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D76D" w14:textId="41472892" w:rsidR="00E93E13" w:rsidRPr="00E93E13" w:rsidRDefault="00E93E13" w:rsidP="00CB46FC">
      <w:pPr>
        <w:jc w:val="center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E93E13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ANEXO II</w:t>
      </w:r>
    </w:p>
    <w:p w14:paraId="76F54AB5" w14:textId="77777777" w:rsidR="005D6398" w:rsidRDefault="005D6398" w:rsidP="005D6398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03F1C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3B400375" w14:textId="77777777" w:rsidR="005D6398" w:rsidRDefault="005D6398" w:rsidP="005D6398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 xml:space="preserve">N.º </w:t>
      </w:r>
      <w:r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......./..........</w:t>
      </w:r>
    </w:p>
    <w:p w14:paraId="21D1632B" w14:textId="49205B55" w:rsidR="005D6398" w:rsidRPr="00C03F1C" w:rsidRDefault="005D6398" w:rsidP="005D6398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(Pregão </w:t>
      </w:r>
      <w:r w:rsidRPr="00C23378">
        <w:rPr>
          <w:rFonts w:asciiTheme="minorHAnsi" w:hAnsiTheme="minorHAnsi" w:cs="Arial"/>
          <w:bCs/>
          <w:iCs/>
          <w:sz w:val="20"/>
          <w:szCs w:val="20"/>
        </w:rPr>
        <w:t>Eletrônico nº 00</w:t>
      </w:r>
      <w:r>
        <w:rPr>
          <w:rFonts w:asciiTheme="minorHAnsi" w:hAnsiTheme="minorHAnsi" w:cs="Arial"/>
          <w:bCs/>
          <w:iCs/>
          <w:sz w:val="20"/>
          <w:szCs w:val="20"/>
        </w:rPr>
        <w:t>9</w:t>
      </w:r>
      <w:r w:rsidRPr="00C23378">
        <w:rPr>
          <w:rFonts w:asciiTheme="minorHAnsi" w:hAnsiTheme="minorHAnsi" w:cs="Arial"/>
          <w:bCs/>
          <w:iCs/>
          <w:sz w:val="20"/>
          <w:szCs w:val="20"/>
        </w:rPr>
        <w:t>/2018)</w:t>
      </w:r>
    </w:p>
    <w:p w14:paraId="019E6260" w14:textId="77777777" w:rsidR="00CB46FC" w:rsidRPr="00E93E13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3A6DBC20" w:rsidR="00CB46FC" w:rsidRPr="00E93E13" w:rsidRDefault="005D6398" w:rsidP="005D6398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 xml:space="preserve"> Conselho de Arquitetura e Urbanismo do Rio Grande do Sul (CAU/RS), </w:t>
      </w:r>
      <w:r w:rsidRPr="00C03F1C">
        <w:rPr>
          <w:rFonts w:asciiTheme="minorHAnsi" w:hAnsiTheme="minorHAnsi" w:cs="Arial"/>
          <w:sz w:val="20"/>
          <w:szCs w:val="20"/>
        </w:rPr>
        <w:t xml:space="preserve">com sede </w:t>
      </w:r>
      <w:r>
        <w:rPr>
          <w:rFonts w:asciiTheme="minorHAnsi" w:hAnsiTheme="minorHAnsi" w:cs="Arial"/>
          <w:sz w:val="20"/>
          <w:szCs w:val="20"/>
        </w:rPr>
        <w:t>na Rua Dona Laura, nº 320, 14º/15º andares, bairro Rio Branco</w:t>
      </w:r>
      <w:r w:rsidRPr="00C03F1C">
        <w:rPr>
          <w:rFonts w:asciiTheme="minorHAnsi" w:hAnsiTheme="minorHAnsi" w:cs="Arial"/>
          <w:sz w:val="20"/>
          <w:szCs w:val="20"/>
        </w:rPr>
        <w:t xml:space="preserve">, na cidade de </w:t>
      </w:r>
      <w:r>
        <w:rPr>
          <w:rFonts w:asciiTheme="minorHAnsi" w:hAnsiTheme="minorHAnsi" w:cs="Arial"/>
          <w:sz w:val="20"/>
          <w:szCs w:val="20"/>
        </w:rPr>
        <w:t>Porto Alegre/RS</w:t>
      </w:r>
      <w:r w:rsidRPr="00C03F1C">
        <w:rPr>
          <w:rFonts w:asciiTheme="minorHAnsi" w:hAnsiTheme="minorHAnsi" w:cs="Arial"/>
          <w:sz w:val="20"/>
          <w:szCs w:val="20"/>
        </w:rPr>
        <w:t xml:space="preserve">, inscrito(a) no CNPJ/MF sob o nº </w:t>
      </w:r>
      <w:r>
        <w:rPr>
          <w:rFonts w:asciiTheme="minorHAnsi" w:hAnsiTheme="minorHAnsi" w:cs="Arial"/>
          <w:sz w:val="20"/>
          <w:szCs w:val="20"/>
        </w:rPr>
        <w:t>14.840.270/0001-15</w:t>
      </w:r>
      <w:r w:rsidRPr="00C03F1C">
        <w:rPr>
          <w:rFonts w:asciiTheme="minorHAnsi" w:hAnsiTheme="minorHAnsi" w:cs="Arial"/>
          <w:sz w:val="20"/>
          <w:szCs w:val="20"/>
        </w:rPr>
        <w:t xml:space="preserve">, neste ato representado(a) pelo(a) </w:t>
      </w:r>
      <w:r>
        <w:rPr>
          <w:rFonts w:asciiTheme="minorHAnsi" w:hAnsiTheme="minorHAnsi" w:cs="Arial"/>
          <w:sz w:val="20"/>
          <w:szCs w:val="20"/>
        </w:rPr>
        <w:t xml:space="preserve">Presidente do CAU/RS, </w:t>
      </w:r>
      <w:proofErr w:type="spellStart"/>
      <w:r w:rsidRP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, nomeado(a) </w:t>
      </w:r>
      <w:r>
        <w:rPr>
          <w:rFonts w:asciiTheme="minorHAnsi" w:hAnsiTheme="minorHAnsi" w:cs="Arial"/>
          <w:sz w:val="20"/>
          <w:szCs w:val="20"/>
        </w:rPr>
        <w:t>na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C2D5D"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em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, inscrito(a) no CPF sob o nº </w:t>
      </w:r>
      <w:proofErr w:type="spellStart"/>
      <w:r>
        <w:rPr>
          <w:rFonts w:asciiTheme="minorHAnsi" w:hAnsiTheme="minorHAnsi" w:cs="Arial"/>
          <w:color w:val="FF0000"/>
          <w:sz w:val="20"/>
          <w:szCs w:val="20"/>
        </w:rPr>
        <w:t>xxxxxxx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</w:t>
      </w:r>
      <w:r w:rsidRPr="00C03F1C">
        <w:rPr>
          <w:rFonts w:asciiTheme="minorHAnsi" w:hAnsiTheme="minorHAnsi" w:cs="Arial"/>
          <w:sz w:val="20"/>
          <w:szCs w:val="20"/>
        </w:rPr>
        <w:t>portador(a</w:t>
      </w:r>
      <w:r>
        <w:rPr>
          <w:rFonts w:asciiTheme="minorHAnsi" w:hAnsiTheme="minorHAnsi" w:cs="Arial"/>
          <w:sz w:val="20"/>
          <w:szCs w:val="20"/>
        </w:rPr>
        <w:t xml:space="preserve">) da Carteira de Identidade nº </w:t>
      </w:r>
      <w:proofErr w:type="spellStart"/>
      <w:r>
        <w:rPr>
          <w:rFonts w:asciiTheme="minorHAnsi" w:hAnsiTheme="minorHAnsi" w:cs="Arial"/>
          <w:color w:val="FF0000"/>
          <w:sz w:val="20"/>
          <w:szCs w:val="20"/>
        </w:rPr>
        <w:t>xxxxxxxx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, </w:t>
      </w:r>
      <w:r w:rsidRPr="00C23378">
        <w:rPr>
          <w:rFonts w:asciiTheme="minorHAnsi" w:hAnsiTheme="minorHAnsi" w:cs="Arial"/>
          <w:sz w:val="20"/>
          <w:szCs w:val="20"/>
        </w:rPr>
        <w:t>considerando o julgamento da licitação na modalidade de pregão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, na forma </w:t>
      </w:r>
      <w:r w:rsidR="00CB46FC" w:rsidRPr="00E93E13">
        <w:rPr>
          <w:rFonts w:asciiTheme="minorHAnsi" w:hAnsiTheme="minorHAnsi" w:cs="Arial"/>
          <w:iCs/>
          <w:sz w:val="20"/>
          <w:szCs w:val="20"/>
        </w:rPr>
        <w:t>eletrônica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, para REGISTRO DE PREÇOS nº </w:t>
      </w:r>
      <w:r>
        <w:rPr>
          <w:rFonts w:asciiTheme="minorHAnsi" w:hAnsiTheme="minorHAnsi" w:cs="Arial"/>
          <w:sz w:val="20"/>
          <w:szCs w:val="20"/>
        </w:rPr>
        <w:t>009/2018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, publicada no </w:t>
      </w:r>
      <w:r>
        <w:rPr>
          <w:rFonts w:asciiTheme="minorHAnsi" w:hAnsiTheme="minorHAnsi" w:cs="Arial"/>
          <w:sz w:val="20"/>
          <w:szCs w:val="20"/>
        </w:rPr>
        <w:t>DOU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 de </w:t>
      </w:r>
      <w:r w:rsidR="00CB46FC" w:rsidRPr="005D6398">
        <w:rPr>
          <w:rFonts w:asciiTheme="minorHAnsi" w:hAnsiTheme="minorHAnsi" w:cs="Arial"/>
          <w:color w:val="FF0000"/>
          <w:sz w:val="20"/>
          <w:szCs w:val="20"/>
        </w:rPr>
        <w:t>...../...../</w:t>
      </w:r>
      <w:r w:rsidRPr="005D6398">
        <w:rPr>
          <w:rFonts w:asciiTheme="minorHAnsi" w:hAnsiTheme="minorHAnsi" w:cs="Arial"/>
          <w:color w:val="FF0000"/>
          <w:sz w:val="20"/>
          <w:szCs w:val="20"/>
        </w:rPr>
        <w:t>2018</w:t>
      </w:r>
      <w:r>
        <w:rPr>
          <w:rFonts w:asciiTheme="minorHAnsi" w:hAnsiTheme="minorHAnsi" w:cs="Arial"/>
          <w:sz w:val="20"/>
          <w:szCs w:val="20"/>
        </w:rPr>
        <w:t>, processo administrativo n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º </w:t>
      </w:r>
      <w:r>
        <w:rPr>
          <w:rFonts w:asciiTheme="minorHAnsi" w:hAnsiTheme="minorHAnsi" w:cs="Arial"/>
          <w:sz w:val="20"/>
          <w:szCs w:val="20"/>
        </w:rPr>
        <w:t>917/2018,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E93E13">
        <w:rPr>
          <w:rFonts w:asciiTheme="minorHAnsi" w:hAnsiTheme="minorHAnsi" w:cs="Arial"/>
          <w:iCs/>
          <w:sz w:val="20"/>
          <w:szCs w:val="20"/>
        </w:rPr>
        <w:t>Decreto n.º 7.892</w:t>
      </w:r>
      <w:r w:rsidR="00CB46FC" w:rsidRPr="00E93E13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E93E13">
        <w:rPr>
          <w:rFonts w:asciiTheme="minorHAnsi" w:hAnsiTheme="minorHAnsi" w:cs="Arial"/>
          <w:iCs/>
          <w:sz w:val="20"/>
          <w:szCs w:val="20"/>
        </w:rPr>
        <w:t>23 de janeiro de 2013,</w:t>
      </w:r>
      <w:r w:rsidR="00CB46FC" w:rsidRPr="00E93E13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E93E13" w:rsidRDefault="00CB46FC" w:rsidP="005D6398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664B0A36" w:rsidR="00CB46FC" w:rsidRPr="00E93E13" w:rsidRDefault="00CB46FC" w:rsidP="005D6398">
      <w:pPr>
        <w:pStyle w:val="Ttulo1"/>
        <w:numPr>
          <w:ilvl w:val="0"/>
          <w:numId w:val="1"/>
        </w:numPr>
        <w:rPr>
          <w:b w:val="0"/>
        </w:rPr>
      </w:pPr>
      <w:r w:rsidRPr="00E93E13">
        <w:t>DO OBJETO</w:t>
      </w:r>
    </w:p>
    <w:p w14:paraId="019E6264" w14:textId="06C0242C" w:rsidR="00CB46FC" w:rsidRPr="00E93E13" w:rsidRDefault="00CB46FC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A presente Ata tem por objeto o registro de preços para a eventual aquisição de </w:t>
      </w:r>
      <w:r w:rsidR="005D6398">
        <w:rPr>
          <w:rFonts w:asciiTheme="minorHAnsi" w:hAnsiTheme="minorHAnsi" w:cs="Arial"/>
          <w:sz w:val="20"/>
          <w:szCs w:val="20"/>
        </w:rPr>
        <w:t>materiais de escritório e itens ergonômicos</w:t>
      </w:r>
      <w:r w:rsidRPr="00E93E13">
        <w:rPr>
          <w:rFonts w:asciiTheme="minorHAnsi" w:hAnsiTheme="minorHAnsi" w:cs="Arial"/>
          <w:sz w:val="20"/>
          <w:szCs w:val="20"/>
        </w:rPr>
        <w:t>, especificados</w:t>
      </w:r>
      <w:r w:rsidR="005D6398">
        <w:rPr>
          <w:rFonts w:asciiTheme="minorHAnsi" w:hAnsiTheme="minorHAnsi" w:cs="Arial"/>
          <w:sz w:val="20"/>
          <w:szCs w:val="20"/>
        </w:rPr>
        <w:t xml:space="preserve"> no</w:t>
      </w:r>
      <w:r w:rsidRPr="00E93E13">
        <w:rPr>
          <w:rFonts w:asciiTheme="minorHAnsi" w:hAnsiTheme="minorHAnsi" w:cs="Arial"/>
          <w:sz w:val="20"/>
          <w:szCs w:val="20"/>
        </w:rPr>
        <w:t xml:space="preserve"> </w:t>
      </w:r>
      <w:r w:rsidR="005D6398">
        <w:rPr>
          <w:rFonts w:asciiTheme="minorHAnsi" w:hAnsiTheme="minorHAnsi" w:cs="Arial"/>
          <w:sz w:val="20"/>
          <w:szCs w:val="20"/>
        </w:rPr>
        <w:t>sub</w:t>
      </w:r>
      <w:r w:rsidRPr="00E93E13">
        <w:rPr>
          <w:rFonts w:asciiTheme="minorHAnsi" w:hAnsiTheme="minorHAnsi" w:cs="Arial"/>
          <w:sz w:val="20"/>
          <w:szCs w:val="20"/>
        </w:rPr>
        <w:t>item</w:t>
      </w:r>
      <w:r w:rsidR="005D6398">
        <w:rPr>
          <w:rFonts w:asciiTheme="minorHAnsi" w:hAnsiTheme="minorHAnsi" w:cs="Arial"/>
          <w:sz w:val="20"/>
          <w:szCs w:val="20"/>
        </w:rPr>
        <w:t xml:space="preserve"> 1.1 do</w:t>
      </w:r>
      <w:r w:rsidRPr="00E93E13">
        <w:rPr>
          <w:rFonts w:asciiTheme="minorHAnsi" w:hAnsiTheme="minorHAnsi" w:cs="Arial"/>
          <w:sz w:val="20"/>
          <w:szCs w:val="20"/>
        </w:rPr>
        <w:t xml:space="preserve"> </w:t>
      </w:r>
      <w:r w:rsidR="00FD7CFF" w:rsidRPr="00E93E13">
        <w:rPr>
          <w:rFonts w:asciiTheme="minorHAnsi" w:hAnsiTheme="minorHAnsi" w:cs="Arial"/>
          <w:sz w:val="20"/>
          <w:szCs w:val="20"/>
        </w:rPr>
        <w:t>T</w:t>
      </w:r>
      <w:r w:rsidRPr="00E93E13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E93E13">
        <w:rPr>
          <w:rFonts w:asciiTheme="minorHAnsi" w:hAnsiTheme="minorHAnsi" w:cs="Arial"/>
          <w:sz w:val="20"/>
          <w:szCs w:val="20"/>
        </w:rPr>
        <w:t>R</w:t>
      </w:r>
      <w:r w:rsidRPr="00E93E13">
        <w:rPr>
          <w:rFonts w:asciiTheme="minorHAnsi" w:hAnsiTheme="minorHAnsi" w:cs="Arial"/>
          <w:sz w:val="20"/>
          <w:szCs w:val="20"/>
        </w:rPr>
        <w:t xml:space="preserve">eferência, anexo </w:t>
      </w:r>
      <w:r w:rsidR="005D6398">
        <w:rPr>
          <w:rFonts w:asciiTheme="minorHAnsi" w:hAnsiTheme="minorHAnsi" w:cs="Arial"/>
          <w:sz w:val="20"/>
          <w:szCs w:val="20"/>
        </w:rPr>
        <w:t>I</w:t>
      </w:r>
      <w:r w:rsidRPr="00E93E13">
        <w:rPr>
          <w:rFonts w:asciiTheme="minorHAnsi" w:hAnsiTheme="minorHAnsi" w:cs="Arial"/>
          <w:sz w:val="20"/>
          <w:szCs w:val="20"/>
        </w:rPr>
        <w:t xml:space="preserve"> do edital de </w:t>
      </w:r>
      <w:r w:rsidRPr="005D6398">
        <w:rPr>
          <w:rFonts w:asciiTheme="minorHAnsi" w:hAnsiTheme="minorHAnsi" w:cs="Arial"/>
          <w:sz w:val="20"/>
          <w:szCs w:val="20"/>
        </w:rPr>
        <w:t>Pregão</w:t>
      </w:r>
      <w:r w:rsidR="005D6398">
        <w:rPr>
          <w:rFonts w:asciiTheme="minorHAnsi" w:hAnsiTheme="minorHAnsi" w:cs="Arial"/>
          <w:sz w:val="20"/>
          <w:szCs w:val="20"/>
        </w:rPr>
        <w:t xml:space="preserve"> Eletrônico</w:t>
      </w:r>
      <w:r w:rsidRPr="00E93E13">
        <w:rPr>
          <w:rFonts w:asciiTheme="minorHAnsi" w:hAnsiTheme="minorHAnsi" w:cs="Arial"/>
          <w:sz w:val="20"/>
          <w:szCs w:val="20"/>
        </w:rPr>
        <w:t xml:space="preserve"> nº </w:t>
      </w:r>
      <w:r w:rsidR="005D6398">
        <w:rPr>
          <w:rFonts w:asciiTheme="minorHAnsi" w:hAnsiTheme="minorHAnsi" w:cs="Arial"/>
          <w:sz w:val="20"/>
          <w:szCs w:val="20"/>
        </w:rPr>
        <w:t>009/2018</w:t>
      </w:r>
      <w:r w:rsidRPr="00E93E13">
        <w:rPr>
          <w:rFonts w:asciiTheme="minorHAnsi" w:hAnsiTheme="minorHAnsi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E93E13" w:rsidRDefault="00CB46FC" w:rsidP="005D6398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08C299DE" w:rsidR="00CB46FC" w:rsidRPr="00E93E13" w:rsidRDefault="00CB46FC" w:rsidP="005D6398">
      <w:pPr>
        <w:pStyle w:val="Ttulo1"/>
        <w:numPr>
          <w:ilvl w:val="0"/>
          <w:numId w:val="1"/>
        </w:numPr>
      </w:pPr>
      <w:r w:rsidRPr="00E93E13">
        <w:t>DOS PREÇOS, ESPECIFICAÇÕES E QUANTITATIVOS</w:t>
      </w:r>
    </w:p>
    <w:p w14:paraId="019E6267" w14:textId="77777777" w:rsidR="00CB46FC" w:rsidRPr="00E93E13" w:rsidRDefault="00CB46FC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</w:t>
      </w:r>
      <w:proofErr w:type="gramStart"/>
      <w:r w:rsidRPr="00E93E13">
        <w:rPr>
          <w:rFonts w:asciiTheme="minorHAnsi" w:hAnsiTheme="minorHAnsi" w:cs="Arial"/>
          <w:sz w:val="20"/>
          <w:szCs w:val="20"/>
        </w:rPr>
        <w:t>fornecedor(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es) e as demais condições ofertadas na(s) proposta(s) são as que seguem: </w:t>
      </w:r>
    </w:p>
    <w:tbl>
      <w:tblPr>
        <w:tblW w:w="5630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57"/>
        <w:gridCol w:w="2409"/>
        <w:gridCol w:w="1135"/>
        <w:gridCol w:w="1417"/>
        <w:gridCol w:w="1417"/>
        <w:gridCol w:w="1278"/>
        <w:gridCol w:w="992"/>
      </w:tblGrid>
      <w:tr w:rsidR="005D6398" w:rsidRPr="00D50A87" w14:paraId="067FA7F4" w14:textId="77777777" w:rsidTr="00F54DF6">
        <w:trPr>
          <w:trHeight w:val="511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899D9B" w14:textId="77777777" w:rsidR="005D6398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RAZÃO SOCIAL</w:t>
            </w:r>
          </w:p>
          <w:p w14:paraId="36701FC5" w14:textId="77777777" w:rsidR="005D6398" w:rsidRPr="00D33CF7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3CF7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>
              <w:rPr>
                <w:rFonts w:asciiTheme="minorHAnsi" w:hAnsiTheme="minorHAnsi" w:cs="Arial"/>
                <w:sz w:val="18"/>
                <w:szCs w:val="18"/>
              </w:rPr>
              <w:t>XXXXXXXXXX</w:t>
            </w:r>
          </w:p>
        </w:tc>
      </w:tr>
      <w:tr w:rsidR="005D6398" w:rsidRPr="00D50A87" w14:paraId="5D53D6A2" w14:textId="77777777" w:rsidTr="00F54DF6">
        <w:trPr>
          <w:trHeight w:val="366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5AF7E1" w14:textId="77777777" w:rsidR="005D6398" w:rsidRPr="005D6734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47471" w14:textId="77777777" w:rsidR="005D6398" w:rsidRPr="005D6734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6398" w:rsidRPr="00D50A87" w14:paraId="5645EFD5" w14:textId="77777777" w:rsidTr="00F54DF6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5DFEE8" w14:textId="77777777" w:rsidR="005D6398" w:rsidRPr="005D6734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Contatos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9065D" w14:textId="77777777" w:rsidR="005D6398" w:rsidRPr="00F169C6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6398" w:rsidRPr="00D50A87" w14:paraId="70DF7CA3" w14:textId="77777777" w:rsidTr="00F54DF6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0E943F" w14:textId="77777777" w:rsidR="005D6398" w:rsidRPr="00F774D9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74D9">
              <w:rPr>
                <w:rFonts w:asciiTheme="minorHAnsi" w:hAnsiTheme="minorHAnsi" w:cs="Arial"/>
                <w:b/>
                <w:sz w:val="18"/>
                <w:szCs w:val="18"/>
              </w:rPr>
              <w:t>Responsável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A14DF" w14:textId="77777777" w:rsidR="005D6398" w:rsidRPr="00F774D9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6398" w:rsidRPr="00D50A87" w14:paraId="178F06AE" w14:textId="77777777" w:rsidTr="00F54DF6">
        <w:trPr>
          <w:trHeight w:val="289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BD59F2" w14:textId="77777777" w:rsidR="005D6398" w:rsidRPr="005D6734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Dados Bancários</w:t>
            </w:r>
          </w:p>
        </w:tc>
        <w:tc>
          <w:tcPr>
            <w:tcW w:w="423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085F0" w14:textId="77777777" w:rsidR="005D6398" w:rsidRPr="00065EA8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6398" w:rsidRPr="00D50A87" w14:paraId="3E84250A" w14:textId="77777777" w:rsidTr="00F54DF6">
        <w:trPr>
          <w:trHeight w:val="30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00076B" w14:textId="77777777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3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297547" w14:textId="77777777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8503BA" w14:textId="77777777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69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ECD5BA" w14:textId="77777777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69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034A2" w14:textId="77777777" w:rsidR="005D6398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098012A2" w14:textId="77777777" w:rsidR="005D6398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CAU/RS</w:t>
            </w:r>
          </w:p>
        </w:tc>
        <w:tc>
          <w:tcPr>
            <w:tcW w:w="62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15773FF" w14:textId="77777777" w:rsidR="005D6398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6309B861" w14:textId="60E2829A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F34AAB" w14:textId="77777777" w:rsidR="005D6398" w:rsidRPr="00AE6FFA" w:rsidRDefault="005D6398" w:rsidP="00F54DF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5D6398" w:rsidRPr="00D50A87" w14:paraId="5BAE9A37" w14:textId="77777777" w:rsidTr="00F54DF6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CD5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2D2A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92C7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30F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D54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221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1D2" w14:textId="77777777" w:rsidR="005D6398" w:rsidRPr="00D50A87" w:rsidRDefault="005D6398" w:rsidP="00F54D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19E6282" w14:textId="77777777" w:rsidR="002F4C05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553EC3C8" w14:textId="77777777" w:rsidR="005D6398" w:rsidRPr="00E93E13" w:rsidRDefault="005D6398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019E6285" w14:textId="3CD825EF" w:rsidR="00CB46FC" w:rsidRPr="00CD7463" w:rsidRDefault="00CB46FC" w:rsidP="005D6398">
      <w:pPr>
        <w:pStyle w:val="Ttulo1"/>
        <w:numPr>
          <w:ilvl w:val="0"/>
          <w:numId w:val="1"/>
        </w:numPr>
      </w:pPr>
      <w:proofErr w:type="gramStart"/>
      <w:r w:rsidRPr="00CD7463">
        <w:t>ÓRGÃO(</w:t>
      </w:r>
      <w:proofErr w:type="gramEnd"/>
      <w:r w:rsidRPr="00CD7463">
        <w:t>S) PARTICIPANTE(S)</w:t>
      </w:r>
    </w:p>
    <w:p w14:paraId="019E6286" w14:textId="7EE1CD7C" w:rsidR="00CB46FC" w:rsidRPr="00CD7463" w:rsidRDefault="00CB46FC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D7463">
        <w:rPr>
          <w:rFonts w:asciiTheme="minorHAnsi" w:hAnsiTheme="minorHAnsi" w:cs="Arial"/>
          <w:iCs/>
          <w:sz w:val="20"/>
          <w:szCs w:val="20"/>
        </w:rPr>
        <w:t>São órgãos e entidades públicas part</w:t>
      </w:r>
      <w:r w:rsidR="005D6398" w:rsidRPr="00CD7463">
        <w:rPr>
          <w:rFonts w:asciiTheme="minorHAnsi" w:hAnsiTheme="minorHAnsi" w:cs="Arial"/>
          <w:iCs/>
          <w:sz w:val="20"/>
          <w:szCs w:val="20"/>
        </w:rPr>
        <w:t>icipantes do registro de preços aquelas mencionados no Edital, no item 2, cujos quantitativos restam especificados no subitem 1.3 do Termo de Referência (Ane</w:t>
      </w:r>
      <w:bookmarkStart w:id="0" w:name="_GoBack"/>
      <w:bookmarkEnd w:id="0"/>
      <w:r w:rsidR="005D6398" w:rsidRPr="00CD7463">
        <w:rPr>
          <w:rFonts w:asciiTheme="minorHAnsi" w:hAnsiTheme="minorHAnsi" w:cs="Arial"/>
          <w:iCs/>
          <w:sz w:val="20"/>
          <w:szCs w:val="20"/>
        </w:rPr>
        <w:t>xo I do Edital).</w:t>
      </w:r>
    </w:p>
    <w:p w14:paraId="019E629E" w14:textId="77777777" w:rsidR="00CB46FC" w:rsidRPr="00E93E13" w:rsidRDefault="00CB46FC" w:rsidP="005D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E93E13">
        <w:rPr>
          <w:rFonts w:asciiTheme="minorHAnsi" w:hAnsiTheme="minorHAnsi" w:cs="Arial"/>
          <w:b/>
          <w:bCs/>
          <w:sz w:val="20"/>
          <w:szCs w:val="20"/>
        </w:rPr>
        <w:lastRenderedPageBreak/>
        <w:t>VALIDADE DA ATA</w:t>
      </w:r>
      <w:r w:rsidRPr="00E93E1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A1" w14:textId="3455BA54" w:rsidR="004C14E4" w:rsidRPr="005D6398" w:rsidRDefault="00CB46FC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color w:val="00B050"/>
          <w:sz w:val="20"/>
          <w:szCs w:val="20"/>
          <w:lang w:eastAsia="en-US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A validade da Ata de </w:t>
      </w:r>
      <w:r w:rsidRPr="005D6398">
        <w:rPr>
          <w:rFonts w:asciiTheme="minorHAnsi" w:hAnsiTheme="minorHAnsi" w:cs="Arial"/>
          <w:sz w:val="20"/>
          <w:szCs w:val="20"/>
        </w:rPr>
        <w:t xml:space="preserve">Registro de Preços será de 12 meses, a partir </w:t>
      </w:r>
      <w:r w:rsidR="005D6398" w:rsidRPr="005D6398">
        <w:rPr>
          <w:rFonts w:asciiTheme="minorHAnsi" w:hAnsiTheme="minorHAnsi" w:cs="Arial"/>
          <w:sz w:val="20"/>
          <w:szCs w:val="20"/>
        </w:rPr>
        <w:t>da sua assinatura,</w:t>
      </w:r>
      <w:r w:rsidRPr="005D6398">
        <w:rPr>
          <w:rFonts w:asciiTheme="minorHAnsi" w:hAnsiTheme="minorHAnsi" w:cs="Arial"/>
          <w:sz w:val="20"/>
          <w:szCs w:val="20"/>
        </w:rPr>
        <w:t xml:space="preserve"> não podendo ser </w:t>
      </w:r>
      <w:r w:rsidR="005D6398">
        <w:rPr>
          <w:rFonts w:asciiTheme="minorHAnsi" w:hAnsiTheme="minorHAnsi" w:cs="Arial"/>
          <w:sz w:val="20"/>
          <w:szCs w:val="20"/>
        </w:rPr>
        <w:t>prorrogada.</w:t>
      </w:r>
    </w:p>
    <w:p w14:paraId="1051FCA3" w14:textId="77777777" w:rsidR="005D6398" w:rsidRPr="00E93E13" w:rsidRDefault="005D6398" w:rsidP="005D639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color w:val="00B050"/>
          <w:sz w:val="20"/>
          <w:szCs w:val="20"/>
          <w:lang w:eastAsia="en-US"/>
        </w:rPr>
      </w:pPr>
    </w:p>
    <w:p w14:paraId="019E62A2" w14:textId="77777777" w:rsidR="00520E7A" w:rsidRPr="00E93E13" w:rsidRDefault="00520E7A" w:rsidP="005D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E93E13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E93E13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E93E13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E93E13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E93E13" w:rsidRDefault="002038C8" w:rsidP="005D6398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E93E13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E93E13">
        <w:rPr>
          <w:rFonts w:asciiTheme="minorHAnsi" w:hAnsiTheme="minorHAnsi" w:cs="Arial"/>
          <w:sz w:val="20"/>
          <w:szCs w:val="20"/>
        </w:rPr>
        <w:t xml:space="preserve"> promover as </w:t>
      </w:r>
      <w:r w:rsidRPr="00E93E13">
        <w:rPr>
          <w:rFonts w:asciiTheme="minorHAnsi" w:hAnsiTheme="minorHAnsi" w:cs="Arial"/>
          <w:sz w:val="20"/>
          <w:szCs w:val="20"/>
        </w:rPr>
        <w:t xml:space="preserve">negociações junto </w:t>
      </w:r>
      <w:proofErr w:type="gramStart"/>
      <w:r w:rsidRPr="00E93E13">
        <w:rPr>
          <w:rFonts w:asciiTheme="minorHAnsi" w:hAnsiTheme="minorHAnsi" w:cs="Arial"/>
          <w:sz w:val="20"/>
          <w:szCs w:val="20"/>
        </w:rPr>
        <w:t>ao(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>s)</w:t>
      </w:r>
      <w:r w:rsidR="00EF3535" w:rsidRPr="00E93E13">
        <w:rPr>
          <w:rFonts w:asciiTheme="minorHAnsi" w:hAnsiTheme="minorHAnsi" w:cs="Arial"/>
          <w:sz w:val="20"/>
          <w:szCs w:val="20"/>
        </w:rPr>
        <w:t xml:space="preserve"> fornecedor</w:t>
      </w:r>
      <w:r w:rsidRPr="00E93E13">
        <w:rPr>
          <w:rFonts w:asciiTheme="minorHAnsi" w:hAnsiTheme="minorHAnsi" w:cs="Arial"/>
          <w:sz w:val="20"/>
          <w:szCs w:val="20"/>
        </w:rPr>
        <w:t>(</w:t>
      </w:r>
      <w:r w:rsidR="00EF3535" w:rsidRPr="00E93E13">
        <w:rPr>
          <w:rFonts w:asciiTheme="minorHAnsi" w:hAnsiTheme="minorHAnsi" w:cs="Arial"/>
          <w:sz w:val="20"/>
          <w:szCs w:val="20"/>
        </w:rPr>
        <w:t>e</w:t>
      </w:r>
      <w:r w:rsidR="00D63A70" w:rsidRPr="00E93E13">
        <w:rPr>
          <w:rFonts w:asciiTheme="minorHAnsi" w:hAnsiTheme="minorHAnsi" w:cs="Arial"/>
          <w:sz w:val="20"/>
          <w:szCs w:val="20"/>
        </w:rPr>
        <w:t>s)</w:t>
      </w:r>
      <w:r w:rsidR="00EF3535" w:rsidRPr="00E93E13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E93E13">
        <w:rPr>
          <w:rFonts w:asciiTheme="minorHAnsi" w:hAnsiTheme="minorHAnsi" w:cs="Arial"/>
          <w:sz w:val="20"/>
          <w:szCs w:val="20"/>
        </w:rPr>
        <w:t>a Administração</w:t>
      </w:r>
      <w:r w:rsidRPr="00E93E13">
        <w:rPr>
          <w:rFonts w:asciiTheme="minorHAnsi" w:hAnsiTheme="minorHAnsi" w:cs="Arial"/>
          <w:sz w:val="20"/>
          <w:szCs w:val="20"/>
        </w:rPr>
        <w:t xml:space="preserve"> convocará </w:t>
      </w:r>
      <w:proofErr w:type="gramStart"/>
      <w:r w:rsidRPr="00E93E13">
        <w:rPr>
          <w:rFonts w:asciiTheme="minorHAnsi" w:hAnsiTheme="minorHAnsi" w:cs="Arial"/>
          <w:sz w:val="20"/>
          <w:szCs w:val="20"/>
        </w:rPr>
        <w:t>o</w:t>
      </w:r>
      <w:r w:rsidR="00EF3535" w:rsidRPr="00E93E13">
        <w:rPr>
          <w:rFonts w:asciiTheme="minorHAnsi" w:hAnsiTheme="minorHAnsi" w:cs="Arial"/>
          <w:sz w:val="20"/>
          <w:szCs w:val="20"/>
        </w:rPr>
        <w:t>(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>s</w:t>
      </w:r>
      <w:r w:rsidR="00EF3535" w:rsidRPr="00E93E13">
        <w:rPr>
          <w:rFonts w:asciiTheme="minorHAnsi" w:hAnsiTheme="minorHAnsi" w:cs="Arial"/>
          <w:sz w:val="20"/>
          <w:szCs w:val="20"/>
        </w:rPr>
        <w:t>)</w:t>
      </w:r>
      <w:r w:rsidRPr="00E93E13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E93E13">
        <w:rPr>
          <w:rFonts w:asciiTheme="minorHAnsi" w:hAnsiTheme="minorHAnsi" w:cs="Arial"/>
          <w:sz w:val="20"/>
          <w:szCs w:val="20"/>
        </w:rPr>
        <w:t>(es)</w:t>
      </w:r>
      <w:r w:rsidRPr="00E93E13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E93E13">
        <w:rPr>
          <w:rFonts w:asciiTheme="minorHAnsi" w:hAnsiTheme="minorHAnsi" w:cs="Arial"/>
          <w:sz w:val="20"/>
          <w:szCs w:val="20"/>
        </w:rPr>
        <w:t>(</w:t>
      </w:r>
      <w:r w:rsidRPr="00E93E13">
        <w:rPr>
          <w:rFonts w:asciiTheme="minorHAnsi" w:hAnsiTheme="minorHAnsi" w:cs="Arial"/>
          <w:sz w:val="20"/>
          <w:szCs w:val="20"/>
        </w:rPr>
        <w:t>em</w:t>
      </w:r>
      <w:r w:rsidR="00EF3535" w:rsidRPr="00E93E13">
        <w:rPr>
          <w:rFonts w:asciiTheme="minorHAnsi" w:hAnsiTheme="minorHAnsi" w:cs="Arial"/>
          <w:sz w:val="20"/>
          <w:szCs w:val="20"/>
        </w:rPr>
        <w:t>)</w:t>
      </w:r>
      <w:r w:rsidRPr="00E93E13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E93E13" w:rsidRDefault="00EF3535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O</w:t>
      </w:r>
      <w:r w:rsidR="00520E7A" w:rsidRPr="00E93E13">
        <w:rPr>
          <w:rFonts w:asciiTheme="minorHAnsi" w:hAnsiTheme="minorHAnsi" w:cs="Arial"/>
          <w:sz w:val="20"/>
          <w:szCs w:val="20"/>
        </w:rPr>
        <w:t xml:space="preserve"> forn</w:t>
      </w:r>
      <w:r w:rsidRPr="00E93E13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E93E13">
        <w:rPr>
          <w:rFonts w:asciiTheme="minorHAnsi" w:hAnsiTheme="minorHAnsi" w:cs="Arial"/>
          <w:sz w:val="20"/>
          <w:szCs w:val="20"/>
        </w:rPr>
        <w:t xml:space="preserve"> pelo mercado ser</w:t>
      </w:r>
      <w:r w:rsidRPr="00E93E13">
        <w:rPr>
          <w:rFonts w:asciiTheme="minorHAnsi" w:hAnsiTheme="minorHAnsi" w:cs="Arial"/>
          <w:sz w:val="20"/>
          <w:szCs w:val="20"/>
        </w:rPr>
        <w:t>á liberado</w:t>
      </w:r>
      <w:r w:rsidR="00520E7A" w:rsidRPr="00E93E13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9" w14:textId="3B2A94B2" w:rsidR="003F48DF" w:rsidRPr="005D6398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5D6398">
        <w:rPr>
          <w:rFonts w:asciiTheme="minorHAnsi" w:hAnsiTheme="minorHAnsi" w:cs="Arial"/>
          <w:color w:val="FF0000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Quando o preço de mercado </w:t>
      </w:r>
      <w:proofErr w:type="gramStart"/>
      <w:r w:rsidRPr="00E93E13">
        <w:rPr>
          <w:rFonts w:asciiTheme="minorHAnsi" w:hAnsiTheme="minorHAnsi" w:cs="Arial"/>
          <w:sz w:val="20"/>
          <w:szCs w:val="20"/>
        </w:rPr>
        <w:t>tornar-se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E93E13">
        <w:rPr>
          <w:rFonts w:asciiTheme="minorHAnsi" w:hAnsiTheme="minorHAnsi" w:cs="Arial"/>
          <w:sz w:val="20"/>
          <w:szCs w:val="20"/>
        </w:rPr>
        <w:t xml:space="preserve">esta </w:t>
      </w:r>
      <w:r w:rsidRPr="00E93E13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E93E13">
        <w:rPr>
          <w:rFonts w:asciiTheme="minorHAnsi" w:hAnsiTheme="minorHAnsi" w:cs="Arial"/>
          <w:sz w:val="20"/>
          <w:szCs w:val="20"/>
        </w:rPr>
        <w:t>administrativa cu</w:t>
      </w:r>
      <w:r w:rsidR="00882690" w:rsidRPr="00E93E13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E93E13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E93E13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E93E13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lastRenderedPageBreak/>
        <w:t xml:space="preserve">O cancelamento de registros nas hipóteses previstas nos </w:t>
      </w:r>
      <w:r w:rsidR="00C159F6" w:rsidRPr="00E93E13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E93E13">
        <w:rPr>
          <w:rFonts w:asciiTheme="minorHAnsi" w:hAnsiTheme="minorHAnsi" w:cs="Arial"/>
          <w:sz w:val="20"/>
          <w:szCs w:val="20"/>
        </w:rPr>
        <w:t>5</w:t>
      </w:r>
      <w:r w:rsidR="00C159F6" w:rsidRPr="00E93E13">
        <w:rPr>
          <w:rFonts w:asciiTheme="minorHAnsi" w:hAnsiTheme="minorHAnsi" w:cs="Arial"/>
          <w:sz w:val="20"/>
          <w:szCs w:val="20"/>
        </w:rPr>
        <w:t>.</w:t>
      </w:r>
      <w:r w:rsidR="00E11D5F" w:rsidRPr="00E93E13">
        <w:rPr>
          <w:rFonts w:asciiTheme="minorHAnsi" w:hAnsiTheme="minorHAnsi" w:cs="Arial"/>
          <w:sz w:val="20"/>
          <w:szCs w:val="20"/>
        </w:rPr>
        <w:t>7</w:t>
      </w:r>
      <w:r w:rsidR="00C159F6" w:rsidRPr="00E93E13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E93E13">
        <w:rPr>
          <w:rFonts w:asciiTheme="minorHAnsi" w:hAnsiTheme="minorHAnsi" w:cs="Arial"/>
          <w:sz w:val="20"/>
          <w:szCs w:val="20"/>
        </w:rPr>
        <w:t>5</w:t>
      </w:r>
      <w:r w:rsidR="00C159F6" w:rsidRPr="00E93E13">
        <w:rPr>
          <w:rFonts w:asciiTheme="minorHAnsi" w:hAnsiTheme="minorHAnsi" w:cs="Arial"/>
          <w:sz w:val="20"/>
          <w:szCs w:val="20"/>
        </w:rPr>
        <w:t>.</w:t>
      </w:r>
      <w:r w:rsidR="00E11D5F" w:rsidRPr="00E93E13">
        <w:rPr>
          <w:rFonts w:asciiTheme="minorHAnsi" w:hAnsiTheme="minorHAnsi" w:cs="Arial"/>
          <w:sz w:val="20"/>
          <w:szCs w:val="20"/>
        </w:rPr>
        <w:t>7</w:t>
      </w:r>
      <w:r w:rsidR="00C159F6" w:rsidRPr="00E93E13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E93E13">
        <w:rPr>
          <w:rFonts w:asciiTheme="minorHAnsi" w:hAnsiTheme="minorHAnsi" w:cs="Arial"/>
          <w:sz w:val="20"/>
          <w:szCs w:val="20"/>
        </w:rPr>
        <w:t>5</w:t>
      </w:r>
      <w:r w:rsidR="00C159F6" w:rsidRPr="00E93E13">
        <w:rPr>
          <w:rFonts w:asciiTheme="minorHAnsi" w:hAnsiTheme="minorHAnsi" w:cs="Arial"/>
          <w:sz w:val="20"/>
          <w:szCs w:val="20"/>
        </w:rPr>
        <w:t>.</w:t>
      </w:r>
      <w:r w:rsidR="00E11D5F" w:rsidRPr="00E93E13">
        <w:rPr>
          <w:rFonts w:asciiTheme="minorHAnsi" w:hAnsiTheme="minorHAnsi" w:cs="Arial"/>
          <w:sz w:val="20"/>
          <w:szCs w:val="20"/>
        </w:rPr>
        <w:t>7</w:t>
      </w:r>
      <w:r w:rsidR="00C159F6" w:rsidRPr="00E93E13">
        <w:rPr>
          <w:rFonts w:asciiTheme="minorHAnsi" w:hAnsiTheme="minorHAnsi" w:cs="Arial"/>
          <w:sz w:val="20"/>
          <w:szCs w:val="20"/>
        </w:rPr>
        <w:t xml:space="preserve">.4 </w:t>
      </w:r>
      <w:r w:rsidRPr="00E93E13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E93E13" w:rsidRDefault="00520E7A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E93E13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77777777" w:rsidR="00520E7A" w:rsidRPr="00E93E13" w:rsidRDefault="00520E7A" w:rsidP="005D639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93E13">
        <w:rPr>
          <w:rFonts w:asciiTheme="minorHAnsi" w:hAnsiTheme="minorHAnsi" w:cs="Arial"/>
          <w:sz w:val="20"/>
          <w:szCs w:val="20"/>
        </w:rPr>
        <w:t>a</w:t>
      </w:r>
      <w:proofErr w:type="gramEnd"/>
      <w:r w:rsidRPr="00E93E13">
        <w:rPr>
          <w:rFonts w:asciiTheme="minorHAnsi" w:hAnsiTheme="minorHAnsi" w:cs="Arial"/>
          <w:sz w:val="20"/>
          <w:szCs w:val="20"/>
        </w:rPr>
        <w:t xml:space="preserve"> pedido do fornecedor. </w:t>
      </w:r>
    </w:p>
    <w:p w14:paraId="019E62B7" w14:textId="77777777" w:rsidR="00893D82" w:rsidRPr="00E93E13" w:rsidRDefault="00893D82" w:rsidP="005D639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E93E13" w:rsidRDefault="00CB46FC" w:rsidP="005D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E93E13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E93E13" w:rsidRDefault="00CB46FC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E93E13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E93E13">
        <w:rPr>
          <w:rFonts w:asciiTheme="minorHAnsi" w:hAnsiTheme="minorHAnsi" w:cs="Arial"/>
          <w:iCs/>
          <w:sz w:val="20"/>
          <w:szCs w:val="20"/>
        </w:rPr>
        <w:t>, ANEXO AO EDITAL</w:t>
      </w:r>
      <w:r w:rsidRPr="00E93E13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E93E13" w:rsidRDefault="00C5111B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E93E13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E93E13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7777777" w:rsidR="00BB5309" w:rsidRPr="005D6398" w:rsidRDefault="00BB5309" w:rsidP="005D639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color w:val="FF0000"/>
          <w:sz w:val="20"/>
          <w:szCs w:val="20"/>
        </w:rPr>
      </w:pPr>
      <w:r w:rsidRPr="005D6398">
        <w:rPr>
          <w:rFonts w:asciiTheme="minorHAnsi" w:hAnsiTheme="minorHAnsi" w:cs="Arial"/>
          <w:iCs/>
          <w:color w:val="FF0000"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5D6398">
        <w:rPr>
          <w:rFonts w:asciiTheme="minorHAnsi" w:hAnsiTheme="minorHAnsi" w:cs="Arial"/>
          <w:iCs/>
          <w:color w:val="FF0000"/>
          <w:sz w:val="20"/>
          <w:szCs w:val="20"/>
        </w:rPr>
        <w:t xml:space="preserve">rt. 11, §4º do Decreto n. 7.892, de </w:t>
      </w:r>
      <w:r w:rsidRPr="005D6398">
        <w:rPr>
          <w:rFonts w:asciiTheme="minorHAnsi" w:hAnsiTheme="minorHAnsi" w:cs="Arial"/>
          <w:iCs/>
          <w:color w:val="FF0000"/>
          <w:sz w:val="20"/>
          <w:szCs w:val="20"/>
        </w:rPr>
        <w:t>2014.</w:t>
      </w:r>
    </w:p>
    <w:p w14:paraId="019E62BC" w14:textId="77777777" w:rsidR="00C5111B" w:rsidRPr="00E93E13" w:rsidRDefault="00C5111B" w:rsidP="005D6398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35D3E0B9" w:rsidR="00CB46FC" w:rsidRPr="00E93E13" w:rsidRDefault="00CB46FC" w:rsidP="005D6398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/>
          <w:iCs/>
          <w:color w:val="FF0000"/>
          <w:sz w:val="20"/>
          <w:szCs w:val="20"/>
        </w:rPr>
      </w:pPr>
      <w:r w:rsidRPr="00E93E13">
        <w:rPr>
          <w:rFonts w:asciiTheme="minorHAnsi" w:hAnsiTheme="minorHAnsi" w:cs="Arial"/>
          <w:sz w:val="20"/>
          <w:szCs w:val="20"/>
        </w:rPr>
        <w:t xml:space="preserve">Para firmeza e validade do pactuado, a </w:t>
      </w:r>
      <w:r w:rsidRPr="005D6398">
        <w:rPr>
          <w:rFonts w:asciiTheme="minorHAnsi" w:hAnsiTheme="minorHAnsi" w:cs="Arial"/>
          <w:sz w:val="20"/>
          <w:szCs w:val="20"/>
        </w:rPr>
        <w:t xml:space="preserve">presente Ata foi lavrada em </w:t>
      </w:r>
      <w:r w:rsidR="005D6398" w:rsidRPr="005D6398">
        <w:rPr>
          <w:rFonts w:asciiTheme="minorHAnsi" w:hAnsiTheme="minorHAnsi" w:cs="Arial"/>
          <w:sz w:val="20"/>
          <w:szCs w:val="20"/>
        </w:rPr>
        <w:t>2</w:t>
      </w:r>
      <w:r w:rsidRPr="005D6398">
        <w:rPr>
          <w:rFonts w:asciiTheme="minorHAnsi" w:hAnsiTheme="minorHAnsi" w:cs="Arial"/>
          <w:sz w:val="20"/>
          <w:szCs w:val="20"/>
        </w:rPr>
        <w:t xml:space="preserve"> (</w:t>
      </w:r>
      <w:r w:rsidR="005D6398" w:rsidRPr="005D6398">
        <w:rPr>
          <w:rFonts w:asciiTheme="minorHAnsi" w:hAnsiTheme="minorHAnsi" w:cs="Arial"/>
          <w:sz w:val="20"/>
          <w:szCs w:val="20"/>
        </w:rPr>
        <w:t>duas</w:t>
      </w:r>
      <w:r w:rsidRPr="005D6398">
        <w:rPr>
          <w:rFonts w:asciiTheme="minorHAnsi" w:hAnsiTheme="minorHAnsi" w:cs="Arial"/>
          <w:sz w:val="20"/>
          <w:szCs w:val="20"/>
        </w:rPr>
        <w:t xml:space="preserve">) vias </w:t>
      </w:r>
      <w:r w:rsidRPr="00E93E13">
        <w:rPr>
          <w:rFonts w:asciiTheme="minorHAnsi" w:hAnsiTheme="minorHAnsi" w:cs="Arial"/>
          <w:sz w:val="20"/>
          <w:szCs w:val="20"/>
        </w:rPr>
        <w:t xml:space="preserve">de igual teor, que, depois de lida e achada em ordem, vai assinada pelas partes </w:t>
      </w:r>
      <w:r w:rsidRPr="005D6398">
        <w:rPr>
          <w:rFonts w:asciiTheme="minorHAnsi" w:hAnsiTheme="minorHAnsi" w:cs="Arial"/>
          <w:iCs/>
          <w:color w:val="FF0000"/>
          <w:sz w:val="20"/>
          <w:szCs w:val="20"/>
        </w:rPr>
        <w:t>e encaminhada cópia aos demais órgãos participantes (se houver).</w:t>
      </w:r>
      <w:r w:rsidRPr="00E93E13">
        <w:rPr>
          <w:rFonts w:asciiTheme="minorHAnsi" w:hAnsiTheme="minorHAnsi" w:cs="Arial"/>
          <w:i/>
          <w:iCs/>
          <w:color w:val="FF0000"/>
          <w:sz w:val="20"/>
          <w:szCs w:val="20"/>
        </w:rPr>
        <w:t xml:space="preserve"> </w:t>
      </w:r>
    </w:p>
    <w:p w14:paraId="019E62BE" w14:textId="77777777" w:rsidR="00CB46FC" w:rsidRPr="00E93E13" w:rsidRDefault="00CB46FC" w:rsidP="005D6398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C1" w14:textId="6B5D61E1" w:rsidR="002B3D1E" w:rsidRPr="005D6398" w:rsidRDefault="005D6398" w:rsidP="005D6398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...... </w:t>
      </w:r>
      <w:r w:rsidRPr="005D6398">
        <w:rPr>
          <w:rFonts w:asciiTheme="minorHAnsi" w:hAnsiTheme="minorHAnsi" w:cs="Arial"/>
          <w:sz w:val="20"/>
          <w:szCs w:val="20"/>
        </w:rPr>
        <w:t xml:space="preserve">de 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........................... </w:t>
      </w:r>
      <w:r w:rsidRPr="005D6398">
        <w:rPr>
          <w:rFonts w:asciiTheme="minorHAnsi" w:hAnsiTheme="minorHAnsi" w:cs="Arial"/>
          <w:sz w:val="20"/>
          <w:szCs w:val="20"/>
        </w:rPr>
        <w:t>de 2018</w:t>
      </w:r>
    </w:p>
    <w:p w14:paraId="019E62C3" w14:textId="77777777" w:rsidR="001256C2" w:rsidRDefault="001256C2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2EDCBAA" w14:textId="77777777" w:rsidR="005D6398" w:rsidRDefault="005D6398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CA4942C" w14:textId="77777777" w:rsidR="008A2B37" w:rsidRDefault="008A2B3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17AAF740" w14:textId="3F58C694" w:rsidR="005D6398" w:rsidRPr="008A2B37" w:rsidRDefault="005D6398" w:rsidP="008A2B37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8A2B37">
        <w:rPr>
          <w:rFonts w:asciiTheme="minorHAnsi" w:hAnsiTheme="minorHAnsi" w:cs="Arial"/>
          <w:b/>
          <w:color w:val="000000"/>
          <w:sz w:val="20"/>
          <w:szCs w:val="20"/>
          <w:highlight w:val="lightGray"/>
        </w:rPr>
        <w:t>Nome do Responsável</w:t>
      </w:r>
    </w:p>
    <w:p w14:paraId="5AA321E9" w14:textId="2B9523CD" w:rsidR="005D6398" w:rsidRPr="008A2B37" w:rsidRDefault="005D6398" w:rsidP="008A2B37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8A2B37">
        <w:rPr>
          <w:rFonts w:asciiTheme="minorHAnsi" w:hAnsiTheme="minorHAnsi" w:cs="Arial"/>
          <w:b/>
          <w:color w:val="000000"/>
          <w:sz w:val="20"/>
          <w:szCs w:val="20"/>
          <w:highlight w:val="lightGray"/>
        </w:rPr>
        <w:t>Empresa contratada</w:t>
      </w:r>
    </w:p>
    <w:p w14:paraId="4BC6FAED" w14:textId="77777777" w:rsidR="005D6398" w:rsidRDefault="005D6398" w:rsidP="008A2B37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E898448" w14:textId="77777777" w:rsidR="008A2B37" w:rsidRDefault="008A2B37" w:rsidP="008A2B37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38B30D0" w14:textId="77777777" w:rsidR="005D6398" w:rsidRDefault="005D6398" w:rsidP="008A2B37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DDC5E06" w14:textId="1D44414A" w:rsidR="005D6398" w:rsidRPr="008A2B37" w:rsidRDefault="008A2B37" w:rsidP="008A2B37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8A2B37">
        <w:rPr>
          <w:rFonts w:asciiTheme="minorHAnsi" w:hAnsiTheme="minorHAnsi" w:cs="Arial"/>
          <w:b/>
          <w:color w:val="000000"/>
          <w:sz w:val="20"/>
          <w:szCs w:val="20"/>
          <w:highlight w:val="lightGray"/>
        </w:rPr>
        <w:t>Nome do Responsável</w:t>
      </w:r>
    </w:p>
    <w:p w14:paraId="7D468436" w14:textId="78D262E6" w:rsidR="008A2B37" w:rsidRPr="008A2B37" w:rsidRDefault="008A2B37" w:rsidP="008A2B37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8A2B37">
        <w:rPr>
          <w:rFonts w:asciiTheme="minorHAnsi" w:hAnsiTheme="minorHAnsi" w:cs="Arial"/>
          <w:b/>
          <w:color w:val="000000"/>
          <w:sz w:val="20"/>
          <w:szCs w:val="20"/>
        </w:rPr>
        <w:t>Presidente do CAU/RS</w:t>
      </w:r>
    </w:p>
    <w:sectPr w:rsidR="008A2B37" w:rsidRPr="008A2B37" w:rsidSect="00BB5309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C8F" w14:textId="77777777" w:rsidR="00F86C25" w:rsidRDefault="00F86C25" w:rsidP="00BB5309">
      <w:r>
        <w:separator/>
      </w:r>
    </w:p>
  </w:endnote>
  <w:endnote w:type="continuationSeparator" w:id="0">
    <w:p w14:paraId="4A6ACCDF" w14:textId="77777777" w:rsidR="00F86C25" w:rsidRDefault="00F86C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4B2636AF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- 122</w:t>
    </w:r>
  </w:p>
  <w:p w14:paraId="019E62CB" w14:textId="4E25B13A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Maio/2017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DD8B" w14:textId="77777777" w:rsidR="00F86C25" w:rsidRDefault="00F86C25" w:rsidP="00BB5309">
      <w:r>
        <w:separator/>
      </w:r>
    </w:p>
  </w:footnote>
  <w:footnote w:type="continuationSeparator" w:id="0">
    <w:p w14:paraId="1B7B5B1D" w14:textId="77777777" w:rsidR="00F86C25" w:rsidRDefault="00F86C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F288" w14:textId="188200E8" w:rsidR="00E93E13" w:rsidRPr="00E47C6C" w:rsidRDefault="00E93E13" w:rsidP="00E93E13">
    <w:pPr>
      <w:pStyle w:val="Cabealho"/>
      <w:jc w:val="center"/>
      <w:rPr>
        <w:rFonts w:asciiTheme="minorHAnsi" w:hAnsiTheme="minorHAnsi"/>
        <w:szCs w:val="20"/>
      </w:rPr>
    </w:pPr>
    <w:r w:rsidRPr="00E47C6C">
      <w:rPr>
        <w:rFonts w:asciiTheme="minorHAnsi" w:hAnsiTheme="minorHAnsi"/>
        <w:szCs w:val="20"/>
      </w:rPr>
      <w:object w:dxaOrig="3120" w:dyaOrig="3365" w14:anchorId="65D36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pt;height:47.8pt" o:ole="" fillcolor="window">
          <v:imagedata r:id="rId1" o:title=""/>
        </v:shape>
        <o:OLEObject Type="Embed" ProgID="MSDraw" ShapeID="_x0000_i1025" DrawAspect="Content" ObjectID="_1598277608" r:id="rId2">
          <o:FieldCodes>\* LOWER</o:FieldCodes>
        </o:OLEObject>
      </w:object>
    </w:r>
  </w:p>
  <w:p w14:paraId="3DB13E32" w14:textId="77777777" w:rsidR="00E93E13" w:rsidRPr="00E47C6C" w:rsidRDefault="00E93E13" w:rsidP="00E93E13">
    <w:pPr>
      <w:pStyle w:val="Cabealho"/>
      <w:jc w:val="center"/>
      <w:rPr>
        <w:rFonts w:asciiTheme="minorHAnsi" w:hAnsiTheme="minorHAnsi"/>
        <w:b/>
        <w:szCs w:val="20"/>
      </w:rPr>
    </w:pPr>
    <w:r w:rsidRPr="00E47C6C">
      <w:rPr>
        <w:rFonts w:asciiTheme="minorHAnsi" w:hAnsiTheme="minorHAnsi"/>
        <w:b/>
        <w:szCs w:val="20"/>
      </w:rPr>
      <w:t>SERVIÇO PÚBLICO FEDERAL</w:t>
    </w:r>
  </w:p>
  <w:p w14:paraId="53ABE87E" w14:textId="77777777" w:rsidR="00E93E13" w:rsidRDefault="00E93E13" w:rsidP="00E93E13">
    <w:pPr>
      <w:pStyle w:val="Cabealho"/>
      <w:jc w:val="center"/>
      <w:rPr>
        <w:rFonts w:asciiTheme="minorHAnsi" w:hAnsiTheme="minorHAnsi"/>
        <w:b/>
        <w:szCs w:val="20"/>
      </w:rPr>
    </w:pPr>
    <w:r w:rsidRPr="00E47C6C">
      <w:rPr>
        <w:rFonts w:asciiTheme="minorHAnsi" w:hAnsiTheme="minorHAnsi"/>
        <w:b/>
        <w:szCs w:val="20"/>
      </w:rPr>
      <w:t>CONSELHO DE ARQUITETURA E URBANISMO DO RIO GRANDE DO SUL</w:t>
    </w:r>
  </w:p>
  <w:p w14:paraId="71E87082" w14:textId="2AB5B8DF" w:rsidR="00E93E13" w:rsidRDefault="00E93E13">
    <w:pPr>
      <w:pStyle w:val="Cabealho"/>
    </w:pPr>
  </w:p>
  <w:p w14:paraId="6B0242CF" w14:textId="77777777" w:rsidR="000F3685" w:rsidRDefault="000F3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43FA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501D89"/>
    <w:rsid w:val="00520E7A"/>
    <w:rsid w:val="00562578"/>
    <w:rsid w:val="005A6E38"/>
    <w:rsid w:val="005D6398"/>
    <w:rsid w:val="00631E43"/>
    <w:rsid w:val="00646738"/>
    <w:rsid w:val="006468EA"/>
    <w:rsid w:val="00673105"/>
    <w:rsid w:val="0071081A"/>
    <w:rsid w:val="007D4B25"/>
    <w:rsid w:val="00802289"/>
    <w:rsid w:val="00825FDD"/>
    <w:rsid w:val="00833C36"/>
    <w:rsid w:val="00866CC7"/>
    <w:rsid w:val="00882690"/>
    <w:rsid w:val="00893D82"/>
    <w:rsid w:val="008A2B37"/>
    <w:rsid w:val="00A1191B"/>
    <w:rsid w:val="00A84930"/>
    <w:rsid w:val="00AA1D45"/>
    <w:rsid w:val="00AB0846"/>
    <w:rsid w:val="00B05AF8"/>
    <w:rsid w:val="00B10156"/>
    <w:rsid w:val="00B1711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CD7463"/>
    <w:rsid w:val="00D50B23"/>
    <w:rsid w:val="00D63A70"/>
    <w:rsid w:val="00D85ACD"/>
    <w:rsid w:val="00E11D1B"/>
    <w:rsid w:val="00E11D5F"/>
    <w:rsid w:val="00E60AC2"/>
    <w:rsid w:val="00E93E13"/>
    <w:rsid w:val="00EF3535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19E625A"/>
  <w14:defaultImageDpi w14:val="300"/>
  <w15:docId w15:val="{12BF0536-DB61-402C-B87C-D07E93D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6398"/>
    <w:pPr>
      <w:keepNext/>
      <w:keepLines/>
      <w:spacing w:line="360" w:lineRule="auto"/>
      <w:outlineLvl w:val="0"/>
    </w:pPr>
    <w:rPr>
      <w:rFonts w:asciiTheme="minorHAnsi" w:eastAsiaTheme="majorEastAsia" w:hAnsiTheme="minorHAnsi" w:cstheme="majorBidi"/>
      <w:b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aliases w:val="Cabeçalho superior,Heading 1a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D6398"/>
    <w:rPr>
      <w:rFonts w:asciiTheme="minorHAnsi" w:eastAsiaTheme="majorEastAsia" w:hAnsiTheme="minorHAns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896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Vanessa Just Blanco</cp:lastModifiedBy>
  <cp:revision>5</cp:revision>
  <dcterms:created xsi:type="dcterms:W3CDTF">2018-09-10T14:46:00Z</dcterms:created>
  <dcterms:modified xsi:type="dcterms:W3CDTF">2018-09-12T20:13:00Z</dcterms:modified>
</cp:coreProperties>
</file>