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189AE" w14:textId="77777777" w:rsidR="004F5DB8" w:rsidRPr="008A3799" w:rsidRDefault="004F5DB8" w:rsidP="00756E49">
      <w:pPr>
        <w:rPr>
          <w:rFonts w:asciiTheme="minorHAnsi" w:hAnsiTheme="minorHAnsi" w:cs="Arial"/>
          <w:lang w:val="x-none" w:eastAsia="en-US"/>
        </w:rPr>
      </w:pPr>
    </w:p>
    <w:p w14:paraId="711FE3F2" w14:textId="6F78AB87" w:rsidR="00E62D56" w:rsidRDefault="00E62D56" w:rsidP="00B31E1D">
      <w:pPr>
        <w:ind w:right="-17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ANEXO I</w:t>
      </w:r>
      <w:bookmarkStart w:id="0" w:name="_GoBack"/>
      <w:bookmarkEnd w:id="0"/>
    </w:p>
    <w:p w14:paraId="7469DACA" w14:textId="77777777" w:rsidR="00E03785" w:rsidRPr="008A3799" w:rsidRDefault="00E03785" w:rsidP="00B31E1D">
      <w:pPr>
        <w:ind w:right="-17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A3799">
        <w:rPr>
          <w:rFonts w:asciiTheme="minorHAnsi" w:hAnsiTheme="minorHAnsi"/>
          <w:b/>
          <w:bCs/>
          <w:color w:val="000000"/>
          <w:sz w:val="22"/>
          <w:szCs w:val="22"/>
        </w:rPr>
        <w:t>TERMO DE REFERÊNCIA</w:t>
      </w:r>
    </w:p>
    <w:p w14:paraId="1BFB5A97" w14:textId="4EBF9BB0" w:rsidR="00E03785" w:rsidRPr="008A3799" w:rsidRDefault="00E03785" w:rsidP="00B31E1D">
      <w:pPr>
        <w:ind w:right="-17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A3799">
        <w:rPr>
          <w:rFonts w:asciiTheme="minorHAnsi" w:hAnsiTheme="minorHAnsi"/>
          <w:b/>
          <w:bCs/>
          <w:color w:val="000000"/>
          <w:sz w:val="22"/>
          <w:szCs w:val="22"/>
        </w:rPr>
        <w:t xml:space="preserve">(Processo Administrativo Nº </w:t>
      </w:r>
      <w:r w:rsidR="001F4947">
        <w:rPr>
          <w:rFonts w:asciiTheme="minorHAnsi" w:hAnsiTheme="minorHAnsi"/>
          <w:b/>
          <w:bCs/>
          <w:color w:val="000000"/>
          <w:sz w:val="22"/>
          <w:szCs w:val="22"/>
        </w:rPr>
        <w:t>144</w:t>
      </w:r>
      <w:r w:rsidRPr="008A3799">
        <w:rPr>
          <w:rFonts w:asciiTheme="minorHAnsi" w:hAnsiTheme="minorHAnsi"/>
          <w:b/>
          <w:bCs/>
          <w:color w:val="000000"/>
          <w:sz w:val="22"/>
          <w:szCs w:val="22"/>
        </w:rPr>
        <w:t>/2018)</w:t>
      </w:r>
    </w:p>
    <w:p w14:paraId="06D189B8" w14:textId="77777777" w:rsidR="001E14AF" w:rsidRPr="008A3799" w:rsidRDefault="001E14AF" w:rsidP="00B31E1D">
      <w:pPr>
        <w:spacing w:line="360" w:lineRule="auto"/>
        <w:ind w:right="-15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6D189B9" w14:textId="77777777" w:rsidR="001E14AF" w:rsidRPr="008A3799" w:rsidRDefault="001E14AF" w:rsidP="00B31E1D">
      <w:pPr>
        <w:numPr>
          <w:ilvl w:val="0"/>
          <w:numId w:val="1"/>
        </w:numPr>
        <w:spacing w:line="360" w:lineRule="auto"/>
        <w:ind w:right="-1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b/>
          <w:color w:val="000000"/>
          <w:sz w:val="20"/>
          <w:szCs w:val="20"/>
        </w:rPr>
        <w:t>DO OBJETO</w:t>
      </w:r>
    </w:p>
    <w:p w14:paraId="06D189BD" w14:textId="2067BE5E" w:rsidR="001E14AF" w:rsidRPr="008A3799" w:rsidRDefault="006466EF" w:rsidP="00B31E1D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Registro de preços para eventual a</w:t>
      </w:r>
      <w:r w:rsidR="001E14AF" w:rsidRPr="008A3799">
        <w:rPr>
          <w:rFonts w:asciiTheme="minorHAnsi" w:hAnsiTheme="minorHAnsi" w:cs="Arial"/>
          <w:color w:val="000000" w:themeColor="text1"/>
          <w:sz w:val="20"/>
          <w:szCs w:val="20"/>
        </w:rPr>
        <w:t>quisição de</w:t>
      </w:r>
      <w:r w:rsidR="003F2CA7" w:rsidRPr="008A379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8A3799" w:rsidRPr="008A3799">
        <w:rPr>
          <w:rFonts w:asciiTheme="minorHAnsi" w:hAnsiTheme="minorHAnsi" w:cs="Arial"/>
          <w:color w:val="000000" w:themeColor="text1"/>
          <w:sz w:val="20"/>
          <w:szCs w:val="20"/>
        </w:rPr>
        <w:t>materiais de copa e consumo</w:t>
      </w:r>
      <w:r w:rsidR="001E14AF" w:rsidRPr="008A3799">
        <w:rPr>
          <w:rFonts w:asciiTheme="minorHAnsi" w:hAnsiTheme="minorHAnsi" w:cs="Arial"/>
          <w:b/>
          <w:color w:val="000000" w:themeColor="text1"/>
          <w:sz w:val="20"/>
          <w:szCs w:val="20"/>
        </w:rPr>
        <w:t>,</w:t>
      </w:r>
      <w:r w:rsidR="001E14AF" w:rsidRPr="008A3799">
        <w:rPr>
          <w:rFonts w:asciiTheme="minorHAnsi" w:hAnsiTheme="minorHAnsi" w:cs="Arial"/>
          <w:color w:val="000000" w:themeColor="text1"/>
          <w:sz w:val="20"/>
          <w:szCs w:val="20"/>
        </w:rPr>
        <w:t xml:space="preserve"> c</w:t>
      </w:r>
      <w:r w:rsidR="005C04BF" w:rsidRPr="008A3799">
        <w:rPr>
          <w:rFonts w:asciiTheme="minorHAnsi" w:hAnsiTheme="minorHAnsi" w:cs="Arial"/>
          <w:color w:val="000000" w:themeColor="text1"/>
          <w:sz w:val="20"/>
          <w:szCs w:val="20"/>
        </w:rPr>
        <w:t>onforme condições, quantidades,</w:t>
      </w:r>
      <w:r w:rsidR="001E14AF" w:rsidRPr="008A3799">
        <w:rPr>
          <w:rFonts w:asciiTheme="minorHAnsi" w:hAnsiTheme="minorHAnsi" w:cs="Arial"/>
          <w:color w:val="000000" w:themeColor="text1"/>
          <w:sz w:val="20"/>
          <w:szCs w:val="20"/>
        </w:rPr>
        <w:t xml:space="preserve"> exigências </w:t>
      </w:r>
      <w:r w:rsidR="005C04BF" w:rsidRPr="008A3799">
        <w:rPr>
          <w:rFonts w:asciiTheme="minorHAnsi" w:hAnsiTheme="minorHAnsi" w:cs="Arial"/>
          <w:color w:val="000000" w:themeColor="text1"/>
          <w:sz w:val="20"/>
          <w:szCs w:val="20"/>
        </w:rPr>
        <w:t xml:space="preserve">e estimativas, </w:t>
      </w:r>
      <w:r w:rsidR="005C04BF" w:rsidRPr="001F1427">
        <w:rPr>
          <w:rFonts w:asciiTheme="minorHAnsi" w:hAnsiTheme="minorHAnsi" w:cs="Arial"/>
          <w:sz w:val="20"/>
          <w:szCs w:val="20"/>
        </w:rPr>
        <w:t xml:space="preserve">inclusive as encaminhadas pelos órgãos e entidades participantes, </w:t>
      </w:r>
      <w:r w:rsidR="00783DC8" w:rsidRPr="001F1427">
        <w:rPr>
          <w:rFonts w:asciiTheme="minorHAnsi" w:hAnsiTheme="minorHAnsi" w:cs="Arial"/>
          <w:sz w:val="20"/>
          <w:szCs w:val="20"/>
        </w:rPr>
        <w:t xml:space="preserve">estabelecidas </w:t>
      </w:r>
      <w:r w:rsidR="001E14AF" w:rsidRPr="008A3799">
        <w:rPr>
          <w:rFonts w:asciiTheme="minorHAnsi" w:hAnsiTheme="minorHAnsi" w:cs="Arial"/>
          <w:color w:val="000000" w:themeColor="text1"/>
          <w:sz w:val="20"/>
          <w:szCs w:val="20"/>
        </w:rPr>
        <w:t>neste instrumento: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26"/>
        <w:gridCol w:w="856"/>
        <w:gridCol w:w="850"/>
        <w:gridCol w:w="992"/>
        <w:gridCol w:w="991"/>
        <w:gridCol w:w="1133"/>
      </w:tblGrid>
      <w:tr w:rsidR="00646A69" w:rsidRPr="008377C4" w14:paraId="06D189CE" w14:textId="77777777" w:rsidTr="008377C4">
        <w:trPr>
          <w:trHeight w:val="477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189BF" w14:textId="64CB1C70" w:rsidR="00646A69" w:rsidRPr="008377C4" w:rsidRDefault="008377C4" w:rsidP="008377C4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6D189C0" w14:textId="134EE64A" w:rsidR="00646A69" w:rsidRPr="008377C4" w:rsidRDefault="008377C4" w:rsidP="00C325C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Descrição</w:t>
            </w:r>
            <w:r w:rsidR="00F75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Completa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D189C1" w14:textId="6B757E9A" w:rsidR="00646A69" w:rsidRPr="008377C4" w:rsidRDefault="0011570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D189C4" w14:textId="74AD3377" w:rsidR="00646A69" w:rsidRPr="008377C4" w:rsidRDefault="008377C4" w:rsidP="00646A69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D189C5" w14:textId="0E767863" w:rsidR="00646A69" w:rsidRPr="008377C4" w:rsidRDefault="008377C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sz w:val="18"/>
                <w:szCs w:val="18"/>
              </w:rPr>
              <w:t>Requisição</w:t>
            </w:r>
          </w:p>
          <w:p w14:paraId="06D189C6" w14:textId="662A4589" w:rsidR="00646A69" w:rsidRPr="008377C4" w:rsidRDefault="008377C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sz w:val="18"/>
                <w:szCs w:val="18"/>
              </w:rPr>
              <w:t>Mínima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D189C7" w14:textId="56FBA098" w:rsidR="00646A69" w:rsidRPr="008377C4" w:rsidRDefault="008377C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sz w:val="18"/>
                <w:szCs w:val="18"/>
              </w:rPr>
              <w:t>Requisição</w:t>
            </w:r>
          </w:p>
          <w:p w14:paraId="06D189C8" w14:textId="33A81654" w:rsidR="00646A69" w:rsidRPr="008377C4" w:rsidRDefault="008377C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sz w:val="18"/>
                <w:szCs w:val="18"/>
              </w:rPr>
              <w:t>Máxima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D189CB" w14:textId="46B75E34" w:rsidR="00646A69" w:rsidRPr="008377C4" w:rsidRDefault="008377C4" w:rsidP="00DA66BE">
            <w:pPr>
              <w:widowControl w:val="0"/>
              <w:suppressAutoHyphens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Valor Unitário Estimado</w:t>
            </w:r>
          </w:p>
        </w:tc>
      </w:tr>
      <w:tr w:rsidR="00646A69" w:rsidRPr="008377C4" w14:paraId="06D189D9" w14:textId="77777777" w:rsidTr="00472A2F">
        <w:trPr>
          <w:trHeight w:val="802"/>
          <w:jc w:val="center"/>
        </w:trPr>
        <w:tc>
          <w:tcPr>
            <w:tcW w:w="567" w:type="dxa"/>
          </w:tcPr>
          <w:p w14:paraId="06D189CF" w14:textId="77777777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14:paraId="44F20EF4" w14:textId="09B69FA5" w:rsidR="002E2555" w:rsidRPr="008377C4" w:rsidRDefault="002E2555" w:rsidP="00FB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Caneca</w:t>
            </w:r>
            <w:r w:rsidR="00646A69" w:rsidRPr="00F753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C503C" w:rsidRPr="00F753DE">
              <w:rPr>
                <w:rFonts w:asciiTheme="minorHAnsi" w:hAnsiTheme="minorHAnsi"/>
                <w:b/>
                <w:sz w:val="18"/>
                <w:szCs w:val="18"/>
              </w:rPr>
              <w:t>com alça</w:t>
            </w:r>
            <w:r w:rsidRPr="00F753D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9C503C" w:rsidRPr="00F753DE">
              <w:rPr>
                <w:rFonts w:asciiTheme="minorHAnsi" w:hAnsiTheme="minorHAnsi"/>
                <w:sz w:val="18"/>
                <w:szCs w:val="18"/>
              </w:rPr>
              <w:t>superfície lisa, fabricado em aço</w:t>
            </w:r>
            <w:r w:rsidR="00FB6F27" w:rsidRPr="00F753DE">
              <w:rPr>
                <w:rFonts w:asciiTheme="minorHAnsi" w:hAnsiTheme="minorHAnsi"/>
                <w:sz w:val="18"/>
                <w:szCs w:val="18"/>
              </w:rPr>
              <w:t xml:space="preserve"> e com</w:t>
            </w:r>
            <w:r w:rsidR="009C503C" w:rsidRPr="00F753D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503C" w:rsidRPr="00F753DE">
              <w:rPr>
                <w:rFonts w:asciiTheme="minorHAnsi" w:hAnsiTheme="minorHAnsi"/>
                <w:b/>
                <w:sz w:val="18"/>
                <w:szCs w:val="18"/>
              </w:rPr>
              <w:t>pintura esmaltada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>. C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>apacidade para no</w:t>
            </w:r>
            <w:r w:rsidR="00646A69" w:rsidRPr="008377C4">
              <w:rPr>
                <w:rFonts w:asciiTheme="minorHAnsi" w:hAnsiTheme="minorHAnsi"/>
                <w:sz w:val="18"/>
                <w:szCs w:val="18"/>
              </w:rPr>
              <w:t xml:space="preserve"> mínimo 70 ml 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>de</w:t>
            </w:r>
            <w:r w:rsidR="00646A69" w:rsidRPr="008377C4">
              <w:rPr>
                <w:rFonts w:asciiTheme="minorHAnsi" w:hAnsiTheme="minorHAnsi"/>
                <w:sz w:val="18"/>
                <w:szCs w:val="18"/>
              </w:rPr>
              <w:t xml:space="preserve"> café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 xml:space="preserve"> ou chá</w:t>
            </w:r>
            <w:r w:rsidR="00FB6F27" w:rsidRPr="008377C4">
              <w:rPr>
                <w:rFonts w:asciiTheme="minorHAnsi" w:hAnsiTheme="minorHAnsi"/>
                <w:sz w:val="18"/>
                <w:szCs w:val="18"/>
              </w:rPr>
              <w:t xml:space="preserve">. Dimensões 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>aproximada</w:t>
            </w:r>
            <w:r w:rsidR="00FB6F27" w:rsidRPr="008377C4">
              <w:rPr>
                <w:rFonts w:asciiTheme="minorHAnsi" w:hAnsiTheme="minorHAnsi"/>
                <w:sz w:val="18"/>
                <w:szCs w:val="18"/>
              </w:rPr>
              <w:t>s de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 xml:space="preserve"> 4,5cm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 xml:space="preserve"> altura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 xml:space="preserve"> x 4,5cm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 xml:space="preserve"> diâmetro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>. Cor preta, cinza ou branca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>, podendo ter leves detalhes em outra cor na borda ou alça</w:t>
            </w:r>
            <w:r w:rsidR="009B498C" w:rsidRPr="008377C4">
              <w:rPr>
                <w:rFonts w:asciiTheme="minorHAnsi" w:hAnsiTheme="minorHAnsi"/>
                <w:sz w:val="18"/>
                <w:szCs w:val="18"/>
              </w:rPr>
              <w:t>. Sem desenho, frase ou</w:t>
            </w:r>
            <w:r w:rsidR="009C503C" w:rsidRPr="008377C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377C4">
              <w:rPr>
                <w:rFonts w:asciiTheme="minorHAnsi" w:hAnsiTheme="minorHAnsi"/>
                <w:sz w:val="18"/>
                <w:szCs w:val="18"/>
              </w:rPr>
              <w:t>logo.</w:t>
            </w:r>
            <w:r w:rsidR="008115DD" w:rsidRPr="008377C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5432477" w14:textId="32E2F3E6" w:rsidR="00FB6F27" w:rsidRPr="008377C4" w:rsidRDefault="00FB6F27" w:rsidP="00FB6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36DDB442" wp14:editId="44ED06CB">
                  <wp:extent cx="428129" cy="428129"/>
                  <wp:effectExtent l="0" t="0" r="0" b="0"/>
                  <wp:docPr id="2" name="Imagem 2" descr="Resultado de imagem para XÃCARA ESMALTADA 7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XÃCARA ESMALTADA 7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58" cy="43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189D0" w14:textId="2BDAEE3B" w:rsidR="00FB6F27" w:rsidRPr="008377C4" w:rsidRDefault="00FB6F27" w:rsidP="00FB6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(Imagem meramente ilustrativa)</w:t>
            </w:r>
          </w:p>
        </w:tc>
        <w:tc>
          <w:tcPr>
            <w:tcW w:w="851" w:type="dxa"/>
            <w:vAlign w:val="center"/>
          </w:tcPr>
          <w:p w14:paraId="06D189D1" w14:textId="4934FE3A" w:rsidR="00646A69" w:rsidRPr="008377C4" w:rsidRDefault="004A03CD" w:rsidP="00A6362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72796</w:t>
            </w:r>
          </w:p>
        </w:tc>
        <w:tc>
          <w:tcPr>
            <w:tcW w:w="850" w:type="dxa"/>
            <w:vAlign w:val="center"/>
          </w:tcPr>
          <w:p w14:paraId="06D189D2" w14:textId="41BA7013" w:rsidR="00646A69" w:rsidRPr="008377C4" w:rsidRDefault="0025509E" w:rsidP="0025509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06D189D3" w14:textId="18C46745" w:rsidR="00646A69" w:rsidRPr="008377C4" w:rsidRDefault="0025509E" w:rsidP="0025509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06D189D4" w14:textId="2A813584" w:rsidR="00646A69" w:rsidRPr="008377C4" w:rsidRDefault="000D582C" w:rsidP="00646A6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40</w:t>
            </w:r>
            <w:r w:rsidR="00646A69"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6D189D6" w14:textId="03BEB27E" w:rsidR="00646A69" w:rsidRPr="008377C4" w:rsidRDefault="007B169B" w:rsidP="007B169B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77C4">
              <w:rPr>
                <w:rFonts w:asciiTheme="minorHAnsi" w:hAnsiTheme="minorHAnsi" w:cs="Arial"/>
                <w:color w:val="000000"/>
                <w:sz w:val="18"/>
                <w:szCs w:val="18"/>
              </w:rPr>
              <w:t>9,76</w:t>
            </w:r>
          </w:p>
        </w:tc>
      </w:tr>
      <w:tr w:rsidR="00646A69" w:rsidRPr="008377C4" w14:paraId="06D189E3" w14:textId="77777777" w:rsidTr="00472A2F">
        <w:trPr>
          <w:trHeight w:val="339"/>
          <w:jc w:val="center"/>
        </w:trPr>
        <w:tc>
          <w:tcPr>
            <w:tcW w:w="567" w:type="dxa"/>
          </w:tcPr>
          <w:p w14:paraId="06D189DA" w14:textId="77777777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3" w:type="dxa"/>
          </w:tcPr>
          <w:p w14:paraId="72F73500" w14:textId="2EA304A9" w:rsidR="00646A69" w:rsidRPr="00660188" w:rsidRDefault="00094166" w:rsidP="002B4130">
            <w:pPr>
              <w:widowControl w:val="0"/>
              <w:suppressAutoHyphens/>
              <w:spacing w:after="12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Copo em acrílico</w:t>
            </w:r>
            <w:r w:rsidR="002B4130" w:rsidRPr="00F753DE">
              <w:rPr>
                <w:rFonts w:asciiTheme="minorHAnsi" w:hAnsiTheme="minorHAnsi"/>
                <w:b/>
                <w:sz w:val="18"/>
                <w:szCs w:val="18"/>
              </w:rPr>
              <w:t xml:space="preserve"> ou plástico</w:t>
            </w:r>
            <w:r w:rsidR="00B32FC9" w:rsidRPr="00F753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B4130" w:rsidRPr="00F753DE">
              <w:rPr>
                <w:rFonts w:asciiTheme="minorHAnsi" w:hAnsiTheme="minorHAnsi"/>
                <w:b/>
                <w:sz w:val="18"/>
                <w:szCs w:val="18"/>
              </w:rPr>
              <w:t>PP/</w:t>
            </w:r>
            <w:r w:rsidR="00BB096E" w:rsidRPr="00F753DE">
              <w:rPr>
                <w:rFonts w:asciiTheme="minorHAnsi" w:hAnsiTheme="minorHAnsi"/>
                <w:b/>
                <w:sz w:val="18"/>
                <w:szCs w:val="18"/>
              </w:rPr>
              <w:t xml:space="preserve">PS </w:t>
            </w:r>
            <w:r w:rsidR="00BB096E" w:rsidRPr="00F753DE">
              <w:rPr>
                <w:rFonts w:asciiTheme="minorHAnsi" w:hAnsiTheme="minorHAnsi"/>
                <w:sz w:val="18"/>
                <w:szCs w:val="18"/>
              </w:rPr>
              <w:t>(similar ao acrílico)</w:t>
            </w:r>
            <w:r w:rsidR="002B4130" w:rsidRPr="00F753D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46A69" w:rsidRPr="00F753DE">
              <w:rPr>
                <w:rFonts w:asciiTheme="minorHAnsi" w:hAnsiTheme="minorHAnsi"/>
                <w:sz w:val="18"/>
                <w:szCs w:val="18"/>
              </w:rPr>
              <w:t>de alta qualidade</w:t>
            </w:r>
            <w:r w:rsidR="002B4130" w:rsidRPr="00F753DE">
              <w:rPr>
                <w:rFonts w:asciiTheme="minorHAnsi" w:hAnsiTheme="minorHAnsi"/>
                <w:sz w:val="18"/>
                <w:szCs w:val="18"/>
              </w:rPr>
              <w:t xml:space="preserve"> e resistência</w:t>
            </w:r>
            <w:r w:rsidR="00646A69" w:rsidRPr="00F753DE">
              <w:rPr>
                <w:rFonts w:asciiTheme="minorHAnsi" w:hAnsiTheme="minorHAnsi"/>
                <w:sz w:val="18"/>
                <w:szCs w:val="18"/>
              </w:rPr>
              <w:t>,</w:t>
            </w:r>
            <w:r w:rsidR="00E03E75" w:rsidRPr="00F753DE">
              <w:rPr>
                <w:rFonts w:asciiTheme="minorHAnsi" w:hAnsiTheme="minorHAnsi"/>
                <w:sz w:val="18"/>
                <w:szCs w:val="18"/>
              </w:rPr>
              <w:t xml:space="preserve"> duro, co</w:t>
            </w:r>
            <w:r w:rsidR="00BB096E" w:rsidRPr="00F753DE">
              <w:rPr>
                <w:rFonts w:asciiTheme="minorHAnsi" w:hAnsiTheme="minorHAnsi"/>
                <w:sz w:val="18"/>
                <w:szCs w:val="18"/>
              </w:rPr>
              <w:t>m</w:t>
            </w:r>
            <w:r w:rsidR="00646A69" w:rsidRPr="00F753DE">
              <w:rPr>
                <w:rFonts w:asciiTheme="minorHAnsi" w:hAnsiTheme="minorHAnsi"/>
                <w:sz w:val="18"/>
                <w:szCs w:val="18"/>
              </w:rPr>
              <w:t xml:space="preserve"> capacidade</w:t>
            </w:r>
            <w:r w:rsidR="00B32FC9" w:rsidRPr="00F753DE">
              <w:rPr>
                <w:rFonts w:asciiTheme="minorHAnsi" w:hAnsiTheme="minorHAnsi"/>
                <w:sz w:val="18"/>
                <w:szCs w:val="18"/>
              </w:rPr>
              <w:t xml:space="preserve"> mínima de</w:t>
            </w:r>
            <w:r w:rsidR="00E03E75" w:rsidRPr="00F753DE">
              <w:rPr>
                <w:rFonts w:asciiTheme="minorHAnsi" w:hAnsiTheme="minorHAnsi"/>
                <w:sz w:val="18"/>
                <w:szCs w:val="18"/>
              </w:rPr>
              <w:t xml:space="preserve"> 200ml.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03E75" w:rsidRPr="00660188">
              <w:rPr>
                <w:rFonts w:asciiTheme="minorHAnsi" w:hAnsiTheme="minorHAnsi"/>
                <w:sz w:val="18"/>
                <w:szCs w:val="18"/>
              </w:rPr>
              <w:t>L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avável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reutilizável</w:t>
            </w:r>
            <w:r w:rsidR="009D0048" w:rsidRPr="00660188">
              <w:rPr>
                <w:rFonts w:asciiTheme="minorHAnsi" w:hAnsiTheme="minorHAnsi"/>
                <w:sz w:val="18"/>
                <w:szCs w:val="18"/>
              </w:rPr>
              <w:t xml:space="preserve"> e atóxico.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0048" w:rsidRPr="00660188">
              <w:rPr>
                <w:rFonts w:asciiTheme="minorHAnsi" w:hAnsiTheme="minorHAnsi"/>
                <w:sz w:val="18"/>
                <w:szCs w:val="18"/>
              </w:rPr>
              <w:t>Cores: incolor</w:t>
            </w:r>
            <w:r w:rsidR="00706EB4" w:rsidRPr="00660188">
              <w:rPr>
                <w:rFonts w:asciiTheme="minorHAnsi" w:hAnsiTheme="minorHAnsi"/>
                <w:sz w:val="18"/>
                <w:szCs w:val="18"/>
              </w:rPr>
              <w:t>,</w:t>
            </w:r>
            <w:r w:rsidR="009D0D90" w:rsidRPr="00660188">
              <w:rPr>
                <w:rFonts w:asciiTheme="minorHAnsi" w:hAnsiTheme="minorHAnsi"/>
                <w:sz w:val="18"/>
                <w:szCs w:val="18"/>
              </w:rPr>
              <w:t xml:space="preserve"> fumê,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branca</w:t>
            </w:r>
            <w:r w:rsidR="00706EB4" w:rsidRPr="00660188">
              <w:rPr>
                <w:rFonts w:asciiTheme="minorHAnsi" w:hAnsiTheme="minorHAnsi"/>
                <w:sz w:val="18"/>
                <w:szCs w:val="18"/>
              </w:rPr>
              <w:t>.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06EB4" w:rsidRPr="00660188">
              <w:rPr>
                <w:rFonts w:asciiTheme="minorHAnsi" w:hAnsiTheme="minorHAnsi"/>
                <w:sz w:val="18"/>
                <w:szCs w:val="18"/>
              </w:rPr>
              <w:t>A</w:t>
            </w:r>
            <w:r w:rsidR="00B32FC9" w:rsidRPr="00660188">
              <w:rPr>
                <w:rFonts w:asciiTheme="minorHAnsi" w:hAnsiTheme="minorHAnsi"/>
                <w:sz w:val="18"/>
                <w:szCs w:val="18"/>
              </w:rPr>
              <w:t xml:space="preserve">lta 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resist</w:t>
            </w:r>
            <w:r w:rsidR="00B32FC9" w:rsidRPr="00660188">
              <w:rPr>
                <w:rFonts w:asciiTheme="minorHAnsi" w:hAnsiTheme="minorHAnsi"/>
                <w:sz w:val="18"/>
                <w:szCs w:val="18"/>
              </w:rPr>
              <w:t>ência (quedas e lavagens)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, espessura mínima de 2 mm.</w:t>
            </w:r>
            <w:r w:rsidR="00B32FC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17AD6" w:rsidRPr="00660188">
              <w:rPr>
                <w:rFonts w:asciiTheme="minorHAnsi" w:hAnsiTheme="minorHAnsi"/>
                <w:sz w:val="18"/>
                <w:szCs w:val="18"/>
              </w:rPr>
              <w:t xml:space="preserve">Sem desenho, frase ou logo. </w:t>
            </w:r>
            <w:r w:rsidR="00706EB4" w:rsidRPr="00660188">
              <w:rPr>
                <w:rFonts w:asciiTheme="minorHAnsi" w:hAnsiTheme="minorHAnsi"/>
                <w:sz w:val="18"/>
                <w:szCs w:val="18"/>
              </w:rPr>
              <w:t xml:space="preserve">Marcas de referência: AATP, </w:t>
            </w:r>
            <w:r w:rsidR="002B4130" w:rsidRPr="00660188">
              <w:rPr>
                <w:rFonts w:asciiTheme="minorHAnsi" w:hAnsiTheme="minorHAnsi"/>
                <w:sz w:val="18"/>
                <w:szCs w:val="18"/>
              </w:rPr>
              <w:t>Crippa</w:t>
            </w:r>
            <w:r w:rsidR="009D0048" w:rsidRPr="00660188">
              <w:rPr>
                <w:rFonts w:asciiTheme="minorHAnsi" w:hAnsiTheme="minorHAnsi"/>
                <w:sz w:val="18"/>
                <w:szCs w:val="18"/>
              </w:rPr>
              <w:t>, Jaguar</w:t>
            </w:r>
            <w:r w:rsidR="00C47D0A" w:rsidRPr="00660188">
              <w:rPr>
                <w:rFonts w:asciiTheme="minorHAnsi" w:hAnsiTheme="minorHAnsi"/>
                <w:sz w:val="18"/>
                <w:szCs w:val="18"/>
              </w:rPr>
              <w:t>, Kaballa.</w:t>
            </w:r>
          </w:p>
          <w:p w14:paraId="526116A7" w14:textId="4F8A3B25" w:rsidR="009D0D90" w:rsidRPr="00660188" w:rsidRDefault="0043223D" w:rsidP="009D0D90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34417B68" wp14:editId="5C9543C7">
                  <wp:extent cx="714526" cy="575953"/>
                  <wp:effectExtent l="0" t="0" r="9525" b="0"/>
                  <wp:docPr id="4" name="Imagem 4" descr="https://www.crippa.com.br/image/cache/catalog/produtos/03029%20-%20Kit%20Copo%20Trama%20300mL/40203029%20-%20KIT%20COPO%20TRAMA%20CRISTAL-500x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rippa.com.br/image/cache/catalog/produtos/03029%20-%20Kit%20Copo%20Trama%20300mL/40203029%20-%20KIT%20COPO%20TRAMA%20CRISTAL-500x45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62"/>
                          <a:stretch/>
                        </pic:blipFill>
                        <pic:spPr bwMode="auto">
                          <a:xfrm>
                            <a:off x="0" y="0"/>
                            <a:ext cx="726244" cy="58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D189DB" w14:textId="71AEF894" w:rsidR="009D0D90" w:rsidRPr="00660188" w:rsidRDefault="009D0D90" w:rsidP="009D0D90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(Imagem meramente ilustrativa)</w:t>
            </w:r>
          </w:p>
        </w:tc>
        <w:tc>
          <w:tcPr>
            <w:tcW w:w="856" w:type="dxa"/>
            <w:vAlign w:val="center"/>
          </w:tcPr>
          <w:p w14:paraId="06D189DC" w14:textId="16FAB314" w:rsidR="00646A69" w:rsidRPr="00660188" w:rsidRDefault="00360F39" w:rsidP="00006C9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413888</w:t>
            </w:r>
          </w:p>
        </w:tc>
        <w:tc>
          <w:tcPr>
            <w:tcW w:w="850" w:type="dxa"/>
            <w:vAlign w:val="center"/>
          </w:tcPr>
          <w:p w14:paraId="06D189DD" w14:textId="131C2914" w:rsidR="00646A69" w:rsidRPr="00660188" w:rsidRDefault="00006C92" w:rsidP="00006C9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06D189DE" w14:textId="0752F138" w:rsidR="00646A69" w:rsidRPr="00660188" w:rsidRDefault="00706EB4" w:rsidP="002D388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06D189DF" w14:textId="184967EB" w:rsidR="00646A69" w:rsidRPr="00660188" w:rsidRDefault="000D582C" w:rsidP="00646A6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14:paraId="06D189E1" w14:textId="4B496B7B" w:rsidR="00646A69" w:rsidRPr="008377C4" w:rsidRDefault="00331C71" w:rsidP="007B169B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9,7</w:t>
            </w:r>
            <w:r w:rsidR="00CD13B0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</w:tr>
      <w:tr w:rsidR="00646A69" w:rsidRPr="008377C4" w14:paraId="06D189ED" w14:textId="77777777" w:rsidTr="00472A2F">
        <w:trPr>
          <w:trHeight w:val="339"/>
          <w:jc w:val="center"/>
        </w:trPr>
        <w:tc>
          <w:tcPr>
            <w:tcW w:w="567" w:type="dxa"/>
          </w:tcPr>
          <w:p w14:paraId="06D189E4" w14:textId="77777777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3" w:type="dxa"/>
          </w:tcPr>
          <w:p w14:paraId="06D189E5" w14:textId="5F4F2B63" w:rsidR="00646A69" w:rsidRPr="00660188" w:rsidRDefault="00646A69" w:rsidP="00646A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Resma de papel sulfite sustentável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, alcalino, </w:t>
            </w: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formato A4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gramatura 75g/m², medidas 297 x 210 mm. Pacote com 500 folhas (resma), com selo CERFLOR ou FSC ou outra certificação florestal reconhecida. Aplicação: impressora laser e jato de tinta.</w:t>
            </w:r>
          </w:p>
        </w:tc>
        <w:tc>
          <w:tcPr>
            <w:tcW w:w="856" w:type="dxa"/>
            <w:vAlign w:val="center"/>
          </w:tcPr>
          <w:p w14:paraId="06D189E6" w14:textId="4DA8AEA5" w:rsidR="00646A69" w:rsidRPr="00660188" w:rsidRDefault="007938E0" w:rsidP="0071631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965</w:t>
            </w:r>
          </w:p>
        </w:tc>
        <w:tc>
          <w:tcPr>
            <w:tcW w:w="850" w:type="dxa"/>
            <w:vAlign w:val="center"/>
          </w:tcPr>
          <w:p w14:paraId="06D189E7" w14:textId="499F49E6" w:rsidR="00646A69" w:rsidRPr="00660188" w:rsidRDefault="00694A51" w:rsidP="00694A51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RESMA</w:t>
            </w:r>
          </w:p>
        </w:tc>
        <w:tc>
          <w:tcPr>
            <w:tcW w:w="993" w:type="dxa"/>
            <w:vAlign w:val="center"/>
          </w:tcPr>
          <w:p w14:paraId="06D189E8" w14:textId="2D2F5D2D" w:rsidR="00646A69" w:rsidRPr="00660188" w:rsidRDefault="00716319" w:rsidP="0071631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06D189E9" w14:textId="53246043" w:rsidR="00646A69" w:rsidRPr="00660188" w:rsidRDefault="000D582C" w:rsidP="00646A6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646A69" w:rsidRPr="00660188">
              <w:rPr>
                <w:rFonts w:asciiTheme="minorHAnsi" w:hAnsiTheme="minorHAnsi" w:cs="Arial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14:paraId="06D189EB" w14:textId="5FB95396" w:rsidR="00646A69" w:rsidRPr="008377C4" w:rsidRDefault="00A54CB3" w:rsidP="008430CA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24,54</w:t>
            </w:r>
          </w:p>
        </w:tc>
      </w:tr>
      <w:tr w:rsidR="00646A69" w:rsidRPr="008377C4" w14:paraId="487A46CE" w14:textId="77777777" w:rsidTr="00472A2F">
        <w:trPr>
          <w:trHeight w:val="339"/>
          <w:jc w:val="center"/>
        </w:trPr>
        <w:tc>
          <w:tcPr>
            <w:tcW w:w="567" w:type="dxa"/>
          </w:tcPr>
          <w:p w14:paraId="73C9B35F" w14:textId="0E0634FD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3" w:type="dxa"/>
          </w:tcPr>
          <w:p w14:paraId="1BF343B7" w14:textId="38B3D230" w:rsidR="00646A69" w:rsidRPr="00660188" w:rsidRDefault="00646A69" w:rsidP="000F78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Pilha AA, recarregável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</w:t>
            </w:r>
            <w:r w:rsidR="00E52A54" w:rsidRPr="00660188">
              <w:rPr>
                <w:rFonts w:asciiTheme="minorHAnsi" w:hAnsiTheme="minorHAnsi"/>
                <w:sz w:val="18"/>
                <w:szCs w:val="18"/>
              </w:rPr>
              <w:t xml:space="preserve"> mínimo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2500mAh</w:t>
            </w:r>
            <w:r w:rsidR="006B749E" w:rsidRPr="00660188">
              <w:rPr>
                <w:rFonts w:asciiTheme="minorHAnsi" w:hAnsiTheme="minorHAnsi"/>
                <w:sz w:val="18"/>
                <w:szCs w:val="18"/>
              </w:rPr>
              <w:t>, blister com 4</w:t>
            </w:r>
            <w:r w:rsidR="00E52A54" w:rsidRPr="00660188">
              <w:rPr>
                <w:rFonts w:asciiTheme="minorHAnsi" w:hAnsiTheme="minorHAnsi"/>
                <w:sz w:val="18"/>
                <w:szCs w:val="18"/>
              </w:rPr>
              <w:t xml:space="preserve"> pilhas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. Validade: mínimo de 1 (um) ano da data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de aquisição.</w:t>
            </w:r>
          </w:p>
        </w:tc>
        <w:tc>
          <w:tcPr>
            <w:tcW w:w="856" w:type="dxa"/>
            <w:vAlign w:val="center"/>
          </w:tcPr>
          <w:p w14:paraId="5E79953A" w14:textId="6753E39A" w:rsidR="00646A69" w:rsidRPr="00660188" w:rsidRDefault="0052629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53180</w:t>
            </w:r>
          </w:p>
        </w:tc>
        <w:tc>
          <w:tcPr>
            <w:tcW w:w="850" w:type="dxa"/>
            <w:vAlign w:val="center"/>
          </w:tcPr>
          <w:p w14:paraId="795EB26D" w14:textId="2A25722D" w:rsidR="00646A69" w:rsidRPr="00660188" w:rsidRDefault="00E52A54" w:rsidP="00E52A54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  <w:tc>
          <w:tcPr>
            <w:tcW w:w="993" w:type="dxa"/>
            <w:vAlign w:val="center"/>
          </w:tcPr>
          <w:p w14:paraId="40EFF011" w14:textId="0363FD34" w:rsidR="00646A69" w:rsidRPr="00660188" w:rsidRDefault="004058C5" w:rsidP="00E52A54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FD98861" w14:textId="1ADFA80F" w:rsidR="00646A69" w:rsidRPr="00660188" w:rsidRDefault="000D582C" w:rsidP="00E52A54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E52A54"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65901EA" w14:textId="71C0C652" w:rsidR="00646A69" w:rsidRPr="008377C4" w:rsidRDefault="00B73774" w:rsidP="007D013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43,57</w:t>
            </w:r>
          </w:p>
        </w:tc>
      </w:tr>
      <w:tr w:rsidR="00646A69" w:rsidRPr="008377C4" w14:paraId="06FB4715" w14:textId="77777777" w:rsidTr="00472A2F">
        <w:trPr>
          <w:trHeight w:val="339"/>
          <w:jc w:val="center"/>
        </w:trPr>
        <w:tc>
          <w:tcPr>
            <w:tcW w:w="567" w:type="dxa"/>
          </w:tcPr>
          <w:p w14:paraId="5DC8DA54" w14:textId="1F2B73E7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3" w:type="dxa"/>
          </w:tcPr>
          <w:p w14:paraId="7D6CA400" w14:textId="3C4BE81A" w:rsidR="00646A69" w:rsidRPr="00660188" w:rsidRDefault="00646A69" w:rsidP="00EE50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753DE">
              <w:rPr>
                <w:rFonts w:asciiTheme="minorHAnsi" w:hAnsiTheme="minorHAnsi"/>
                <w:b/>
                <w:sz w:val="18"/>
                <w:szCs w:val="18"/>
              </w:rPr>
              <w:t>Pilha AAA recarregável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F789F" w:rsidRPr="00660188">
              <w:rPr>
                <w:rFonts w:asciiTheme="minorHAnsi" w:hAnsiTheme="minorHAnsi"/>
                <w:sz w:val="18"/>
                <w:szCs w:val="18"/>
              </w:rPr>
              <w:t xml:space="preserve">mínimo </w:t>
            </w:r>
            <w:r w:rsidR="00EE5061" w:rsidRPr="00660188">
              <w:rPr>
                <w:rFonts w:asciiTheme="minorHAnsi" w:hAnsiTheme="minorHAnsi"/>
                <w:sz w:val="18"/>
                <w:szCs w:val="18"/>
              </w:rPr>
              <w:t>9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00mAh</w:t>
            </w:r>
            <w:r w:rsidR="004F110C" w:rsidRPr="00660188">
              <w:rPr>
                <w:rFonts w:asciiTheme="minorHAnsi" w:hAnsiTheme="minorHAnsi"/>
                <w:sz w:val="18"/>
                <w:szCs w:val="18"/>
              </w:rPr>
              <w:t>, blister com 4 pilhas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. Validade: mínimo de 1 (um) ano da data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de aquisição.</w:t>
            </w:r>
          </w:p>
        </w:tc>
        <w:tc>
          <w:tcPr>
            <w:tcW w:w="856" w:type="dxa"/>
            <w:vAlign w:val="center"/>
          </w:tcPr>
          <w:p w14:paraId="4BDC8BE3" w14:textId="5E22D535" w:rsidR="00646A69" w:rsidRPr="00660188" w:rsidRDefault="0052629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53180</w:t>
            </w:r>
          </w:p>
        </w:tc>
        <w:tc>
          <w:tcPr>
            <w:tcW w:w="850" w:type="dxa"/>
            <w:vAlign w:val="center"/>
          </w:tcPr>
          <w:p w14:paraId="66EF4EEA" w14:textId="4DEA2426" w:rsidR="00646A69" w:rsidRPr="00660188" w:rsidRDefault="00271246" w:rsidP="002D366A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  <w:tc>
          <w:tcPr>
            <w:tcW w:w="993" w:type="dxa"/>
            <w:vAlign w:val="center"/>
          </w:tcPr>
          <w:p w14:paraId="05B363D8" w14:textId="60C26160" w:rsidR="00646A69" w:rsidRPr="00660188" w:rsidRDefault="005F576F" w:rsidP="005F576F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4E09FA1C" w14:textId="387DA426" w:rsidR="00646A69" w:rsidRPr="00660188" w:rsidRDefault="000D582C" w:rsidP="005F576F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5F576F"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0685688" w14:textId="0E213B49" w:rsidR="00646A69" w:rsidRPr="008377C4" w:rsidRDefault="00B73774" w:rsidP="00C3768A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29,46</w:t>
            </w:r>
          </w:p>
        </w:tc>
      </w:tr>
      <w:tr w:rsidR="00646A69" w:rsidRPr="008377C4" w14:paraId="28D5DD26" w14:textId="77777777" w:rsidTr="00472A2F">
        <w:trPr>
          <w:trHeight w:val="339"/>
          <w:jc w:val="center"/>
        </w:trPr>
        <w:tc>
          <w:tcPr>
            <w:tcW w:w="567" w:type="dxa"/>
          </w:tcPr>
          <w:p w14:paraId="5745AA95" w14:textId="610A1BEA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3" w:type="dxa"/>
          </w:tcPr>
          <w:p w14:paraId="26ADF36B" w14:textId="01ACD219" w:rsidR="00646A69" w:rsidRPr="00660188" w:rsidRDefault="00646A69" w:rsidP="00646A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6CA0">
              <w:rPr>
                <w:rFonts w:asciiTheme="minorHAnsi" w:hAnsiTheme="minorHAnsi"/>
                <w:b/>
                <w:sz w:val="18"/>
                <w:szCs w:val="18"/>
              </w:rPr>
              <w:t>Bateria 9V recarregável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24624" w:rsidRPr="00660188">
              <w:rPr>
                <w:rFonts w:asciiTheme="minorHAnsi" w:hAnsiTheme="minorHAnsi"/>
                <w:sz w:val="18"/>
                <w:szCs w:val="18"/>
              </w:rPr>
              <w:t xml:space="preserve">mínimo </w:t>
            </w:r>
            <w:r w:rsidR="003E2AD3" w:rsidRPr="00660188">
              <w:rPr>
                <w:rFonts w:asciiTheme="minorHAnsi" w:hAnsiTheme="minorHAnsi"/>
                <w:sz w:val="18"/>
                <w:szCs w:val="18"/>
              </w:rPr>
              <w:t>2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50mAh. Para uso em aparelho eletroeletrônico. Validade: mínimo de 1 (um) ano da data de aquisição.</w:t>
            </w:r>
          </w:p>
        </w:tc>
        <w:tc>
          <w:tcPr>
            <w:tcW w:w="856" w:type="dxa"/>
            <w:vAlign w:val="center"/>
          </w:tcPr>
          <w:p w14:paraId="7A6008D0" w14:textId="2B9023DA" w:rsidR="00646A69" w:rsidRPr="00660188" w:rsidRDefault="00E62D5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hyperlink r:id="rId10" w:history="1">
              <w:r w:rsidR="00526296" w:rsidRPr="00660188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21881</w:t>
              </w:r>
            </w:hyperlink>
          </w:p>
        </w:tc>
        <w:tc>
          <w:tcPr>
            <w:tcW w:w="850" w:type="dxa"/>
            <w:vAlign w:val="center"/>
          </w:tcPr>
          <w:p w14:paraId="513F1590" w14:textId="6EB9A884" w:rsidR="00646A69" w:rsidRPr="00660188" w:rsidRDefault="005D71E2" w:rsidP="005D71E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7C2B14D8" w14:textId="2E0AC879" w:rsidR="00646A69" w:rsidRPr="00660188" w:rsidRDefault="005D71E2" w:rsidP="005D71E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BCB9303" w14:textId="498BC37D" w:rsidR="00646A69" w:rsidRPr="00660188" w:rsidRDefault="000D582C" w:rsidP="005D71E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5D71E2"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2AD8E84" w14:textId="1F5E47B2" w:rsidR="00646A69" w:rsidRPr="008377C4" w:rsidRDefault="008C3E4B" w:rsidP="005D71E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29,24</w:t>
            </w:r>
          </w:p>
        </w:tc>
      </w:tr>
      <w:tr w:rsidR="00646A69" w:rsidRPr="008377C4" w14:paraId="19A8346C" w14:textId="77777777" w:rsidTr="00472A2F">
        <w:trPr>
          <w:trHeight w:val="339"/>
          <w:jc w:val="center"/>
        </w:trPr>
        <w:tc>
          <w:tcPr>
            <w:tcW w:w="567" w:type="dxa"/>
          </w:tcPr>
          <w:p w14:paraId="1D1AE1B7" w14:textId="5BDDC649" w:rsidR="00646A69" w:rsidRPr="00F753DE" w:rsidRDefault="00646A69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3" w:type="dxa"/>
          </w:tcPr>
          <w:p w14:paraId="2B51E846" w14:textId="506C833C" w:rsidR="00646A69" w:rsidRPr="00660188" w:rsidRDefault="00646A69" w:rsidP="00127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6CA0">
              <w:rPr>
                <w:rFonts w:asciiTheme="minorHAnsi" w:hAnsiTheme="minorHAnsi"/>
                <w:b/>
                <w:sz w:val="18"/>
                <w:szCs w:val="18"/>
              </w:rPr>
              <w:t xml:space="preserve">Açúcar demerara, </w:t>
            </w:r>
            <w:r w:rsidR="00127739" w:rsidRPr="00CD6CA0">
              <w:rPr>
                <w:rFonts w:asciiTheme="minorHAnsi" w:hAnsiTheme="minorHAnsi"/>
                <w:b/>
                <w:sz w:val="18"/>
                <w:szCs w:val="18"/>
              </w:rPr>
              <w:t>pacote</w:t>
            </w:r>
            <w:r w:rsidRPr="00CD6CA0">
              <w:rPr>
                <w:rFonts w:asciiTheme="minorHAnsi" w:hAnsiTheme="minorHAnsi"/>
                <w:b/>
                <w:sz w:val="18"/>
                <w:szCs w:val="18"/>
              </w:rPr>
              <w:t xml:space="preserve"> de 1 kg.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Validade mínima da aquisição de 1 (um) ano. Demais especificações de acordo com Resoluções ANVISA e Portarias do INMETRO vigentes.</w:t>
            </w:r>
          </w:p>
        </w:tc>
        <w:tc>
          <w:tcPr>
            <w:tcW w:w="856" w:type="dxa"/>
            <w:vAlign w:val="center"/>
          </w:tcPr>
          <w:p w14:paraId="00489828" w14:textId="26DE325A" w:rsidR="00646A69" w:rsidRPr="00660188" w:rsidRDefault="0052629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424803</w:t>
            </w:r>
          </w:p>
        </w:tc>
        <w:tc>
          <w:tcPr>
            <w:tcW w:w="850" w:type="dxa"/>
            <w:vAlign w:val="center"/>
          </w:tcPr>
          <w:p w14:paraId="7C01D805" w14:textId="3ED5C568" w:rsidR="00646A69" w:rsidRPr="00660188" w:rsidRDefault="00127739" w:rsidP="0012773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  <w:tc>
          <w:tcPr>
            <w:tcW w:w="993" w:type="dxa"/>
            <w:vAlign w:val="center"/>
          </w:tcPr>
          <w:p w14:paraId="6DC93F70" w14:textId="57E1744A" w:rsidR="00646A69" w:rsidRPr="00660188" w:rsidRDefault="00151077" w:rsidP="0012773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5C938B12" w14:textId="1F33E681" w:rsidR="00646A69" w:rsidRPr="00660188" w:rsidRDefault="0009658C" w:rsidP="0012773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41</w:t>
            </w:r>
            <w:r w:rsidR="00127739" w:rsidRPr="0066018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2538AA7" w14:textId="2B58262D" w:rsidR="00646A69" w:rsidRPr="008377C4" w:rsidRDefault="00E026B1" w:rsidP="00070E5D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11,89</w:t>
            </w:r>
          </w:p>
        </w:tc>
      </w:tr>
      <w:tr w:rsidR="00646A69" w:rsidRPr="008377C4" w14:paraId="30350D95" w14:textId="77777777" w:rsidTr="00472A2F">
        <w:trPr>
          <w:trHeight w:val="339"/>
          <w:jc w:val="center"/>
        </w:trPr>
        <w:tc>
          <w:tcPr>
            <w:tcW w:w="567" w:type="dxa"/>
          </w:tcPr>
          <w:p w14:paraId="3561319A" w14:textId="33C7B8F4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3" w:type="dxa"/>
          </w:tcPr>
          <w:p w14:paraId="6CB8A4D4" w14:textId="73BA5DF8" w:rsidR="00646A69" w:rsidRPr="00660188" w:rsidRDefault="00646A69" w:rsidP="00BF63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6CA0">
              <w:rPr>
                <w:rFonts w:asciiTheme="minorHAnsi" w:hAnsiTheme="minorHAnsi"/>
                <w:b/>
                <w:sz w:val="18"/>
                <w:szCs w:val="18"/>
              </w:rPr>
              <w:t xml:space="preserve">Água mineral </w:t>
            </w:r>
            <w:r w:rsidRPr="00CD6CA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com gás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sódio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 xml:space="preserve"> máximo</w:t>
            </w:r>
            <w:r w:rsidR="000307D8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200</w:t>
            </w:r>
            <w:r w:rsidR="000307D8" w:rsidRPr="00660188">
              <w:rPr>
                <w:rFonts w:asciiTheme="minorHAnsi" w:hAnsiTheme="minorHAnsi"/>
                <w:sz w:val="18"/>
                <w:szCs w:val="18"/>
              </w:rPr>
              <w:t xml:space="preserve"> mg/L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p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H entre 6,00 a 9,5, 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conforme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recomenda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ção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da</w:t>
            </w:r>
            <w:r w:rsidR="003224AE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22CB" w:rsidRPr="00660188">
              <w:rPr>
                <w:rFonts w:asciiTheme="minorHAnsi" w:hAnsiTheme="minorHAnsi"/>
                <w:sz w:val="18"/>
                <w:szCs w:val="18"/>
              </w:rPr>
              <w:t>Portaria nº 2.914/2011</w:t>
            </w:r>
            <w:r w:rsidR="003224AE" w:rsidRPr="00660188">
              <w:rPr>
                <w:rFonts w:asciiTheme="minorHAnsi" w:hAnsiTheme="minorHAnsi"/>
                <w:sz w:val="18"/>
                <w:szCs w:val="18"/>
              </w:rPr>
              <w:t xml:space="preserve"> – Ministério da Saúde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.</w:t>
            </w:r>
            <w:r w:rsidR="003224AE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lastRenderedPageBreak/>
              <w:t>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nvas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em garrafa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plástica</w:t>
            </w:r>
            <w:r w:rsidR="006C6A76" w:rsidRPr="00660188">
              <w:rPr>
                <w:rFonts w:asciiTheme="minorHAnsi" w:hAnsiTheme="minorHAnsi"/>
                <w:sz w:val="18"/>
                <w:szCs w:val="18"/>
              </w:rPr>
              <w:t>.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2269E" w:rsidRPr="00660188">
              <w:rPr>
                <w:rFonts w:asciiTheme="minorHAnsi" w:hAnsiTheme="minorHAnsi"/>
                <w:sz w:val="18"/>
                <w:szCs w:val="18"/>
              </w:rPr>
              <w:t>Envase em garrafa plástica de 500 a 510 ml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incolor, descartáve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, com rótulo de identificação do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produto.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A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condicionada em </w:t>
            </w:r>
            <w:r w:rsidR="00EB3E62" w:rsidRPr="00660188">
              <w:rPr>
                <w:rFonts w:asciiTheme="minorHAnsi" w:hAnsiTheme="minorHAnsi"/>
                <w:sz w:val="18"/>
                <w:szCs w:val="18"/>
              </w:rPr>
              <w:t>fardos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com 12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garrafas</w:t>
            </w:r>
            <w:r w:rsidR="002947DF" w:rsidRPr="0066018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De acordo com Resoluções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 xml:space="preserve">da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ANVISA em vigor. </w:t>
            </w:r>
            <w:r w:rsidR="00BF6311" w:rsidRPr="00660188">
              <w:rPr>
                <w:rFonts w:asciiTheme="minorHAnsi" w:hAnsiTheme="minorHAnsi"/>
                <w:sz w:val="18"/>
                <w:szCs w:val="18"/>
              </w:rPr>
              <w:t>Validade: mínimo de 1 (um) ano da data de aquisição.</w:t>
            </w:r>
          </w:p>
        </w:tc>
        <w:tc>
          <w:tcPr>
            <w:tcW w:w="856" w:type="dxa"/>
            <w:vAlign w:val="center"/>
          </w:tcPr>
          <w:p w14:paraId="02984897" w14:textId="739110D2" w:rsidR="00646A69" w:rsidRPr="00660188" w:rsidRDefault="00360F39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445479</w:t>
            </w:r>
          </w:p>
        </w:tc>
        <w:tc>
          <w:tcPr>
            <w:tcW w:w="850" w:type="dxa"/>
            <w:vAlign w:val="center"/>
          </w:tcPr>
          <w:p w14:paraId="272567CD" w14:textId="57B353A1" w:rsidR="00646A69" w:rsidRPr="00660188" w:rsidRDefault="00360F39" w:rsidP="00EB3E6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  <w:tc>
          <w:tcPr>
            <w:tcW w:w="993" w:type="dxa"/>
            <w:vAlign w:val="center"/>
          </w:tcPr>
          <w:p w14:paraId="610BFDFD" w14:textId="22278025" w:rsidR="00646A69" w:rsidRPr="00660188" w:rsidRDefault="00360F39" w:rsidP="00EB3E6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14:paraId="241BAD93" w14:textId="218B9881" w:rsidR="00646A69" w:rsidRPr="00660188" w:rsidRDefault="0009658C" w:rsidP="00EB3E6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</w:t>
            </w:r>
            <w:r w:rsidR="00360F39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7E5F7C6B" w14:textId="0A0CB120" w:rsidR="00646A69" w:rsidRPr="008377C4" w:rsidRDefault="00360F39" w:rsidP="009B7A0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2,34</w:t>
            </w:r>
          </w:p>
        </w:tc>
      </w:tr>
      <w:tr w:rsidR="00646A69" w:rsidRPr="008377C4" w14:paraId="3BB39F17" w14:textId="77777777" w:rsidTr="00472A2F">
        <w:trPr>
          <w:trHeight w:val="339"/>
          <w:jc w:val="center"/>
        </w:trPr>
        <w:tc>
          <w:tcPr>
            <w:tcW w:w="567" w:type="dxa"/>
          </w:tcPr>
          <w:p w14:paraId="30F924DC" w14:textId="77C5EC7C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3" w:type="dxa"/>
          </w:tcPr>
          <w:p w14:paraId="6107D580" w14:textId="0FEA8251" w:rsidR="00646A69" w:rsidRPr="00660188" w:rsidRDefault="00BF6311" w:rsidP="000D6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Água mineral</w:t>
            </w:r>
            <w:r w:rsidR="00646A69"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46A69" w:rsidRPr="000D6C3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sem gás</w:t>
            </w:r>
            <w:r w:rsidR="00646A69" w:rsidRPr="000D6C3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sódio máximo 200</w:t>
            </w:r>
            <w:r w:rsidR="00B3659D" w:rsidRPr="00660188">
              <w:rPr>
                <w:rFonts w:asciiTheme="minorHAnsi" w:hAnsiTheme="minorHAnsi"/>
                <w:sz w:val="18"/>
                <w:szCs w:val="18"/>
              </w:rPr>
              <w:t xml:space="preserve"> mg/L</w:t>
            </w:r>
            <w:r w:rsidR="00CD3741" w:rsidRPr="00660188">
              <w:rPr>
                <w:rFonts w:asciiTheme="minorHAnsi" w:hAnsiTheme="minorHAnsi"/>
                <w:sz w:val="18"/>
                <w:szCs w:val="18"/>
              </w:rPr>
              <w:t>, pH entre 6,00 a 9,5, conforme recomendação da Portaria nº 2.914/2011 –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24AE" w:rsidRPr="00660188">
              <w:rPr>
                <w:rFonts w:asciiTheme="minorHAnsi" w:hAnsiTheme="minorHAnsi"/>
                <w:sz w:val="18"/>
                <w:szCs w:val="18"/>
              </w:rPr>
              <w:t>Ministério da Saúde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F2269E" w:rsidRPr="00660188">
              <w:rPr>
                <w:rFonts w:asciiTheme="minorHAnsi" w:hAnsiTheme="minorHAnsi"/>
                <w:sz w:val="18"/>
                <w:szCs w:val="18"/>
              </w:rPr>
              <w:t>Envase em garrafa plástica de 500 a 510 ml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incolor, descartável, com rótulo de identificação do produto. Acondicionada em fardos com 12 garrafas. De acordo com Resoluções da ANVISA em vigor. Validade: mínimo de 1 (um) ano da data de aquisição.</w:t>
            </w:r>
          </w:p>
        </w:tc>
        <w:tc>
          <w:tcPr>
            <w:tcW w:w="856" w:type="dxa"/>
            <w:vAlign w:val="center"/>
          </w:tcPr>
          <w:p w14:paraId="04967794" w14:textId="5B6B2D4C" w:rsidR="00646A69" w:rsidRPr="00660188" w:rsidRDefault="00360F39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445482</w:t>
            </w:r>
          </w:p>
        </w:tc>
        <w:tc>
          <w:tcPr>
            <w:tcW w:w="850" w:type="dxa"/>
            <w:vAlign w:val="center"/>
          </w:tcPr>
          <w:p w14:paraId="1B7627B5" w14:textId="073CA13C" w:rsidR="00646A69" w:rsidRPr="00660188" w:rsidRDefault="00360F39" w:rsidP="00EB3E6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  <w:tc>
          <w:tcPr>
            <w:tcW w:w="993" w:type="dxa"/>
            <w:vAlign w:val="center"/>
          </w:tcPr>
          <w:p w14:paraId="1EDE1469" w14:textId="3D98C3DE" w:rsidR="00646A69" w:rsidRPr="00660188" w:rsidRDefault="00360F39" w:rsidP="00EB3E6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14:paraId="48C1C8D3" w14:textId="02EF18F1" w:rsidR="00646A69" w:rsidRPr="00660188" w:rsidRDefault="0009658C" w:rsidP="0009658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65</w:t>
            </w:r>
            <w:r w:rsidR="00360F39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7DFF06C5" w14:textId="6D995EC3" w:rsidR="00646A69" w:rsidRPr="008377C4" w:rsidRDefault="00360F39" w:rsidP="009B7A0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1,98</w:t>
            </w:r>
          </w:p>
        </w:tc>
      </w:tr>
      <w:tr w:rsidR="00646A69" w:rsidRPr="008377C4" w14:paraId="7FD558EB" w14:textId="77777777" w:rsidTr="00472A2F">
        <w:trPr>
          <w:trHeight w:val="339"/>
          <w:jc w:val="center"/>
        </w:trPr>
        <w:tc>
          <w:tcPr>
            <w:tcW w:w="567" w:type="dxa"/>
          </w:tcPr>
          <w:p w14:paraId="7759ABF6" w14:textId="7F0E4422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3" w:type="dxa"/>
          </w:tcPr>
          <w:p w14:paraId="4626FFF1" w14:textId="01D409B1" w:rsidR="00646A69" w:rsidRPr="00660188" w:rsidRDefault="00BD3AA9" w:rsidP="00243F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Filtro (Coador)</w:t>
            </w:r>
            <w:r w:rsidR="00646A69"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 descartável </w:t>
            </w:r>
            <w:r w:rsidR="003805E9"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de </w:t>
            </w:r>
            <w:r w:rsidR="00646A69" w:rsidRPr="000D6C36">
              <w:rPr>
                <w:rFonts w:asciiTheme="minorHAnsi" w:hAnsiTheme="minorHAnsi"/>
                <w:b/>
                <w:sz w:val="18"/>
                <w:szCs w:val="18"/>
              </w:rPr>
              <w:t>café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, material papel, tamanho do filtro 103, com dupla costura, </w:t>
            </w:r>
            <w:r w:rsidR="00E65C26" w:rsidRPr="00660188">
              <w:rPr>
                <w:rFonts w:asciiTheme="minorHAnsi" w:hAnsiTheme="minorHAnsi"/>
                <w:sz w:val="18"/>
                <w:szCs w:val="18"/>
              </w:rPr>
              <w:t>caixa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com</w:t>
            </w:r>
            <w:r w:rsidR="004204C8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30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unidades</w:t>
            </w:r>
            <w:r w:rsidR="00243F2F" w:rsidRPr="00660188">
              <w:rPr>
                <w:rFonts w:asciiTheme="minorHAnsi" w:hAnsiTheme="minorHAnsi"/>
                <w:sz w:val="18"/>
                <w:szCs w:val="18"/>
              </w:rPr>
              <w:t>. V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alidade do produto de no mínimo 6</w:t>
            </w:r>
            <w:r w:rsidR="00243F2F" w:rsidRPr="00660188">
              <w:rPr>
                <w:rFonts w:asciiTheme="minorHAnsi" w:hAnsiTheme="minorHAnsi"/>
                <w:sz w:val="18"/>
                <w:szCs w:val="18"/>
              </w:rPr>
              <w:t xml:space="preserve"> (seis)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meses</w:t>
            </w:r>
            <w:r w:rsidR="00243F2F" w:rsidRPr="00660188">
              <w:rPr>
                <w:rFonts w:asciiTheme="minorHAnsi" w:hAnsiTheme="minorHAnsi"/>
                <w:sz w:val="18"/>
                <w:szCs w:val="18"/>
              </w:rPr>
              <w:t xml:space="preserve"> da data de aquisição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. Ref: Melitta, Três Corações, Brigitta ou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similar.</w:t>
            </w:r>
          </w:p>
        </w:tc>
        <w:tc>
          <w:tcPr>
            <w:tcW w:w="856" w:type="dxa"/>
            <w:vAlign w:val="center"/>
          </w:tcPr>
          <w:p w14:paraId="613598E4" w14:textId="286A3795" w:rsidR="00646A69" w:rsidRPr="00660188" w:rsidRDefault="0052629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28363</w:t>
            </w:r>
          </w:p>
        </w:tc>
        <w:tc>
          <w:tcPr>
            <w:tcW w:w="850" w:type="dxa"/>
            <w:vAlign w:val="center"/>
          </w:tcPr>
          <w:p w14:paraId="60374296" w14:textId="5A0B87DB" w:rsidR="00646A69" w:rsidRPr="00660188" w:rsidRDefault="00E65C26" w:rsidP="00E65C2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  <w:tc>
          <w:tcPr>
            <w:tcW w:w="993" w:type="dxa"/>
            <w:vAlign w:val="center"/>
          </w:tcPr>
          <w:p w14:paraId="43025394" w14:textId="402171FE" w:rsidR="00646A69" w:rsidRPr="00660188" w:rsidRDefault="007C3A59" w:rsidP="00E65C2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4B4D1B7F" w14:textId="618A37B2" w:rsidR="00646A69" w:rsidRPr="00660188" w:rsidRDefault="00B577FE" w:rsidP="000043A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</w:t>
            </w:r>
            <w:r w:rsidR="000043A8" w:rsidRPr="0066018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5581974" w14:textId="4F8ED98F" w:rsidR="00646A69" w:rsidRPr="008377C4" w:rsidRDefault="000852C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5,08</w:t>
            </w:r>
          </w:p>
        </w:tc>
      </w:tr>
      <w:tr w:rsidR="00646A69" w:rsidRPr="008377C4" w14:paraId="547AD086" w14:textId="77777777" w:rsidTr="00472A2F">
        <w:trPr>
          <w:trHeight w:val="339"/>
          <w:jc w:val="center"/>
        </w:trPr>
        <w:tc>
          <w:tcPr>
            <w:tcW w:w="567" w:type="dxa"/>
          </w:tcPr>
          <w:p w14:paraId="0B5B03CF" w14:textId="6158CC8D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3" w:type="dxa"/>
          </w:tcPr>
          <w:p w14:paraId="3DADE554" w14:textId="2B466E4A" w:rsidR="00646A69" w:rsidRPr="00660188" w:rsidRDefault="00646A69" w:rsidP="00421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Colher de café, material em aço inox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resistente e durável. Dimensões aproximadas (CxLxA): medindo 95 a 96 x 22 x 11 mm. Espessura</w:t>
            </w:r>
            <w:r w:rsidR="004218D0" w:rsidRPr="00660188">
              <w:rPr>
                <w:rFonts w:asciiTheme="minorHAnsi" w:hAnsiTheme="minorHAnsi"/>
                <w:sz w:val="18"/>
                <w:szCs w:val="18"/>
              </w:rPr>
              <w:t xml:space="preserve"> estimada de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0,8 mm.</w:t>
            </w:r>
            <w:r w:rsidR="005931B7" w:rsidRPr="00660188">
              <w:rPr>
                <w:rFonts w:asciiTheme="minorHAnsi" w:hAnsiTheme="minorHAnsi"/>
                <w:sz w:val="18"/>
                <w:szCs w:val="18"/>
              </w:rPr>
              <w:t xml:space="preserve"> Marcas de referência: Martinazo, Brinox, Tramontina.</w:t>
            </w:r>
          </w:p>
        </w:tc>
        <w:tc>
          <w:tcPr>
            <w:tcW w:w="856" w:type="dxa"/>
            <w:vAlign w:val="center"/>
          </w:tcPr>
          <w:p w14:paraId="5343AC25" w14:textId="04317BAB" w:rsidR="00646A69" w:rsidRPr="00660188" w:rsidRDefault="00526296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230563</w:t>
            </w:r>
          </w:p>
        </w:tc>
        <w:tc>
          <w:tcPr>
            <w:tcW w:w="850" w:type="dxa"/>
            <w:vAlign w:val="center"/>
          </w:tcPr>
          <w:p w14:paraId="662FDF1B" w14:textId="66B65D37" w:rsidR="00646A69" w:rsidRPr="00660188" w:rsidRDefault="000852C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558EFC94" w14:textId="6095157F" w:rsidR="00646A69" w:rsidRPr="00660188" w:rsidRDefault="000311CF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697C9793" w14:textId="01DE8840" w:rsidR="00646A69" w:rsidRPr="00660188" w:rsidRDefault="00B577F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45</w:t>
            </w:r>
            <w:r w:rsidR="000B0713" w:rsidRPr="0066018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DD6CCC8" w14:textId="76F7CDB7" w:rsidR="00646A69" w:rsidRPr="008377C4" w:rsidRDefault="002F4B0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1,99</w:t>
            </w:r>
          </w:p>
        </w:tc>
      </w:tr>
      <w:tr w:rsidR="00646A69" w:rsidRPr="008377C4" w14:paraId="49E5BEBA" w14:textId="77777777" w:rsidTr="00472A2F">
        <w:trPr>
          <w:trHeight w:val="339"/>
          <w:jc w:val="center"/>
        </w:trPr>
        <w:tc>
          <w:tcPr>
            <w:tcW w:w="567" w:type="dxa"/>
          </w:tcPr>
          <w:p w14:paraId="651E25C4" w14:textId="26AC3556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3" w:type="dxa"/>
          </w:tcPr>
          <w:p w14:paraId="509BBA9A" w14:textId="03AFC598" w:rsidR="00B43FC2" w:rsidRPr="00660188" w:rsidRDefault="00526296" w:rsidP="00963F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Copo de vidro temperado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D312A8" w:rsidRPr="00660188">
              <w:rPr>
                <w:rFonts w:asciiTheme="minorHAnsi" w:hAnsiTheme="minorHAnsi"/>
                <w:sz w:val="18"/>
                <w:szCs w:val="18"/>
              </w:rPr>
              <w:t xml:space="preserve">redondo, </w:t>
            </w:r>
            <w:r w:rsidR="00D07A40" w:rsidRPr="00660188">
              <w:rPr>
                <w:rFonts w:asciiTheme="minorHAnsi" w:hAnsiTheme="minorHAnsi"/>
                <w:sz w:val="18"/>
                <w:szCs w:val="18"/>
              </w:rPr>
              <w:t xml:space="preserve">longo, 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>tra</w:t>
            </w:r>
            <w:r w:rsidR="00B43FC2" w:rsidRPr="00660188">
              <w:rPr>
                <w:rFonts w:asciiTheme="minorHAnsi" w:hAnsiTheme="minorHAnsi"/>
                <w:sz w:val="18"/>
                <w:szCs w:val="18"/>
              </w:rPr>
              <w:t>nsparente, capacidade de 300 ml, dimensões estimadas (Dx</w:t>
            </w:r>
            <w:r w:rsidR="00963F84" w:rsidRPr="00660188">
              <w:rPr>
                <w:rFonts w:asciiTheme="minorHAnsi" w:hAnsiTheme="minorHAnsi"/>
                <w:sz w:val="18"/>
                <w:szCs w:val="18"/>
              </w:rPr>
              <w:t>Lx</w:t>
            </w:r>
            <w:r w:rsidR="00B43FC2" w:rsidRPr="00660188">
              <w:rPr>
                <w:rFonts w:asciiTheme="minorHAnsi" w:hAnsiTheme="minorHAnsi"/>
                <w:sz w:val="18"/>
                <w:szCs w:val="18"/>
              </w:rPr>
              <w:t>A) de 6,</w:t>
            </w:r>
            <w:r w:rsidR="00963F84" w:rsidRPr="00660188">
              <w:rPr>
                <w:rFonts w:asciiTheme="minorHAnsi" w:hAnsiTheme="minorHAnsi"/>
                <w:sz w:val="18"/>
                <w:szCs w:val="18"/>
              </w:rPr>
              <w:t>6</w:t>
            </w:r>
            <w:r w:rsidR="00B43FC2" w:rsidRPr="00660188">
              <w:rPr>
                <w:rFonts w:asciiTheme="minorHAnsi" w:hAnsiTheme="minorHAnsi"/>
                <w:sz w:val="18"/>
                <w:szCs w:val="18"/>
              </w:rPr>
              <w:t xml:space="preserve">cm x </w:t>
            </w:r>
            <w:r w:rsidR="00963F84" w:rsidRPr="00660188">
              <w:rPr>
                <w:rFonts w:asciiTheme="minorHAnsi" w:hAnsiTheme="minorHAnsi"/>
                <w:sz w:val="18"/>
                <w:szCs w:val="18"/>
              </w:rPr>
              <w:t xml:space="preserve">6,6cm x </w:t>
            </w:r>
            <w:r w:rsidR="00B43FC2" w:rsidRPr="00660188">
              <w:rPr>
                <w:rFonts w:asciiTheme="minorHAnsi" w:hAnsiTheme="minorHAnsi"/>
                <w:sz w:val="18"/>
                <w:szCs w:val="18"/>
              </w:rPr>
              <w:t>13cm.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3FC2" w:rsidRPr="00660188">
              <w:rPr>
                <w:rFonts w:asciiTheme="minorHAnsi" w:hAnsiTheme="minorHAnsi"/>
                <w:sz w:val="18"/>
                <w:szCs w:val="18"/>
              </w:rPr>
              <w:t>Aplicação:</w:t>
            </w:r>
            <w:r w:rsidR="00646A69" w:rsidRPr="00660188">
              <w:rPr>
                <w:rFonts w:asciiTheme="minorHAnsi" w:hAnsiTheme="minorHAnsi"/>
                <w:sz w:val="18"/>
                <w:szCs w:val="18"/>
              </w:rPr>
              <w:t xml:space="preserve"> água/suco.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7A40" w:rsidRPr="00660188">
              <w:rPr>
                <w:rFonts w:asciiTheme="minorHAnsi" w:hAnsiTheme="minorHAnsi"/>
                <w:sz w:val="18"/>
                <w:szCs w:val="18"/>
              </w:rPr>
              <w:t>Marcas de referência: Nadir</w:t>
            </w:r>
            <w:r w:rsidR="00963F84" w:rsidRPr="00660188">
              <w:rPr>
                <w:rFonts w:asciiTheme="minorHAnsi" w:hAnsiTheme="minorHAnsi"/>
                <w:sz w:val="18"/>
                <w:szCs w:val="18"/>
              </w:rPr>
              <w:t>, Cisper</w:t>
            </w:r>
            <w:r w:rsidR="004C6622" w:rsidRPr="0066018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6" w:type="dxa"/>
            <w:vAlign w:val="center"/>
          </w:tcPr>
          <w:p w14:paraId="01527D17" w14:textId="4B6CDD26" w:rsidR="00646A69" w:rsidRPr="00660188" w:rsidRDefault="00360F39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225746</w:t>
            </w:r>
          </w:p>
        </w:tc>
        <w:tc>
          <w:tcPr>
            <w:tcW w:w="850" w:type="dxa"/>
            <w:vAlign w:val="center"/>
          </w:tcPr>
          <w:p w14:paraId="54959859" w14:textId="2902BB2B" w:rsidR="00646A69" w:rsidRPr="00660188" w:rsidRDefault="0080195F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0A0262A2" w14:textId="277FAEF1" w:rsidR="00646A69" w:rsidRPr="00660188" w:rsidRDefault="000533A3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188E86B1" w14:textId="7D38A5E7" w:rsidR="00646A69" w:rsidRPr="00660188" w:rsidRDefault="00B577F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45</w:t>
            </w:r>
            <w:r w:rsidR="00B9683D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ED203BA" w14:textId="534FB116" w:rsidR="00646A69" w:rsidRPr="008377C4" w:rsidRDefault="00463B79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8,57</w:t>
            </w:r>
          </w:p>
        </w:tc>
      </w:tr>
      <w:tr w:rsidR="00646A69" w:rsidRPr="008377C4" w14:paraId="09B9DCF2" w14:textId="77777777" w:rsidTr="00472A2F">
        <w:trPr>
          <w:trHeight w:val="339"/>
          <w:jc w:val="center"/>
        </w:trPr>
        <w:tc>
          <w:tcPr>
            <w:tcW w:w="567" w:type="dxa"/>
          </w:tcPr>
          <w:p w14:paraId="31F70D64" w14:textId="3786DE3D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3" w:type="dxa"/>
          </w:tcPr>
          <w:p w14:paraId="6DC978E9" w14:textId="3550AF2D" w:rsidR="00646A69" w:rsidRPr="00660188" w:rsidRDefault="00646A69" w:rsidP="00E15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Jarra de vidro incolor com capacidade para 1,5 litro</w:t>
            </w:r>
            <w:r w:rsidR="00526296" w:rsidRPr="00660188">
              <w:rPr>
                <w:rFonts w:asciiTheme="minorHAnsi" w:hAnsiTheme="minorHAnsi"/>
                <w:sz w:val="18"/>
                <w:szCs w:val="18"/>
              </w:rPr>
              <w:t>, com alça, sem tampa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8F1B81" w:rsidRPr="00660188">
              <w:rPr>
                <w:rFonts w:asciiTheme="minorHAnsi" w:hAnsiTheme="minorHAnsi"/>
                <w:sz w:val="18"/>
                <w:szCs w:val="18"/>
              </w:rPr>
              <w:t xml:space="preserve">Aplicação: armazenar água e suco.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Garantia mínima de 1(um) ano contra defeito de fabricação a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contar da data de entrega.</w:t>
            </w:r>
          </w:p>
        </w:tc>
        <w:tc>
          <w:tcPr>
            <w:tcW w:w="856" w:type="dxa"/>
            <w:vAlign w:val="center"/>
          </w:tcPr>
          <w:p w14:paraId="65307CB3" w14:textId="6F8D65B5" w:rsidR="00646A69" w:rsidRPr="00660188" w:rsidRDefault="008F1B81" w:rsidP="00526296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240390</w:t>
            </w:r>
          </w:p>
        </w:tc>
        <w:tc>
          <w:tcPr>
            <w:tcW w:w="850" w:type="dxa"/>
            <w:vAlign w:val="center"/>
          </w:tcPr>
          <w:p w14:paraId="102CDB30" w14:textId="0F0F85CB" w:rsidR="00646A69" w:rsidRPr="00660188" w:rsidRDefault="00C47F92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23E17317" w14:textId="6BF222C0" w:rsidR="00646A69" w:rsidRPr="00660188" w:rsidRDefault="00161B54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B090B1B" w14:textId="4A533310" w:rsidR="00646A69" w:rsidRPr="00660188" w:rsidRDefault="00B577F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C47F92" w:rsidRPr="0066018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4FBC4CE" w14:textId="18C832C0" w:rsidR="00646A69" w:rsidRPr="008377C4" w:rsidRDefault="00463B79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22,59</w:t>
            </w:r>
          </w:p>
        </w:tc>
      </w:tr>
      <w:tr w:rsidR="00646A69" w:rsidRPr="008377C4" w14:paraId="6A74AAB3" w14:textId="77777777" w:rsidTr="00472A2F">
        <w:trPr>
          <w:trHeight w:val="339"/>
          <w:jc w:val="center"/>
        </w:trPr>
        <w:tc>
          <w:tcPr>
            <w:tcW w:w="567" w:type="dxa"/>
          </w:tcPr>
          <w:p w14:paraId="2DF667FE" w14:textId="4C089444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3" w:type="dxa"/>
          </w:tcPr>
          <w:p w14:paraId="61005662" w14:textId="1AD17F59" w:rsidR="00646A69" w:rsidRPr="00660188" w:rsidRDefault="00646A69" w:rsidP="00B12A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Adoçante em pó</w:t>
            </w:r>
            <w:r w:rsidR="00B12A02"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 fino</w:t>
            </w: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B12A02"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 branco,</w:t>
            </w:r>
            <w:r w:rsidRPr="000D6C36">
              <w:rPr>
                <w:rFonts w:asciiTheme="minorHAnsi" w:hAnsiTheme="minorHAnsi"/>
                <w:b/>
                <w:sz w:val="18"/>
                <w:szCs w:val="18"/>
              </w:rPr>
              <w:t xml:space="preserve"> 100% Sucralose ou combinado apenas com acessulfame-k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mínimo 0,6g por sachê. Com rótulo</w:t>
            </w:r>
            <w:r w:rsidR="00B12A02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Descrição: conforme normativa da ANVISA.</w:t>
            </w:r>
            <w:r w:rsidR="00B12A02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Caixa com 1000 sachês. Validade na </w:t>
            </w:r>
            <w:r w:rsidR="00C501B6" w:rsidRPr="00660188">
              <w:rPr>
                <w:rFonts w:asciiTheme="minorHAnsi" w:hAnsiTheme="minorHAnsi"/>
                <w:sz w:val="18"/>
                <w:szCs w:val="18"/>
              </w:rPr>
              <w:t xml:space="preserve">data de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aquisição de no mínimo 1 (um) ano. </w:t>
            </w:r>
          </w:p>
        </w:tc>
        <w:tc>
          <w:tcPr>
            <w:tcW w:w="856" w:type="dxa"/>
            <w:vAlign w:val="center"/>
          </w:tcPr>
          <w:p w14:paraId="64FEE902" w14:textId="560EF080" w:rsidR="00646A69" w:rsidRPr="00660188" w:rsidRDefault="00B12A02" w:rsidP="00B12A0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427796</w:t>
            </w:r>
          </w:p>
        </w:tc>
        <w:tc>
          <w:tcPr>
            <w:tcW w:w="850" w:type="dxa"/>
            <w:vAlign w:val="center"/>
          </w:tcPr>
          <w:p w14:paraId="223DD1C9" w14:textId="5EF4EC60" w:rsidR="00646A69" w:rsidRPr="00660188" w:rsidRDefault="00395926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  <w:tc>
          <w:tcPr>
            <w:tcW w:w="993" w:type="dxa"/>
            <w:vAlign w:val="center"/>
          </w:tcPr>
          <w:p w14:paraId="38A5E09D" w14:textId="3F78DD60" w:rsidR="00646A69" w:rsidRPr="00660188" w:rsidRDefault="00C501B6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EA6C3A5" w14:textId="063AC65F" w:rsidR="00646A69" w:rsidRPr="00660188" w:rsidRDefault="00B577F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14:paraId="6EAC7E42" w14:textId="64A5AAEC" w:rsidR="00646A69" w:rsidRPr="008377C4" w:rsidRDefault="00B73774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78,84</w:t>
            </w:r>
          </w:p>
        </w:tc>
      </w:tr>
      <w:tr w:rsidR="00646A69" w:rsidRPr="008377C4" w14:paraId="70BC2370" w14:textId="77777777" w:rsidTr="00472A2F">
        <w:trPr>
          <w:trHeight w:val="1351"/>
          <w:jc w:val="center"/>
        </w:trPr>
        <w:tc>
          <w:tcPr>
            <w:tcW w:w="567" w:type="dxa"/>
          </w:tcPr>
          <w:p w14:paraId="3FF71FA8" w14:textId="002CC0D6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3" w:type="dxa"/>
          </w:tcPr>
          <w:p w14:paraId="06864441" w14:textId="7FB369F7" w:rsidR="00646A69" w:rsidRPr="00660188" w:rsidRDefault="00050D87" w:rsidP="007E53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4EF7">
              <w:rPr>
                <w:rFonts w:asciiTheme="minorHAnsi" w:hAnsiTheme="minorHAnsi"/>
                <w:b/>
                <w:sz w:val="18"/>
                <w:szCs w:val="18"/>
              </w:rPr>
              <w:t xml:space="preserve">Café moído e torrado </w:t>
            </w:r>
            <w:r w:rsidRPr="00764EF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orgânico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, com selo de certificação de orgânico, totalizando 250g por pacote. Café de 1º Qualidade, empacotado a vácuo puro. Preferencialmente forte ou extra</w:t>
            </w:r>
            <w:r w:rsidR="007E53B4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forte. Certificação ABIC. De acordo com Portaria do INMETRO vigente. Validade mínima de 1 (um) ano da data de aquisição. Marcas de referência: 3 Corações; Native, Korin.</w:t>
            </w:r>
          </w:p>
        </w:tc>
        <w:tc>
          <w:tcPr>
            <w:tcW w:w="856" w:type="dxa"/>
            <w:vAlign w:val="center"/>
          </w:tcPr>
          <w:p w14:paraId="67F52B62" w14:textId="153B35FF" w:rsidR="00646A69" w:rsidRPr="00660188" w:rsidRDefault="00837DF8" w:rsidP="00837DF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9725</w:t>
            </w:r>
          </w:p>
        </w:tc>
        <w:tc>
          <w:tcPr>
            <w:tcW w:w="850" w:type="dxa"/>
            <w:vAlign w:val="center"/>
          </w:tcPr>
          <w:p w14:paraId="438E2A2A" w14:textId="4E8C1364" w:rsidR="00646A69" w:rsidRPr="00660188" w:rsidRDefault="00D07A40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  <w:tc>
          <w:tcPr>
            <w:tcW w:w="993" w:type="dxa"/>
            <w:vAlign w:val="center"/>
          </w:tcPr>
          <w:p w14:paraId="3FF465C0" w14:textId="124CE553" w:rsidR="00646A69" w:rsidRPr="00660188" w:rsidRDefault="00DD18F9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14:paraId="1DF03E16" w14:textId="17D8D898" w:rsidR="00646A69" w:rsidRPr="00660188" w:rsidRDefault="00B577FE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D18F9" w:rsidRPr="00660188">
              <w:rPr>
                <w:rFonts w:asciiTheme="minorHAnsi" w:hAnsiTheme="minorHAnsi" w:cs="Arial"/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</w:tcPr>
          <w:p w14:paraId="248A8279" w14:textId="6291A5F8" w:rsidR="00646A69" w:rsidRPr="008377C4" w:rsidRDefault="00001C7D" w:rsidP="000852CE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19,21</w:t>
            </w:r>
          </w:p>
        </w:tc>
      </w:tr>
      <w:tr w:rsidR="00646A69" w:rsidRPr="008377C4" w14:paraId="51605661" w14:textId="77777777" w:rsidTr="00472A2F">
        <w:trPr>
          <w:trHeight w:val="339"/>
          <w:jc w:val="center"/>
        </w:trPr>
        <w:tc>
          <w:tcPr>
            <w:tcW w:w="567" w:type="dxa"/>
          </w:tcPr>
          <w:p w14:paraId="4BA9D330" w14:textId="4FEE73D5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3" w:type="dxa"/>
          </w:tcPr>
          <w:p w14:paraId="4D17A371" w14:textId="27A1EE7D" w:rsidR="00646A69" w:rsidRPr="00660188" w:rsidRDefault="00646A69" w:rsidP="00E15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0188">
              <w:rPr>
                <w:rFonts w:asciiTheme="minorHAnsi" w:hAnsiTheme="minorHAnsi"/>
                <w:sz w:val="18"/>
                <w:szCs w:val="18"/>
              </w:rPr>
              <w:t>Carregador de pilhas bivolt Flex AA, AAA e bateria 9V. Para uso em aparelho eletrônico. Validade: mínimo de 1 (um)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ano da data de aquisição.</w:t>
            </w:r>
          </w:p>
        </w:tc>
        <w:tc>
          <w:tcPr>
            <w:tcW w:w="856" w:type="dxa"/>
            <w:vAlign w:val="center"/>
          </w:tcPr>
          <w:p w14:paraId="1EE5F913" w14:textId="7D489F69" w:rsidR="00646A69" w:rsidRPr="00660188" w:rsidRDefault="00837DF8" w:rsidP="00837DF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150500</w:t>
            </w:r>
          </w:p>
        </w:tc>
        <w:tc>
          <w:tcPr>
            <w:tcW w:w="850" w:type="dxa"/>
            <w:vAlign w:val="center"/>
          </w:tcPr>
          <w:p w14:paraId="77910B44" w14:textId="6D9DA697" w:rsidR="00646A69" w:rsidRPr="00660188" w:rsidRDefault="00FF4A5C" w:rsidP="00FF4A5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126A26D8" w14:textId="05C61ADF" w:rsidR="00646A69" w:rsidRPr="00660188" w:rsidRDefault="00FF4A5C" w:rsidP="00FF4A5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D60D8C1" w14:textId="74FA0DE4" w:rsidR="00646A69" w:rsidRPr="00660188" w:rsidRDefault="00B577FE" w:rsidP="00FF4A5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FF4A5C" w:rsidRPr="00660188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7682500" w14:textId="0D545CDA" w:rsidR="00646A69" w:rsidRPr="008377C4" w:rsidRDefault="00EE574C" w:rsidP="00EE574C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56,31</w:t>
            </w:r>
          </w:p>
        </w:tc>
      </w:tr>
      <w:tr w:rsidR="00646A69" w:rsidRPr="008377C4" w14:paraId="15F8B272" w14:textId="77777777" w:rsidTr="00472A2F">
        <w:trPr>
          <w:trHeight w:val="339"/>
          <w:jc w:val="center"/>
        </w:trPr>
        <w:tc>
          <w:tcPr>
            <w:tcW w:w="567" w:type="dxa"/>
          </w:tcPr>
          <w:p w14:paraId="317CD9E1" w14:textId="09DEA506" w:rsidR="00646A69" w:rsidRPr="00F753DE" w:rsidRDefault="00E15F8F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3" w:type="dxa"/>
          </w:tcPr>
          <w:p w14:paraId="1DBF59D8" w14:textId="277DAB6D" w:rsidR="00646A69" w:rsidRPr="00660188" w:rsidRDefault="00646A69" w:rsidP="00E15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0188">
              <w:rPr>
                <w:rFonts w:asciiTheme="minorHAnsi" w:hAnsiTheme="minorHAnsi"/>
                <w:sz w:val="18"/>
                <w:szCs w:val="18"/>
              </w:rPr>
              <w:t>Garrafa térmica material aço inoxidável, capacidade</w:t>
            </w:r>
            <w:r w:rsidR="00764EF7">
              <w:rPr>
                <w:rFonts w:asciiTheme="minorHAnsi" w:hAnsiTheme="minorHAnsi"/>
                <w:sz w:val="18"/>
                <w:szCs w:val="18"/>
              </w:rPr>
              <w:t xml:space="preserve"> aproximada de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 xml:space="preserve"> 1,8 litros, formato cilíndrico, com jato de pressão, ampola de</w:t>
            </w:r>
            <w:r w:rsidR="00E15F8F" w:rsidRPr="006601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0188">
              <w:rPr>
                <w:rFonts w:asciiTheme="minorHAnsi" w:hAnsiTheme="minorHAnsi"/>
                <w:sz w:val="18"/>
                <w:szCs w:val="18"/>
              </w:rPr>
              <w:t>vidro. Garantia de 1 ano de fabricação.</w:t>
            </w:r>
          </w:p>
        </w:tc>
        <w:tc>
          <w:tcPr>
            <w:tcW w:w="856" w:type="dxa"/>
            <w:vAlign w:val="center"/>
          </w:tcPr>
          <w:p w14:paraId="50E6636C" w14:textId="360D1266" w:rsidR="00646A69" w:rsidRPr="00660188" w:rsidRDefault="00837DF8" w:rsidP="00837DF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28479</w:t>
            </w:r>
          </w:p>
        </w:tc>
        <w:tc>
          <w:tcPr>
            <w:tcW w:w="850" w:type="dxa"/>
            <w:vAlign w:val="center"/>
          </w:tcPr>
          <w:p w14:paraId="318109AA" w14:textId="53D45A89" w:rsidR="00646A69" w:rsidRPr="00660188" w:rsidRDefault="00C47F92" w:rsidP="00C47F9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  <w:tc>
          <w:tcPr>
            <w:tcW w:w="993" w:type="dxa"/>
            <w:vAlign w:val="center"/>
          </w:tcPr>
          <w:p w14:paraId="3E5C9A05" w14:textId="6CD7A488" w:rsidR="00646A69" w:rsidRPr="00660188" w:rsidRDefault="00161B54" w:rsidP="00C47F9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0188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18D94CD" w14:textId="20E7AB05" w:rsidR="00646A69" w:rsidRPr="00660188" w:rsidRDefault="00B577FE" w:rsidP="00C47F92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C47F92" w:rsidRPr="0066018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F922DED" w14:textId="4FB87ED0" w:rsidR="00646A69" w:rsidRPr="008377C4" w:rsidRDefault="00B73774" w:rsidP="00CF1D79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109,02</w:t>
            </w:r>
          </w:p>
        </w:tc>
      </w:tr>
    </w:tbl>
    <w:p w14:paraId="3D54A551" w14:textId="77777777" w:rsidR="001207B3" w:rsidRDefault="001207B3" w:rsidP="001207B3">
      <w:pPr>
        <w:pStyle w:val="PargrafodaLista"/>
        <w:autoSpaceDE w:val="0"/>
        <w:spacing w:after="120" w:line="276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00E42EB5" w14:textId="77777777" w:rsidR="00B31E1D" w:rsidRDefault="00104794" w:rsidP="00B31E1D">
      <w:pPr>
        <w:pStyle w:val="PargrafodaLista"/>
        <w:numPr>
          <w:ilvl w:val="1"/>
          <w:numId w:val="1"/>
        </w:numPr>
        <w:autoSpaceDE w:val="0"/>
        <w:spacing w:after="120"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Os quantitativos constantes na planilha</w:t>
      </w:r>
      <w:r w:rsidRPr="00CA6D7A">
        <w:rPr>
          <w:rFonts w:asciiTheme="minorHAnsi" w:hAnsiTheme="minorHAnsi" w:cs="Arial"/>
          <w:sz w:val="20"/>
          <w:szCs w:val="20"/>
        </w:rPr>
        <w:t xml:space="preserve"> acima são meras estimativas, não obrigando a </w:t>
      </w:r>
      <w:r>
        <w:rPr>
          <w:rFonts w:asciiTheme="minorHAnsi" w:hAnsiTheme="minorHAnsi" w:cs="Arial"/>
          <w:sz w:val="20"/>
          <w:szCs w:val="20"/>
        </w:rPr>
        <w:t>A</w:t>
      </w:r>
      <w:r w:rsidRPr="00CA6D7A">
        <w:rPr>
          <w:rFonts w:asciiTheme="minorHAnsi" w:hAnsiTheme="minorHAnsi" w:cs="Arial"/>
          <w:sz w:val="20"/>
          <w:szCs w:val="20"/>
        </w:rPr>
        <w:t>dministração a adquirir sua totalidade, a qual efetuará o pagamento somente daquilo que de</w:t>
      </w:r>
      <w:r>
        <w:rPr>
          <w:rFonts w:asciiTheme="minorHAnsi" w:hAnsiTheme="minorHAnsi" w:cs="Arial"/>
          <w:sz w:val="20"/>
          <w:szCs w:val="20"/>
        </w:rPr>
        <w:t xml:space="preserve"> fato for requerido e executado.</w:t>
      </w:r>
    </w:p>
    <w:p w14:paraId="25DA9ACE" w14:textId="648771D5" w:rsidR="00D109EB" w:rsidRDefault="00B31E1D" w:rsidP="00D109EB">
      <w:pPr>
        <w:pStyle w:val="PargrafodaLista"/>
        <w:numPr>
          <w:ilvl w:val="1"/>
          <w:numId w:val="1"/>
        </w:numPr>
        <w:autoSpaceDE w:val="0"/>
        <w:spacing w:after="120"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31E1D">
        <w:rPr>
          <w:rFonts w:asciiTheme="minorHAnsi" w:hAnsiTheme="minorHAnsi" w:cs="Arial"/>
          <w:sz w:val="20"/>
          <w:szCs w:val="20"/>
        </w:rPr>
        <w:t>Estimativas de consumo individualizadas, do órgão gerenciador e órgão(s) e entidade(s) participante(s):</w:t>
      </w:r>
    </w:p>
    <w:p w14:paraId="3B26F12A" w14:textId="77777777" w:rsidR="00D109EB" w:rsidRDefault="00D109EB" w:rsidP="00D109EB">
      <w:pPr>
        <w:pStyle w:val="PargrafodaLista"/>
        <w:autoSpaceDE w:val="0"/>
        <w:spacing w:after="120"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72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1002"/>
        <w:gridCol w:w="987"/>
      </w:tblGrid>
      <w:tr w:rsidR="00745B97" w:rsidRPr="00F14A23" w14:paraId="20996F2E" w14:textId="77777777" w:rsidTr="00F753DE">
        <w:trPr>
          <w:jc w:val="center"/>
        </w:trPr>
        <w:tc>
          <w:tcPr>
            <w:tcW w:w="7235" w:type="dxa"/>
            <w:gridSpan w:val="4"/>
            <w:shd w:val="clear" w:color="auto" w:fill="F2F2F2" w:themeFill="background1" w:themeFillShade="F2"/>
            <w:vAlign w:val="center"/>
          </w:tcPr>
          <w:p w14:paraId="20CA2177" w14:textId="0B8E356D" w:rsidR="00745B97" w:rsidRPr="00745B97" w:rsidRDefault="00745B97" w:rsidP="000D6C36">
            <w:pPr>
              <w:autoSpaceDE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45B97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ÓRGÃO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GERENCIADOR</w:t>
            </w:r>
          </w:p>
          <w:p w14:paraId="7B9BBC73" w14:textId="60BA358D" w:rsidR="00745B97" w:rsidRPr="00745B97" w:rsidRDefault="00745B97" w:rsidP="000D6C3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Conselho de Arquitetura e Urbanismo do Rio Grande do Sul (CAU/RS)</w:t>
            </w:r>
          </w:p>
        </w:tc>
      </w:tr>
      <w:tr w:rsidR="00B31E1D" w:rsidRPr="00F14A23" w14:paraId="315E3E18" w14:textId="553AFC46" w:rsidTr="00F753DE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C647362" w14:textId="604A94CC" w:rsidR="00B31E1D" w:rsidRPr="00F14A23" w:rsidRDefault="00CD6CA0" w:rsidP="00F753D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Item</w:t>
            </w:r>
          </w:p>
        </w:tc>
        <w:tc>
          <w:tcPr>
            <w:tcW w:w="4542" w:type="dxa"/>
            <w:shd w:val="clear" w:color="auto" w:fill="F2F2F2" w:themeFill="background1" w:themeFillShade="F2"/>
            <w:vAlign w:val="center"/>
          </w:tcPr>
          <w:p w14:paraId="0DFFD0C8" w14:textId="67E03A0A" w:rsidR="00B31E1D" w:rsidRPr="00F14A23" w:rsidRDefault="00CD6CA0" w:rsidP="000D6C3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Descrição</w:t>
            </w:r>
            <w:r w:rsidR="00B31E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D6C36">
              <w:rPr>
                <w:rFonts w:asciiTheme="minorHAnsi" w:hAnsiTheme="minorHAnsi" w:cs="Arial"/>
                <w:b/>
                <w:sz w:val="18"/>
                <w:szCs w:val="18"/>
              </w:rPr>
              <w:t>Sucinta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277E4" w14:textId="61A25255" w:rsidR="00B31E1D" w:rsidRPr="00F14A23" w:rsidRDefault="00CD6CA0" w:rsidP="00F753D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Quant.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2ECF314" w14:textId="6FAB225F" w:rsidR="00B31E1D" w:rsidRPr="00F14A23" w:rsidRDefault="00CD6CA0" w:rsidP="00F753D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Unidade</w:t>
            </w:r>
          </w:p>
        </w:tc>
      </w:tr>
      <w:tr w:rsidR="00745B97" w:rsidRPr="00F14A23" w14:paraId="3F2BD698" w14:textId="67362473" w:rsidTr="00F753DE">
        <w:trPr>
          <w:jc w:val="center"/>
        </w:trPr>
        <w:tc>
          <w:tcPr>
            <w:tcW w:w="704" w:type="dxa"/>
            <w:vAlign w:val="center"/>
          </w:tcPr>
          <w:p w14:paraId="0780F783" w14:textId="14023B47" w:rsidR="00745B97" w:rsidRPr="00F14A23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4A2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42" w:type="dxa"/>
            <w:vAlign w:val="center"/>
          </w:tcPr>
          <w:p w14:paraId="27707DAF" w14:textId="33530761" w:rsidR="00745B97" w:rsidRPr="00F14A23" w:rsidRDefault="00F753DE" w:rsidP="00F753DE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sz w:val="18"/>
                <w:szCs w:val="18"/>
              </w:rPr>
              <w:t>Caneca com alça, pintura esmaltada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0937DD27" w14:textId="64FD0F81" w:rsidR="00745B97" w:rsidRPr="00F14A23" w:rsidRDefault="001509B7" w:rsidP="00F753DE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150</w:t>
            </w:r>
          </w:p>
        </w:tc>
        <w:tc>
          <w:tcPr>
            <w:tcW w:w="987" w:type="dxa"/>
            <w:vAlign w:val="center"/>
          </w:tcPr>
          <w:p w14:paraId="232135FB" w14:textId="5B48AD3D" w:rsidR="00745B97" w:rsidRPr="008623B0" w:rsidRDefault="001509B7" w:rsidP="00F753DE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69B5605F" w14:textId="4C20AEBB" w:rsidTr="00F753DE">
        <w:trPr>
          <w:jc w:val="center"/>
        </w:trPr>
        <w:tc>
          <w:tcPr>
            <w:tcW w:w="704" w:type="dxa"/>
            <w:vAlign w:val="center"/>
          </w:tcPr>
          <w:p w14:paraId="0FD44C41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2" w:type="dxa"/>
            <w:vAlign w:val="center"/>
          </w:tcPr>
          <w:p w14:paraId="25E87019" w14:textId="44956BBD" w:rsidR="00745B97" w:rsidRPr="00F14A23" w:rsidRDefault="00F753DE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Copo em acrílico ou plástico PP/PS (similar ao acrílico)</w:t>
            </w:r>
          </w:p>
        </w:tc>
        <w:tc>
          <w:tcPr>
            <w:tcW w:w="1002" w:type="dxa"/>
            <w:vAlign w:val="center"/>
          </w:tcPr>
          <w:p w14:paraId="50A1C953" w14:textId="20E51A5E" w:rsidR="00745B97" w:rsidRPr="00F14A23" w:rsidRDefault="001509B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vAlign w:val="center"/>
          </w:tcPr>
          <w:p w14:paraId="1CDC1FE4" w14:textId="0E2AF426" w:rsidR="00745B97" w:rsidRPr="008623B0" w:rsidRDefault="001509B7" w:rsidP="00F753DE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4EC69316" w14:textId="43C02D25" w:rsidTr="00F753DE">
        <w:trPr>
          <w:trHeight w:val="246"/>
          <w:jc w:val="center"/>
        </w:trPr>
        <w:tc>
          <w:tcPr>
            <w:tcW w:w="704" w:type="dxa"/>
            <w:vAlign w:val="center"/>
          </w:tcPr>
          <w:p w14:paraId="6E3F19F0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2" w:type="dxa"/>
            <w:vAlign w:val="center"/>
          </w:tcPr>
          <w:p w14:paraId="0CF0E5AE" w14:textId="14BFA65D" w:rsidR="00745B97" w:rsidRPr="00F14A23" w:rsidRDefault="00F753DE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Resma de papel sulfite sustentável, alcalino, formato A4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9CFAA57" w14:textId="4CF14D7A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7" w:type="dxa"/>
            <w:vAlign w:val="center"/>
          </w:tcPr>
          <w:p w14:paraId="3E90AA93" w14:textId="6036183C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RESMA</w:t>
            </w:r>
          </w:p>
        </w:tc>
      </w:tr>
      <w:tr w:rsidR="00745B97" w:rsidRPr="00F14A23" w14:paraId="334A546E" w14:textId="4EECA3D7" w:rsidTr="00F753DE">
        <w:trPr>
          <w:jc w:val="center"/>
        </w:trPr>
        <w:tc>
          <w:tcPr>
            <w:tcW w:w="704" w:type="dxa"/>
            <w:vAlign w:val="center"/>
          </w:tcPr>
          <w:p w14:paraId="330597C6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2" w:type="dxa"/>
            <w:vAlign w:val="center"/>
          </w:tcPr>
          <w:p w14:paraId="1E3CC527" w14:textId="7CD9E350" w:rsidR="00745B97" w:rsidRPr="00F14A23" w:rsidRDefault="00F753DE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Pilha AA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4863AF56" w14:textId="164CAA9D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7" w:type="dxa"/>
            <w:vAlign w:val="center"/>
          </w:tcPr>
          <w:p w14:paraId="67565229" w14:textId="163A0355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</w:tr>
      <w:tr w:rsidR="00745B97" w:rsidRPr="00F14A23" w14:paraId="48C27341" w14:textId="759ACDAD" w:rsidTr="00F753DE">
        <w:trPr>
          <w:trHeight w:val="244"/>
          <w:jc w:val="center"/>
        </w:trPr>
        <w:tc>
          <w:tcPr>
            <w:tcW w:w="704" w:type="dxa"/>
            <w:vAlign w:val="center"/>
          </w:tcPr>
          <w:p w14:paraId="4595BFCD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2" w:type="dxa"/>
            <w:vAlign w:val="center"/>
          </w:tcPr>
          <w:p w14:paraId="21CA5FC6" w14:textId="529A19BA" w:rsidR="00745B97" w:rsidRPr="00F14A23" w:rsidRDefault="00F753DE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Pilha AAA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668AD06" w14:textId="4A9E937E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87" w:type="dxa"/>
            <w:vAlign w:val="center"/>
          </w:tcPr>
          <w:p w14:paraId="4ED15D6F" w14:textId="408D2AC8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</w:tr>
      <w:tr w:rsidR="00745B97" w:rsidRPr="00F14A23" w14:paraId="0DE6BBE4" w14:textId="50FA4144" w:rsidTr="00F753DE">
        <w:trPr>
          <w:jc w:val="center"/>
        </w:trPr>
        <w:tc>
          <w:tcPr>
            <w:tcW w:w="704" w:type="dxa"/>
            <w:vAlign w:val="center"/>
          </w:tcPr>
          <w:p w14:paraId="66CC67AB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2" w:type="dxa"/>
            <w:vAlign w:val="center"/>
          </w:tcPr>
          <w:p w14:paraId="26673A81" w14:textId="679C31B3" w:rsidR="00745B97" w:rsidRPr="00F14A23" w:rsidRDefault="00CD6CA0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Bateria 9V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5EF591C9" w14:textId="0F50B93B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7" w:type="dxa"/>
            <w:vAlign w:val="center"/>
          </w:tcPr>
          <w:p w14:paraId="2BA6B4A8" w14:textId="02AF049D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433CA824" w14:textId="356D5A89" w:rsidTr="00F753DE">
        <w:trPr>
          <w:jc w:val="center"/>
        </w:trPr>
        <w:tc>
          <w:tcPr>
            <w:tcW w:w="704" w:type="dxa"/>
            <w:vAlign w:val="center"/>
          </w:tcPr>
          <w:p w14:paraId="67C2D492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2" w:type="dxa"/>
            <w:vAlign w:val="center"/>
          </w:tcPr>
          <w:p w14:paraId="1B3A7483" w14:textId="184C406B" w:rsidR="00745B97" w:rsidRPr="00F14A23" w:rsidRDefault="00CD6CA0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Açúcar demerara, pacote de 1 kg.</w:t>
            </w:r>
          </w:p>
        </w:tc>
        <w:tc>
          <w:tcPr>
            <w:tcW w:w="1002" w:type="dxa"/>
            <w:vAlign w:val="center"/>
          </w:tcPr>
          <w:p w14:paraId="5AA9E82B" w14:textId="26DEB6C6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87" w:type="dxa"/>
            <w:vAlign w:val="center"/>
          </w:tcPr>
          <w:p w14:paraId="3F371AE1" w14:textId="49168619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</w:tr>
      <w:tr w:rsidR="00745B97" w:rsidRPr="00F14A23" w14:paraId="4B3A7966" w14:textId="400EECCD" w:rsidTr="00F753DE">
        <w:trPr>
          <w:jc w:val="center"/>
        </w:trPr>
        <w:tc>
          <w:tcPr>
            <w:tcW w:w="704" w:type="dxa"/>
            <w:vAlign w:val="center"/>
          </w:tcPr>
          <w:p w14:paraId="090B43D9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2" w:type="dxa"/>
            <w:vAlign w:val="center"/>
          </w:tcPr>
          <w:p w14:paraId="1A18C4DF" w14:textId="53D860A8" w:rsidR="00745B97" w:rsidRPr="00F14A23" w:rsidRDefault="00CD6CA0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Água mineral com gás</w:t>
            </w:r>
            <w:r w:rsid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, </w:t>
            </w:r>
            <w:r w:rsidR="000D6C36"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garrafa plástica de 500 a 510 ml</w:t>
            </w:r>
            <w:r w:rsid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572F436C" w14:textId="00234175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987" w:type="dxa"/>
            <w:vAlign w:val="center"/>
          </w:tcPr>
          <w:p w14:paraId="179F3DC1" w14:textId="6392C6D8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</w:tr>
      <w:tr w:rsidR="00745B97" w:rsidRPr="00F14A23" w14:paraId="01DA8E50" w14:textId="5310E151" w:rsidTr="00F753DE">
        <w:trPr>
          <w:jc w:val="center"/>
        </w:trPr>
        <w:tc>
          <w:tcPr>
            <w:tcW w:w="704" w:type="dxa"/>
            <w:vAlign w:val="center"/>
          </w:tcPr>
          <w:p w14:paraId="1D501EDD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2" w:type="dxa"/>
            <w:vAlign w:val="center"/>
          </w:tcPr>
          <w:p w14:paraId="57CAD881" w14:textId="4319FDC1" w:rsidR="00745B97" w:rsidRPr="00F14A23" w:rsidRDefault="000D6C36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Água mineral sem gás,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garrafa plástica de 500 a 510 ml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7E330F9" w14:textId="10E34628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87" w:type="dxa"/>
            <w:vAlign w:val="center"/>
          </w:tcPr>
          <w:p w14:paraId="49A0AFD9" w14:textId="7A072DCA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</w:tr>
      <w:tr w:rsidR="00745B97" w:rsidRPr="00F14A23" w14:paraId="3891EF34" w14:textId="3487065A" w:rsidTr="00F753DE">
        <w:trPr>
          <w:jc w:val="center"/>
        </w:trPr>
        <w:tc>
          <w:tcPr>
            <w:tcW w:w="704" w:type="dxa"/>
            <w:vAlign w:val="center"/>
          </w:tcPr>
          <w:p w14:paraId="38923BF9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2" w:type="dxa"/>
            <w:vAlign w:val="center"/>
          </w:tcPr>
          <w:p w14:paraId="54EF95A5" w14:textId="224226B7" w:rsidR="00745B97" w:rsidRPr="00F14A23" w:rsidRDefault="000D6C36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Filtro (Coador) descartável de café</w:t>
            </w:r>
          </w:p>
        </w:tc>
        <w:tc>
          <w:tcPr>
            <w:tcW w:w="1002" w:type="dxa"/>
            <w:vAlign w:val="center"/>
          </w:tcPr>
          <w:p w14:paraId="483BC8C4" w14:textId="0074A69B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vAlign w:val="center"/>
          </w:tcPr>
          <w:p w14:paraId="3B0B8177" w14:textId="1628447B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</w:tr>
      <w:tr w:rsidR="00745B97" w:rsidRPr="00F14A23" w14:paraId="343A3967" w14:textId="437272BE" w:rsidTr="00F753DE">
        <w:trPr>
          <w:jc w:val="center"/>
        </w:trPr>
        <w:tc>
          <w:tcPr>
            <w:tcW w:w="704" w:type="dxa"/>
            <w:vAlign w:val="center"/>
          </w:tcPr>
          <w:p w14:paraId="51927C39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2" w:type="dxa"/>
            <w:vAlign w:val="center"/>
          </w:tcPr>
          <w:p w14:paraId="583F6F23" w14:textId="58B9CAA5" w:rsidR="00745B97" w:rsidRPr="00F14A23" w:rsidRDefault="000D6C36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Colher de café, material em aço inox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1A9A561" w14:textId="6F6DE982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vAlign w:val="center"/>
          </w:tcPr>
          <w:p w14:paraId="18A8CBED" w14:textId="21D7D0B1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1F5E475D" w14:textId="1EA401F7" w:rsidTr="00F753DE">
        <w:trPr>
          <w:jc w:val="center"/>
        </w:trPr>
        <w:tc>
          <w:tcPr>
            <w:tcW w:w="704" w:type="dxa"/>
            <w:vAlign w:val="center"/>
          </w:tcPr>
          <w:p w14:paraId="38B902FA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2" w:type="dxa"/>
            <w:vAlign w:val="center"/>
          </w:tcPr>
          <w:p w14:paraId="135CF7CF" w14:textId="23A30465" w:rsidR="00745B97" w:rsidRPr="00F14A23" w:rsidRDefault="000D6C36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Copo de vidro temperado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87D70D5" w14:textId="66A40231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vAlign w:val="center"/>
          </w:tcPr>
          <w:p w14:paraId="14EC236B" w14:textId="3CF511DB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4712EC64" w14:textId="42178CAC" w:rsidTr="00F753DE">
        <w:trPr>
          <w:jc w:val="center"/>
        </w:trPr>
        <w:tc>
          <w:tcPr>
            <w:tcW w:w="704" w:type="dxa"/>
            <w:vAlign w:val="center"/>
          </w:tcPr>
          <w:p w14:paraId="7EE48629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2" w:type="dxa"/>
            <w:vAlign w:val="center"/>
          </w:tcPr>
          <w:p w14:paraId="195189AE" w14:textId="472429F9" w:rsidR="00745B97" w:rsidRPr="00F14A23" w:rsidRDefault="000D6C36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Jarra de vidro incolor com capacidade para 1,5 litro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03C21100" w14:textId="37BC98E1" w:rsidR="00745B97" w:rsidRPr="00F14A23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vAlign w:val="center"/>
          </w:tcPr>
          <w:p w14:paraId="1C7C834B" w14:textId="20BAC24C" w:rsidR="00745B97" w:rsidRPr="008623B0" w:rsidRDefault="001509B7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2A99D69C" w14:textId="6FC5A1CB" w:rsidTr="00F753DE">
        <w:trPr>
          <w:jc w:val="center"/>
        </w:trPr>
        <w:tc>
          <w:tcPr>
            <w:tcW w:w="704" w:type="dxa"/>
            <w:vAlign w:val="center"/>
          </w:tcPr>
          <w:p w14:paraId="3C03856E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2" w:type="dxa"/>
            <w:vAlign w:val="center"/>
          </w:tcPr>
          <w:p w14:paraId="41DEBE39" w14:textId="17861323" w:rsidR="00745B97" w:rsidRPr="00F14A23" w:rsidRDefault="000D6C36" w:rsidP="000D6C3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Adoçante em pó fino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</w:t>
            </w: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100% Sucralose ou combinado apenas com acessulfame-k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), em sachê.</w:t>
            </w:r>
          </w:p>
        </w:tc>
        <w:tc>
          <w:tcPr>
            <w:tcW w:w="1002" w:type="dxa"/>
            <w:vAlign w:val="center"/>
          </w:tcPr>
          <w:p w14:paraId="0B21CBF3" w14:textId="3793716E" w:rsidR="00745B97" w:rsidRPr="00F14A23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center"/>
          </w:tcPr>
          <w:p w14:paraId="0BDCE8E1" w14:textId="2E735DDB" w:rsidR="00745B97" w:rsidRPr="008623B0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</w:tr>
      <w:tr w:rsidR="00745B97" w:rsidRPr="00F14A23" w14:paraId="6B222AA1" w14:textId="34DEA43B" w:rsidTr="00F753DE">
        <w:trPr>
          <w:jc w:val="center"/>
        </w:trPr>
        <w:tc>
          <w:tcPr>
            <w:tcW w:w="704" w:type="dxa"/>
            <w:vAlign w:val="center"/>
          </w:tcPr>
          <w:p w14:paraId="6ACAF463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2" w:type="dxa"/>
            <w:vAlign w:val="center"/>
          </w:tcPr>
          <w:p w14:paraId="5046A2D1" w14:textId="29FE58D8" w:rsidR="00745B97" w:rsidRPr="00F14A23" w:rsidRDefault="00764EF7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>Café moído e torrado orgânico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59E0B3F" w14:textId="1AE46CAF" w:rsidR="00745B97" w:rsidRPr="00F14A23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7" w:type="dxa"/>
            <w:vAlign w:val="center"/>
          </w:tcPr>
          <w:p w14:paraId="5C4F3084" w14:textId="482A2C0C" w:rsidR="00745B97" w:rsidRPr="008623B0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</w:tr>
      <w:tr w:rsidR="00745B97" w:rsidRPr="00F14A23" w14:paraId="03B2B2AF" w14:textId="650523EC" w:rsidTr="00F753DE">
        <w:trPr>
          <w:jc w:val="center"/>
        </w:trPr>
        <w:tc>
          <w:tcPr>
            <w:tcW w:w="704" w:type="dxa"/>
            <w:vAlign w:val="center"/>
          </w:tcPr>
          <w:p w14:paraId="18CA4BEA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2" w:type="dxa"/>
            <w:vAlign w:val="center"/>
          </w:tcPr>
          <w:p w14:paraId="5B0CD7F4" w14:textId="19B0B729" w:rsidR="00745B97" w:rsidRPr="00F14A23" w:rsidRDefault="00764EF7" w:rsidP="00F753DE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>Carregador de pilhas bivolt Flex AA, AAA e bateria 9V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3630A83B" w14:textId="14E8A439" w:rsidR="00745B97" w:rsidRPr="00F14A23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center"/>
          </w:tcPr>
          <w:p w14:paraId="11400B20" w14:textId="3BF0ECB5" w:rsidR="00745B97" w:rsidRPr="008623B0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745B97" w:rsidRPr="00F14A23" w14:paraId="7C5842B0" w14:textId="60F77DCD" w:rsidTr="00F753DE">
        <w:trPr>
          <w:jc w:val="center"/>
        </w:trPr>
        <w:tc>
          <w:tcPr>
            <w:tcW w:w="704" w:type="dxa"/>
            <w:vAlign w:val="center"/>
          </w:tcPr>
          <w:p w14:paraId="797D8F7B" w14:textId="77777777" w:rsidR="00745B97" w:rsidRPr="00F753DE" w:rsidRDefault="00745B97" w:rsidP="00F753DE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2" w:type="dxa"/>
            <w:vAlign w:val="center"/>
          </w:tcPr>
          <w:p w14:paraId="63DFF832" w14:textId="7C536CB1" w:rsidR="00745B97" w:rsidRPr="00F14A23" w:rsidRDefault="00764EF7" w:rsidP="00764EF7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Garrafa térmica material aço inoxidável,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para</w:t>
            </w: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1,8 litros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48944CEF" w14:textId="24B5B8F7" w:rsidR="00745B97" w:rsidRPr="00F14A23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vAlign w:val="center"/>
          </w:tcPr>
          <w:p w14:paraId="11A1FDA3" w14:textId="6A85B412" w:rsidR="00745B97" w:rsidRPr="008623B0" w:rsidRDefault="00F4166E" w:rsidP="00F753DE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</w:tbl>
    <w:p w14:paraId="7DA6A4E0" w14:textId="77777777" w:rsidR="00B31E1D" w:rsidRDefault="00B31E1D" w:rsidP="005304B7">
      <w:pPr>
        <w:autoSpaceDE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72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1002"/>
        <w:gridCol w:w="987"/>
      </w:tblGrid>
      <w:tr w:rsidR="005F29AA" w:rsidRPr="00F14A23" w14:paraId="580B4D54" w14:textId="77777777" w:rsidTr="00201625">
        <w:trPr>
          <w:jc w:val="center"/>
        </w:trPr>
        <w:tc>
          <w:tcPr>
            <w:tcW w:w="7235" w:type="dxa"/>
            <w:gridSpan w:val="4"/>
            <w:shd w:val="clear" w:color="auto" w:fill="F2F2F2" w:themeFill="background1" w:themeFillShade="F2"/>
            <w:vAlign w:val="center"/>
          </w:tcPr>
          <w:p w14:paraId="4012C769" w14:textId="3E0F4453" w:rsidR="005F29AA" w:rsidRPr="00745B97" w:rsidRDefault="005F29AA" w:rsidP="00201625">
            <w:pPr>
              <w:autoSpaceDE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45B97">
              <w:rPr>
                <w:rFonts w:asciiTheme="minorHAnsi" w:hAnsiTheme="minorHAnsi" w:cs="Arial"/>
                <w:b/>
                <w:sz w:val="18"/>
                <w:szCs w:val="18"/>
              </w:rPr>
              <w:t xml:space="preserve">ÓRGÃO </w:t>
            </w:r>
            <w:r w:rsidR="005304B7">
              <w:rPr>
                <w:rFonts w:asciiTheme="minorHAnsi" w:hAnsiTheme="minorHAnsi" w:cs="Arial"/>
                <w:b/>
                <w:sz w:val="18"/>
                <w:szCs w:val="18"/>
              </w:rPr>
              <w:t>PARTICIPANTE</w:t>
            </w:r>
          </w:p>
          <w:p w14:paraId="2B78E58E" w14:textId="7A73F4C8" w:rsidR="005F29AA" w:rsidRPr="00745B97" w:rsidRDefault="005304B7" w:rsidP="005304B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Centro de Preparação de Oficiais da Reserva de Porto Alegre (CPOR/PA)</w:t>
            </w:r>
          </w:p>
        </w:tc>
      </w:tr>
      <w:tr w:rsidR="005F29AA" w:rsidRPr="00F14A23" w14:paraId="284B8A47" w14:textId="77777777" w:rsidTr="00201625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A27A10" w14:textId="77777777" w:rsidR="005F29AA" w:rsidRPr="00F14A23" w:rsidRDefault="005F29AA" w:rsidP="002016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Item</w:t>
            </w:r>
          </w:p>
        </w:tc>
        <w:tc>
          <w:tcPr>
            <w:tcW w:w="4542" w:type="dxa"/>
            <w:shd w:val="clear" w:color="auto" w:fill="F2F2F2" w:themeFill="background1" w:themeFillShade="F2"/>
            <w:vAlign w:val="center"/>
          </w:tcPr>
          <w:p w14:paraId="28319CE4" w14:textId="77777777" w:rsidR="005F29AA" w:rsidRPr="00F14A23" w:rsidRDefault="005F29AA" w:rsidP="002016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Descrição Sucinta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25CB1F2" w14:textId="77777777" w:rsidR="005F29AA" w:rsidRPr="00F14A23" w:rsidRDefault="005F29AA" w:rsidP="002016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Quant.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9233F99" w14:textId="77777777" w:rsidR="005F29AA" w:rsidRPr="00F14A23" w:rsidRDefault="005F29AA" w:rsidP="002016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Unidade</w:t>
            </w:r>
          </w:p>
        </w:tc>
      </w:tr>
      <w:tr w:rsidR="00030A3A" w:rsidRPr="00F14A23" w14:paraId="2A99EC21" w14:textId="77777777" w:rsidTr="00201625">
        <w:trPr>
          <w:jc w:val="center"/>
        </w:trPr>
        <w:tc>
          <w:tcPr>
            <w:tcW w:w="704" w:type="dxa"/>
            <w:vAlign w:val="center"/>
          </w:tcPr>
          <w:p w14:paraId="75049A62" w14:textId="77777777" w:rsidR="00030A3A" w:rsidRPr="00F14A23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4A2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42" w:type="dxa"/>
            <w:vAlign w:val="center"/>
          </w:tcPr>
          <w:p w14:paraId="4CA3A493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sz w:val="18"/>
                <w:szCs w:val="18"/>
              </w:rPr>
              <w:t>Caneca com alça, pintura esmaltada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3CED88B9" w14:textId="7C80D09D" w:rsidR="00030A3A" w:rsidRPr="00F14A23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250</w:t>
            </w:r>
          </w:p>
        </w:tc>
        <w:tc>
          <w:tcPr>
            <w:tcW w:w="987" w:type="dxa"/>
            <w:vAlign w:val="center"/>
          </w:tcPr>
          <w:p w14:paraId="7FA2FB91" w14:textId="234618CD" w:rsidR="00030A3A" w:rsidRPr="008623B0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702564DD" w14:textId="77777777" w:rsidTr="00201625">
        <w:trPr>
          <w:jc w:val="center"/>
        </w:trPr>
        <w:tc>
          <w:tcPr>
            <w:tcW w:w="704" w:type="dxa"/>
            <w:vAlign w:val="center"/>
          </w:tcPr>
          <w:p w14:paraId="6E046A9A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2" w:type="dxa"/>
            <w:vAlign w:val="center"/>
          </w:tcPr>
          <w:p w14:paraId="3A7A9420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Copo em acrílico ou plástico PP/PS (similar ao acrílico)</w:t>
            </w:r>
          </w:p>
        </w:tc>
        <w:tc>
          <w:tcPr>
            <w:tcW w:w="1002" w:type="dxa"/>
            <w:vAlign w:val="center"/>
          </w:tcPr>
          <w:p w14:paraId="0B9164F9" w14:textId="74D009D3" w:rsidR="00030A3A" w:rsidRPr="00F14A23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7" w:type="dxa"/>
            <w:vAlign w:val="center"/>
          </w:tcPr>
          <w:p w14:paraId="63DB53A9" w14:textId="533234BB" w:rsidR="00030A3A" w:rsidRPr="008623B0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5F3D05C8" w14:textId="77777777" w:rsidTr="00201625">
        <w:trPr>
          <w:trHeight w:val="246"/>
          <w:jc w:val="center"/>
        </w:trPr>
        <w:tc>
          <w:tcPr>
            <w:tcW w:w="704" w:type="dxa"/>
            <w:vAlign w:val="center"/>
          </w:tcPr>
          <w:p w14:paraId="659B76C2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2" w:type="dxa"/>
            <w:vAlign w:val="center"/>
          </w:tcPr>
          <w:p w14:paraId="1827CFB7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Resma de papel sulfite sustentável, alcalino, formato A4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4A584DC9" w14:textId="6C15C7FB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87" w:type="dxa"/>
            <w:vAlign w:val="center"/>
          </w:tcPr>
          <w:p w14:paraId="38ACFB9A" w14:textId="481DD5FB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RESMA</w:t>
            </w:r>
          </w:p>
        </w:tc>
      </w:tr>
      <w:tr w:rsidR="00030A3A" w:rsidRPr="00F14A23" w14:paraId="310EFAD0" w14:textId="77777777" w:rsidTr="00201625">
        <w:trPr>
          <w:jc w:val="center"/>
        </w:trPr>
        <w:tc>
          <w:tcPr>
            <w:tcW w:w="704" w:type="dxa"/>
            <w:vAlign w:val="center"/>
          </w:tcPr>
          <w:p w14:paraId="4313A465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2" w:type="dxa"/>
            <w:vAlign w:val="center"/>
          </w:tcPr>
          <w:p w14:paraId="63968F41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Pilha AA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2202A547" w14:textId="1AA5CA6B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5A8B6783" w14:textId="3BA6D52D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</w:tr>
      <w:tr w:rsidR="00030A3A" w:rsidRPr="00F14A23" w14:paraId="32CB2765" w14:textId="77777777" w:rsidTr="00201625">
        <w:trPr>
          <w:trHeight w:val="244"/>
          <w:jc w:val="center"/>
        </w:trPr>
        <w:tc>
          <w:tcPr>
            <w:tcW w:w="704" w:type="dxa"/>
            <w:vAlign w:val="center"/>
          </w:tcPr>
          <w:p w14:paraId="26B8B875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2" w:type="dxa"/>
            <w:vAlign w:val="center"/>
          </w:tcPr>
          <w:p w14:paraId="17893181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Pilha AAA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053CE2E8" w14:textId="65532371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0BD984DF" w14:textId="0A4CF4C5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BLISTER</w:t>
            </w:r>
          </w:p>
        </w:tc>
      </w:tr>
      <w:tr w:rsidR="00030A3A" w:rsidRPr="00F14A23" w14:paraId="3A58C9A0" w14:textId="77777777" w:rsidTr="00201625">
        <w:trPr>
          <w:jc w:val="center"/>
        </w:trPr>
        <w:tc>
          <w:tcPr>
            <w:tcW w:w="704" w:type="dxa"/>
            <w:vAlign w:val="center"/>
          </w:tcPr>
          <w:p w14:paraId="36B31300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2" w:type="dxa"/>
            <w:vAlign w:val="center"/>
          </w:tcPr>
          <w:p w14:paraId="0EECC184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Bateria 9V recarregável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2BC8A89D" w14:textId="41838536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4BF969B3" w14:textId="4556DFBD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70EEF1B5" w14:textId="77777777" w:rsidTr="00201625">
        <w:trPr>
          <w:jc w:val="center"/>
        </w:trPr>
        <w:tc>
          <w:tcPr>
            <w:tcW w:w="704" w:type="dxa"/>
            <w:vAlign w:val="center"/>
          </w:tcPr>
          <w:p w14:paraId="7B3BD18B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2" w:type="dxa"/>
            <w:vAlign w:val="center"/>
          </w:tcPr>
          <w:p w14:paraId="40E2BA35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Açúcar demerara, pacote de 1 kg.</w:t>
            </w:r>
          </w:p>
        </w:tc>
        <w:tc>
          <w:tcPr>
            <w:tcW w:w="1002" w:type="dxa"/>
            <w:vAlign w:val="center"/>
          </w:tcPr>
          <w:p w14:paraId="550E4EB5" w14:textId="6D9A3651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7" w:type="dxa"/>
            <w:vAlign w:val="center"/>
          </w:tcPr>
          <w:p w14:paraId="20EE4C39" w14:textId="30D23C03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</w:tr>
      <w:tr w:rsidR="00030A3A" w:rsidRPr="00F14A23" w14:paraId="5B168723" w14:textId="77777777" w:rsidTr="00201625">
        <w:trPr>
          <w:jc w:val="center"/>
        </w:trPr>
        <w:tc>
          <w:tcPr>
            <w:tcW w:w="704" w:type="dxa"/>
            <w:vAlign w:val="center"/>
          </w:tcPr>
          <w:p w14:paraId="19BBA624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2" w:type="dxa"/>
            <w:vAlign w:val="center"/>
          </w:tcPr>
          <w:p w14:paraId="4EE17072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D6CA0">
              <w:rPr>
                <w:rFonts w:asciiTheme="minorHAnsi" w:hAnsiTheme="minorHAnsi" w:cs="Arial"/>
                <w:color w:val="000000"/>
                <w:sz w:val="18"/>
                <w:szCs w:val="18"/>
              </w:rPr>
              <w:t>Água mineral com gás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, </w:t>
            </w: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garrafa plástica de 500 a 510 ml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39A39630" w14:textId="5022A920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87" w:type="dxa"/>
            <w:vAlign w:val="center"/>
          </w:tcPr>
          <w:p w14:paraId="53C581EF" w14:textId="0C551D94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</w:tr>
      <w:tr w:rsidR="00030A3A" w:rsidRPr="00F14A23" w14:paraId="2198A80C" w14:textId="77777777" w:rsidTr="00201625">
        <w:trPr>
          <w:jc w:val="center"/>
        </w:trPr>
        <w:tc>
          <w:tcPr>
            <w:tcW w:w="704" w:type="dxa"/>
            <w:vAlign w:val="center"/>
          </w:tcPr>
          <w:p w14:paraId="0A4B3757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2" w:type="dxa"/>
            <w:vAlign w:val="center"/>
          </w:tcPr>
          <w:p w14:paraId="0296AE1F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Água mineral sem gás,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garrafa plástica de 500 a 510 ml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69A28080" w14:textId="5CBF1973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87" w:type="dxa"/>
            <w:vAlign w:val="center"/>
          </w:tcPr>
          <w:p w14:paraId="1A2892E9" w14:textId="385C6C1E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GARRAFA</w:t>
            </w:r>
          </w:p>
        </w:tc>
      </w:tr>
      <w:tr w:rsidR="00030A3A" w:rsidRPr="00F14A23" w14:paraId="6ED21ACB" w14:textId="77777777" w:rsidTr="00201625">
        <w:trPr>
          <w:jc w:val="center"/>
        </w:trPr>
        <w:tc>
          <w:tcPr>
            <w:tcW w:w="704" w:type="dxa"/>
            <w:vAlign w:val="center"/>
          </w:tcPr>
          <w:p w14:paraId="78739F0F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2" w:type="dxa"/>
            <w:vAlign w:val="center"/>
          </w:tcPr>
          <w:p w14:paraId="06AA0654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Filtro (Coador) descartável de café</w:t>
            </w:r>
          </w:p>
        </w:tc>
        <w:tc>
          <w:tcPr>
            <w:tcW w:w="1002" w:type="dxa"/>
            <w:vAlign w:val="center"/>
          </w:tcPr>
          <w:p w14:paraId="43C16C01" w14:textId="2A402F0A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vAlign w:val="center"/>
          </w:tcPr>
          <w:p w14:paraId="6E5931A3" w14:textId="4CAC7AF6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</w:tr>
      <w:tr w:rsidR="00030A3A" w:rsidRPr="00F14A23" w14:paraId="69F77B1D" w14:textId="77777777" w:rsidTr="00201625">
        <w:trPr>
          <w:jc w:val="center"/>
        </w:trPr>
        <w:tc>
          <w:tcPr>
            <w:tcW w:w="704" w:type="dxa"/>
            <w:vAlign w:val="center"/>
          </w:tcPr>
          <w:p w14:paraId="0D5AE332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2" w:type="dxa"/>
            <w:vAlign w:val="center"/>
          </w:tcPr>
          <w:p w14:paraId="72CABBF8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Colher de café, material em aço inox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669A0BE2" w14:textId="7B595970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7" w:type="dxa"/>
            <w:vAlign w:val="center"/>
          </w:tcPr>
          <w:p w14:paraId="3EC6C16E" w14:textId="0FF614D3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286CCB68" w14:textId="77777777" w:rsidTr="00201625">
        <w:trPr>
          <w:jc w:val="center"/>
        </w:trPr>
        <w:tc>
          <w:tcPr>
            <w:tcW w:w="704" w:type="dxa"/>
            <w:vAlign w:val="center"/>
          </w:tcPr>
          <w:p w14:paraId="563B05CA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2" w:type="dxa"/>
            <w:vAlign w:val="center"/>
          </w:tcPr>
          <w:p w14:paraId="3159F2B2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Copo de vidro temperado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62C0681C" w14:textId="2DC9107B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vAlign w:val="center"/>
          </w:tcPr>
          <w:p w14:paraId="0A66E506" w14:textId="6E8993E1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575BF97D" w14:textId="77777777" w:rsidTr="00201625">
        <w:trPr>
          <w:jc w:val="center"/>
        </w:trPr>
        <w:tc>
          <w:tcPr>
            <w:tcW w:w="704" w:type="dxa"/>
            <w:vAlign w:val="center"/>
          </w:tcPr>
          <w:p w14:paraId="70C41F68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2" w:type="dxa"/>
            <w:vAlign w:val="center"/>
          </w:tcPr>
          <w:p w14:paraId="2EF5D5B0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Jarra de vidro incolor com capacidade para 1,5 litro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281392FC" w14:textId="1589FCA7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11FAA36B" w14:textId="2EFB058B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62BA527D" w14:textId="77777777" w:rsidTr="00201625">
        <w:trPr>
          <w:jc w:val="center"/>
        </w:trPr>
        <w:tc>
          <w:tcPr>
            <w:tcW w:w="704" w:type="dxa"/>
            <w:vAlign w:val="center"/>
          </w:tcPr>
          <w:p w14:paraId="7E7F2465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2" w:type="dxa"/>
            <w:vAlign w:val="center"/>
          </w:tcPr>
          <w:p w14:paraId="6EA43DC9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Adoçante em pó fino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</w:t>
            </w:r>
            <w:r w:rsidRPr="000D6C36">
              <w:rPr>
                <w:rFonts w:asciiTheme="minorHAnsi" w:hAnsiTheme="minorHAnsi" w:cs="Arial"/>
                <w:color w:val="000000"/>
                <w:sz w:val="18"/>
                <w:szCs w:val="18"/>
              </w:rPr>
              <w:t>100% Sucralose ou combinado apenas com acessulfame-k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), em sachê.</w:t>
            </w:r>
          </w:p>
        </w:tc>
        <w:tc>
          <w:tcPr>
            <w:tcW w:w="1002" w:type="dxa"/>
            <w:vAlign w:val="center"/>
          </w:tcPr>
          <w:p w14:paraId="2DE3350B" w14:textId="69AE4E75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7" w:type="dxa"/>
            <w:vAlign w:val="center"/>
          </w:tcPr>
          <w:p w14:paraId="0076A591" w14:textId="6F106110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CAIXA</w:t>
            </w:r>
          </w:p>
        </w:tc>
      </w:tr>
      <w:tr w:rsidR="00030A3A" w:rsidRPr="00F14A23" w14:paraId="62627405" w14:textId="77777777" w:rsidTr="00201625">
        <w:trPr>
          <w:jc w:val="center"/>
        </w:trPr>
        <w:tc>
          <w:tcPr>
            <w:tcW w:w="704" w:type="dxa"/>
            <w:vAlign w:val="center"/>
          </w:tcPr>
          <w:p w14:paraId="20FB62B3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2" w:type="dxa"/>
            <w:vAlign w:val="center"/>
          </w:tcPr>
          <w:p w14:paraId="6706316F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>Café moído e torrado orgânico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73A3694E" w14:textId="5F04DCC2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87" w:type="dxa"/>
            <w:vAlign w:val="center"/>
          </w:tcPr>
          <w:p w14:paraId="5F0BCA73" w14:textId="62688C29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PCT</w:t>
            </w:r>
          </w:p>
        </w:tc>
      </w:tr>
      <w:tr w:rsidR="00030A3A" w:rsidRPr="00F14A23" w14:paraId="08DD7889" w14:textId="77777777" w:rsidTr="00201625">
        <w:trPr>
          <w:jc w:val="center"/>
        </w:trPr>
        <w:tc>
          <w:tcPr>
            <w:tcW w:w="704" w:type="dxa"/>
            <w:vAlign w:val="center"/>
          </w:tcPr>
          <w:p w14:paraId="7609C046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2" w:type="dxa"/>
            <w:vAlign w:val="center"/>
          </w:tcPr>
          <w:p w14:paraId="6F22432D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>Carregador de pilhas bivolt Flex AA, AAA e bateria 9V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1077F808" w14:textId="5895DAC9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7" w:type="dxa"/>
            <w:vAlign w:val="center"/>
          </w:tcPr>
          <w:p w14:paraId="657306EC" w14:textId="5FD5E9B8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  <w:tr w:rsidR="00030A3A" w:rsidRPr="00F14A23" w14:paraId="12E5116D" w14:textId="77777777" w:rsidTr="00201625">
        <w:trPr>
          <w:jc w:val="center"/>
        </w:trPr>
        <w:tc>
          <w:tcPr>
            <w:tcW w:w="704" w:type="dxa"/>
            <w:vAlign w:val="center"/>
          </w:tcPr>
          <w:p w14:paraId="3365C95B" w14:textId="77777777" w:rsidR="00030A3A" w:rsidRPr="00F753DE" w:rsidRDefault="00030A3A" w:rsidP="00030A3A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753DE">
              <w:rPr>
                <w:rFonts w:asciiTheme="minorHAnsi" w:hAnsiTheme="minorHAns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2" w:type="dxa"/>
            <w:vAlign w:val="center"/>
          </w:tcPr>
          <w:p w14:paraId="62EA7AA1" w14:textId="77777777" w:rsidR="00030A3A" w:rsidRPr="00F14A23" w:rsidRDefault="00030A3A" w:rsidP="00030A3A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Garrafa térmica material aço inoxidável,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para</w:t>
            </w:r>
            <w:r w:rsidRPr="00764E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1,8 litros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vAlign w:val="center"/>
          </w:tcPr>
          <w:p w14:paraId="586F52C5" w14:textId="07F748D5" w:rsidR="00030A3A" w:rsidRPr="00F14A23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41C73911" w14:textId="2C74161B" w:rsidR="00030A3A" w:rsidRPr="008623B0" w:rsidRDefault="00030A3A" w:rsidP="00030A3A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</w:tc>
      </w:tr>
    </w:tbl>
    <w:p w14:paraId="6925883B" w14:textId="77777777" w:rsidR="001207B3" w:rsidRPr="00B31E1D" w:rsidRDefault="001207B3" w:rsidP="005F29AA">
      <w:pPr>
        <w:spacing w:line="276" w:lineRule="auto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p w14:paraId="06D18A91" w14:textId="77777777" w:rsidR="004F5DB8" w:rsidRPr="008A3799" w:rsidRDefault="004F5DB8" w:rsidP="00B31E1D">
      <w:pPr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A3799">
        <w:rPr>
          <w:rFonts w:asciiTheme="minorHAnsi" w:hAnsiTheme="minorHAnsi" w:cs="Arial"/>
          <w:b/>
          <w:sz w:val="20"/>
          <w:szCs w:val="20"/>
        </w:rPr>
        <w:t>JUSTIFICATIVA E OBJETIVO DA CONTRATAÇÃO</w:t>
      </w:r>
    </w:p>
    <w:p w14:paraId="7356EBDD" w14:textId="732877C1" w:rsidR="001207B3" w:rsidRDefault="001207B3" w:rsidP="00B31E1D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 w:rsidRPr="00453D1B">
        <w:rPr>
          <w:rFonts w:asciiTheme="minorHAnsi" w:hAnsiTheme="minorHAnsi" w:cs="Arial"/>
          <w:iCs/>
          <w:color w:val="000000"/>
          <w:sz w:val="20"/>
          <w:szCs w:val="20"/>
        </w:rPr>
        <w:t>Há necessidade de aquisição de materiais de consumo para o pleno funcionamento do CAU/RS em suas atividades diárias</w:t>
      </w:r>
      <w:r w:rsidR="0072093A">
        <w:rPr>
          <w:rFonts w:asciiTheme="minorHAnsi" w:hAnsiTheme="minorHAnsi" w:cs="Arial"/>
          <w:iCs/>
          <w:color w:val="000000"/>
          <w:sz w:val="20"/>
          <w:szCs w:val="20"/>
        </w:rPr>
        <w:t>, bem como para atendimento ao Programa CAU Mais Perto e eventos</w:t>
      </w:r>
      <w:r w:rsidRPr="00453D1B">
        <w:rPr>
          <w:rFonts w:asciiTheme="minorHAnsi" w:hAnsiTheme="minorHAnsi" w:cs="Arial"/>
          <w:iCs/>
          <w:color w:val="000000"/>
          <w:sz w:val="20"/>
          <w:szCs w:val="20"/>
        </w:rPr>
        <w:t>.</w:t>
      </w:r>
      <w:r>
        <w:rPr>
          <w:rFonts w:asciiTheme="minorHAnsi" w:hAnsiTheme="minorHAnsi" w:cs="Arial"/>
          <w:iCs/>
          <w:color w:val="000000"/>
          <w:sz w:val="20"/>
          <w:szCs w:val="20"/>
        </w:rPr>
        <w:t xml:space="preserve"> </w:t>
      </w:r>
      <w:r w:rsidRPr="00453D1B">
        <w:rPr>
          <w:rFonts w:asciiTheme="minorHAnsi" w:hAnsiTheme="minorHAnsi" w:cs="Arial"/>
          <w:iCs/>
          <w:color w:val="000000"/>
          <w:sz w:val="20"/>
          <w:szCs w:val="20"/>
        </w:rPr>
        <w:t xml:space="preserve">O quantitativo foi </w:t>
      </w:r>
      <w:r>
        <w:rPr>
          <w:rFonts w:asciiTheme="minorHAnsi" w:hAnsiTheme="minorHAnsi" w:cs="Arial"/>
          <w:iCs/>
          <w:color w:val="000000"/>
          <w:sz w:val="20"/>
          <w:szCs w:val="20"/>
        </w:rPr>
        <w:t>estimado</w:t>
      </w:r>
      <w:r w:rsidRPr="00453D1B">
        <w:rPr>
          <w:rFonts w:asciiTheme="minorHAnsi" w:hAnsiTheme="minorHAnsi" w:cs="Arial"/>
          <w:iCs/>
          <w:color w:val="000000"/>
          <w:sz w:val="20"/>
          <w:szCs w:val="20"/>
        </w:rPr>
        <w:t xml:space="preserve"> mediante relatórios mensais elaborados pelo setor de Almoxarifado</w:t>
      </w:r>
      <w:r w:rsidR="0072093A">
        <w:rPr>
          <w:rFonts w:asciiTheme="minorHAnsi" w:hAnsiTheme="minorHAnsi" w:cs="Arial"/>
          <w:iCs/>
          <w:color w:val="000000"/>
          <w:sz w:val="20"/>
          <w:szCs w:val="20"/>
        </w:rPr>
        <w:t xml:space="preserve"> e Estudo de Sustentabilidade</w:t>
      </w:r>
      <w:r w:rsidR="000E66D9">
        <w:rPr>
          <w:rFonts w:asciiTheme="minorHAnsi" w:hAnsiTheme="minorHAnsi" w:cs="Arial"/>
          <w:iCs/>
          <w:color w:val="000000"/>
          <w:sz w:val="20"/>
          <w:szCs w:val="20"/>
        </w:rPr>
        <w:t xml:space="preserve"> que constam no processo administrativo do CAU/RS nº 144/2018</w:t>
      </w:r>
      <w:r w:rsidRPr="00453D1B">
        <w:rPr>
          <w:rFonts w:asciiTheme="minorHAnsi" w:hAnsiTheme="minorHAnsi" w:cs="Arial"/>
          <w:iCs/>
          <w:color w:val="000000"/>
          <w:sz w:val="20"/>
          <w:szCs w:val="20"/>
        </w:rPr>
        <w:t>.</w:t>
      </w:r>
    </w:p>
    <w:p w14:paraId="16D19849" w14:textId="6C0EE474" w:rsidR="001207B3" w:rsidRDefault="0072093A" w:rsidP="00B31E1D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 w:cs="Arial"/>
          <w:iCs/>
          <w:color w:val="000000"/>
          <w:sz w:val="20"/>
          <w:szCs w:val="20"/>
        </w:rPr>
        <w:t>No E</w:t>
      </w:r>
      <w:r w:rsidR="001207B3">
        <w:rPr>
          <w:rFonts w:asciiTheme="minorHAnsi" w:hAnsiTheme="minorHAnsi" w:cs="Arial"/>
          <w:iCs/>
          <w:color w:val="000000"/>
          <w:sz w:val="20"/>
          <w:szCs w:val="20"/>
        </w:rPr>
        <w:t xml:space="preserve">studo </w:t>
      </w:r>
      <w:r>
        <w:rPr>
          <w:rFonts w:asciiTheme="minorHAnsi" w:hAnsiTheme="minorHAnsi" w:cs="Arial"/>
          <w:iCs/>
          <w:color w:val="000000"/>
          <w:sz w:val="20"/>
          <w:szCs w:val="20"/>
        </w:rPr>
        <w:t>de</w:t>
      </w:r>
      <w:r w:rsidR="001207B3">
        <w:rPr>
          <w:rFonts w:asciiTheme="minorHAnsi" w:hAnsiTheme="minorHAnsi" w:cs="Arial"/>
          <w:iCs/>
          <w:color w:val="000000"/>
          <w:sz w:val="20"/>
          <w:szCs w:val="20"/>
        </w:rPr>
        <w:t xml:space="preserve"> sustentabilidade efetuado pela Comissão de Organização do Plano de Logística Sustentável do CAU/RS, aprovado pelo presidente do Conselho, estabeleceu-se que alguns itens atenderiam ao critério de </w:t>
      </w:r>
      <w:r w:rsidR="001207B3">
        <w:rPr>
          <w:rFonts w:asciiTheme="minorHAnsi" w:hAnsiTheme="minorHAnsi" w:cs="Arial"/>
          <w:iCs/>
          <w:color w:val="000000"/>
          <w:sz w:val="20"/>
          <w:szCs w:val="20"/>
        </w:rPr>
        <w:lastRenderedPageBreak/>
        <w:t>promoção de sustentabilidade e saúde, como o café, as pilhas e baterias recarregáveis, o açúcar demerara, a caneca esmaltada, os copos de vidro e acrílico, colh</w:t>
      </w:r>
      <w:r w:rsidR="00C42E92">
        <w:rPr>
          <w:rFonts w:asciiTheme="minorHAnsi" w:hAnsiTheme="minorHAnsi" w:cs="Arial"/>
          <w:iCs/>
          <w:color w:val="000000"/>
          <w:sz w:val="20"/>
          <w:szCs w:val="20"/>
        </w:rPr>
        <w:t xml:space="preserve">er de inox e adoçante sucralose, e que </w:t>
      </w:r>
      <w:r w:rsidR="00903A40">
        <w:rPr>
          <w:rFonts w:asciiTheme="minorHAnsi" w:hAnsiTheme="minorHAnsi" w:cs="Arial"/>
          <w:iCs/>
          <w:color w:val="000000"/>
          <w:sz w:val="20"/>
          <w:szCs w:val="20"/>
        </w:rPr>
        <w:t xml:space="preserve">esses </w:t>
      </w:r>
      <w:r w:rsidR="00C42E92">
        <w:rPr>
          <w:rFonts w:asciiTheme="minorHAnsi" w:hAnsiTheme="minorHAnsi" w:cs="Arial"/>
          <w:iCs/>
          <w:color w:val="000000"/>
          <w:sz w:val="20"/>
          <w:szCs w:val="20"/>
        </w:rPr>
        <w:t>poderiam ser adquiridos.</w:t>
      </w:r>
    </w:p>
    <w:p w14:paraId="7CE8DC91" w14:textId="68A37C83" w:rsidR="001207B3" w:rsidRPr="000A0229" w:rsidRDefault="001207B3" w:rsidP="00B31E1D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 w:cs="Arial"/>
          <w:iCs/>
          <w:color w:val="000000"/>
          <w:sz w:val="20"/>
          <w:szCs w:val="20"/>
        </w:rPr>
        <w:t>Considerou</w:t>
      </w:r>
      <w:r w:rsidRPr="000A0229">
        <w:rPr>
          <w:rFonts w:asciiTheme="minorHAnsi" w:hAnsiTheme="minorHAnsi" w:cs="Arial"/>
          <w:iCs/>
          <w:color w:val="000000"/>
          <w:sz w:val="20"/>
          <w:szCs w:val="20"/>
        </w:rPr>
        <w:t xml:space="preserve">-se </w:t>
      </w:r>
      <w:r>
        <w:rPr>
          <w:rFonts w:asciiTheme="minorHAnsi" w:hAnsiTheme="minorHAnsi" w:cs="Arial"/>
          <w:iCs/>
          <w:color w:val="000000"/>
          <w:sz w:val="20"/>
          <w:szCs w:val="20"/>
        </w:rPr>
        <w:t>o</w:t>
      </w:r>
      <w:r w:rsidRPr="000A0229">
        <w:rPr>
          <w:rFonts w:asciiTheme="minorHAnsi" w:hAnsiTheme="minorHAnsi" w:cs="Arial"/>
          <w:iCs/>
          <w:color w:val="000000"/>
          <w:sz w:val="20"/>
          <w:szCs w:val="20"/>
        </w:rPr>
        <w:t xml:space="preserve"> Sistema de Registro de Preços como possibilidade de aquisição</w:t>
      </w:r>
      <w:r>
        <w:rPr>
          <w:rFonts w:asciiTheme="minorHAnsi" w:hAnsiTheme="minorHAnsi" w:cs="Arial"/>
          <w:iCs/>
          <w:color w:val="000000"/>
          <w:sz w:val="20"/>
          <w:szCs w:val="20"/>
        </w:rPr>
        <w:t>, tendo em vista o disposto n</w:t>
      </w:r>
      <w:r w:rsidRPr="000A0229">
        <w:rPr>
          <w:rFonts w:asciiTheme="minorHAnsi" w:hAnsiTheme="minorHAnsi" w:cs="Arial"/>
          <w:iCs/>
          <w:color w:val="000000"/>
          <w:sz w:val="20"/>
          <w:szCs w:val="20"/>
        </w:rPr>
        <w:t xml:space="preserve">o art. 3º do Decreto nº 7892/2013, inciso I, II e IV, e por apresentar benefícios como </w:t>
      </w:r>
      <w:r>
        <w:rPr>
          <w:rFonts w:asciiTheme="minorHAnsi" w:hAnsiTheme="minorHAnsi" w:cs="Arial"/>
          <w:iCs/>
          <w:color w:val="000000"/>
          <w:sz w:val="20"/>
          <w:szCs w:val="20"/>
        </w:rPr>
        <w:t>e</w:t>
      </w:r>
      <w:r w:rsidRPr="000A0229">
        <w:rPr>
          <w:rFonts w:asciiTheme="minorHAnsi" w:hAnsiTheme="minorHAnsi" w:cs="Arial"/>
          <w:iCs/>
          <w:color w:val="000000"/>
          <w:sz w:val="20"/>
          <w:szCs w:val="20"/>
        </w:rPr>
        <w:t>conomia, agilidade na entrega, disponibilidade de pedidos fracionados de acordo com a necessidade do Conselho de Arquitetura e Urbanismo, levando a compras de acordo com a demanda e capacidade física do nosso estoque.</w:t>
      </w:r>
    </w:p>
    <w:p w14:paraId="0C62B139" w14:textId="77777777" w:rsidR="001207B3" w:rsidRDefault="001207B3" w:rsidP="00B31E1D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 w:rsidRPr="000A0229">
        <w:rPr>
          <w:rFonts w:asciiTheme="minorHAnsi" w:hAnsiTheme="minorHAnsi" w:cs="Arial"/>
          <w:iCs/>
          <w:color w:val="000000"/>
          <w:sz w:val="20"/>
          <w:szCs w:val="20"/>
        </w:rPr>
        <w:t>A opção de aquisição na forma de itens ao invés de grupos foi definida visando favorecer a competição entre os participantes, o que conferirá maior vantajosidade na aquisição.</w:t>
      </w:r>
    </w:p>
    <w:p w14:paraId="56E62635" w14:textId="453396D7" w:rsidR="002B5A94" w:rsidRPr="002B5A94" w:rsidRDefault="002B5A94" w:rsidP="00B31E1D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06A4F">
        <w:rPr>
          <w:rFonts w:asciiTheme="minorHAnsi" w:hAnsiTheme="minorHAnsi" w:cs="Arial"/>
          <w:color w:val="000000"/>
          <w:sz w:val="20"/>
          <w:szCs w:val="20"/>
        </w:rPr>
        <w:t>Não será permitida a adesã</w:t>
      </w:r>
      <w:r w:rsidR="002E4A7C">
        <w:rPr>
          <w:rFonts w:asciiTheme="minorHAnsi" w:hAnsiTheme="minorHAnsi" w:cs="Arial"/>
          <w:color w:val="000000"/>
          <w:sz w:val="20"/>
          <w:szCs w:val="20"/>
        </w:rPr>
        <w:t>o por órgãos não participantes à</w:t>
      </w:r>
      <w:r w:rsidRPr="00706A4F">
        <w:rPr>
          <w:rFonts w:asciiTheme="minorHAnsi" w:hAnsiTheme="minorHAnsi" w:cs="Arial"/>
          <w:color w:val="000000"/>
          <w:sz w:val="20"/>
          <w:szCs w:val="20"/>
        </w:rPr>
        <w:t>s atas d</w:t>
      </w:r>
      <w:r>
        <w:rPr>
          <w:rFonts w:asciiTheme="minorHAnsi" w:hAnsiTheme="minorHAnsi" w:cs="Arial"/>
          <w:color w:val="000000"/>
          <w:sz w:val="20"/>
          <w:szCs w:val="20"/>
        </w:rPr>
        <w:t>e registro de preços oriundas desta licitação.</w:t>
      </w:r>
    </w:p>
    <w:p w14:paraId="7641965A" w14:textId="77777777" w:rsidR="001838E1" w:rsidRDefault="001838E1" w:rsidP="00B31E1D">
      <w:pPr>
        <w:spacing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6D18A99" w14:textId="0D3A4BEE" w:rsidR="001E14AF" w:rsidRPr="001838E1" w:rsidRDefault="001E14AF" w:rsidP="00B31E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1838E1">
        <w:rPr>
          <w:rFonts w:asciiTheme="minorHAnsi" w:hAnsiTheme="minorHAnsi" w:cs="Arial"/>
          <w:b/>
          <w:color w:val="000000"/>
          <w:sz w:val="20"/>
          <w:szCs w:val="20"/>
        </w:rPr>
        <w:t>CLASSIFICAÇÃO DOS BENS COMUNS</w:t>
      </w:r>
    </w:p>
    <w:p w14:paraId="6448A5E0" w14:textId="62B73944" w:rsidR="00FC7988" w:rsidRDefault="00FC7988" w:rsidP="00B31E1D">
      <w:pPr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C7988">
        <w:rPr>
          <w:rFonts w:asciiTheme="minorHAnsi" w:hAnsiTheme="minorHAnsi" w:cs="Arial"/>
          <w:color w:val="000000"/>
          <w:sz w:val="20"/>
          <w:szCs w:val="20"/>
        </w:rPr>
        <w:t>A natureza do objeto a ser contratado é comum nos termos do parágrafo único, do art. 1°, da Lei 10.520, de 2002</w:t>
      </w:r>
      <w:r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29830737" w14:textId="77777777" w:rsidR="00706A4F" w:rsidRPr="002B5A94" w:rsidRDefault="00706A4F" w:rsidP="00B31E1D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06D18A9D" w14:textId="17C83566" w:rsidR="001E14AF" w:rsidRPr="001838E1" w:rsidRDefault="001E14AF" w:rsidP="00B31E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838E1">
        <w:rPr>
          <w:rFonts w:asciiTheme="minorHAnsi" w:hAnsiTheme="minorHAnsi" w:cs="Arial"/>
          <w:b/>
          <w:bCs/>
          <w:color w:val="000000"/>
          <w:sz w:val="20"/>
          <w:szCs w:val="20"/>
        </w:rPr>
        <w:t>ENTREGA E C</w:t>
      </w:r>
      <w:r w:rsidR="006D2947" w:rsidRPr="001838E1">
        <w:rPr>
          <w:rFonts w:asciiTheme="minorHAnsi" w:hAnsiTheme="minorHAnsi" w:cs="Arial"/>
          <w:b/>
          <w:bCs/>
          <w:color w:val="000000"/>
          <w:sz w:val="20"/>
          <w:szCs w:val="20"/>
        </w:rPr>
        <w:t>RITÉRIOS DE ACEITAÇÃO DO OBJETO</w:t>
      </w:r>
    </w:p>
    <w:p w14:paraId="73C4FA74" w14:textId="77777777" w:rsidR="004528F6" w:rsidRPr="004528F6" w:rsidRDefault="001E14AF" w:rsidP="00B31E1D">
      <w:pPr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O prazo de entrega dos bens é de </w:t>
      </w:r>
      <w:r w:rsidR="002E4A7C">
        <w:rPr>
          <w:rFonts w:asciiTheme="minorHAnsi" w:hAnsiTheme="minorHAnsi" w:cs="Arial"/>
          <w:b/>
          <w:iCs/>
          <w:color w:val="000000"/>
          <w:sz w:val="20"/>
          <w:szCs w:val="20"/>
        </w:rPr>
        <w:t>20</w:t>
      </w:r>
      <w:r w:rsidR="001838E1" w:rsidRPr="001838E1">
        <w:rPr>
          <w:rFonts w:asciiTheme="minorHAnsi" w:hAnsiTheme="minorHAnsi" w:cs="Arial"/>
          <w:b/>
          <w:iCs/>
          <w:color w:val="000000"/>
          <w:sz w:val="20"/>
          <w:szCs w:val="20"/>
        </w:rPr>
        <w:t xml:space="preserve"> (</w:t>
      </w:r>
      <w:r w:rsidR="002E4A7C">
        <w:rPr>
          <w:rFonts w:asciiTheme="minorHAnsi" w:hAnsiTheme="minorHAnsi" w:cs="Arial"/>
          <w:b/>
          <w:iCs/>
          <w:color w:val="000000"/>
          <w:sz w:val="20"/>
          <w:szCs w:val="20"/>
        </w:rPr>
        <w:t>vinte</w:t>
      </w:r>
      <w:r w:rsidR="001838E1" w:rsidRPr="001838E1">
        <w:rPr>
          <w:rFonts w:asciiTheme="minorHAnsi" w:hAnsiTheme="minorHAnsi" w:cs="Arial"/>
          <w:b/>
          <w:iCs/>
          <w:color w:val="000000"/>
          <w:sz w:val="20"/>
          <w:szCs w:val="20"/>
        </w:rPr>
        <w:t>) dias corridos</w:t>
      </w:r>
      <w:r w:rsidR="004F5DB8"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, </w:t>
      </w: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>contados do</w:t>
      </w:r>
      <w:r w:rsidR="001838E1">
        <w:rPr>
          <w:rFonts w:asciiTheme="minorHAnsi" w:hAnsiTheme="minorHAnsi" w:cs="Arial"/>
          <w:iCs/>
          <w:color w:val="000000"/>
          <w:sz w:val="20"/>
          <w:szCs w:val="20"/>
        </w:rPr>
        <w:t xml:space="preserve"> envio da </w:t>
      </w:r>
      <w:r w:rsidR="00BB7227">
        <w:rPr>
          <w:rFonts w:asciiTheme="minorHAnsi" w:hAnsiTheme="minorHAnsi" w:cs="Arial"/>
          <w:iCs/>
          <w:color w:val="000000"/>
          <w:sz w:val="20"/>
          <w:szCs w:val="20"/>
        </w:rPr>
        <w:t>nota de empenho</w:t>
      </w: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>, em remessa</w:t>
      </w:r>
      <w:r w:rsidR="001838E1">
        <w:rPr>
          <w:rFonts w:asciiTheme="minorHAnsi" w:hAnsiTheme="minorHAnsi" w:cs="Arial"/>
          <w:iCs/>
          <w:color w:val="000000"/>
          <w:sz w:val="20"/>
          <w:szCs w:val="20"/>
        </w:rPr>
        <w:t xml:space="preserve"> única,</w:t>
      </w: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 no</w:t>
      </w:r>
      <w:r w:rsidR="004528F6">
        <w:rPr>
          <w:rFonts w:asciiTheme="minorHAnsi" w:hAnsiTheme="minorHAnsi" w:cs="Arial"/>
          <w:iCs/>
          <w:color w:val="000000"/>
          <w:sz w:val="20"/>
          <w:szCs w:val="20"/>
        </w:rPr>
        <w:t>s</w:t>
      </w: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 seguinte</w:t>
      </w:r>
      <w:r w:rsidR="004528F6">
        <w:rPr>
          <w:rFonts w:asciiTheme="minorHAnsi" w:hAnsiTheme="minorHAnsi" w:cs="Arial"/>
          <w:iCs/>
          <w:color w:val="000000"/>
          <w:sz w:val="20"/>
          <w:szCs w:val="20"/>
        </w:rPr>
        <w:t>s</w:t>
      </w:r>
      <w:r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 endereço</w:t>
      </w:r>
      <w:r w:rsidR="004528F6">
        <w:rPr>
          <w:rFonts w:asciiTheme="minorHAnsi" w:hAnsiTheme="minorHAnsi" w:cs="Arial"/>
          <w:iCs/>
          <w:color w:val="000000"/>
          <w:sz w:val="20"/>
          <w:szCs w:val="20"/>
        </w:rPr>
        <w:t>s:</w:t>
      </w:r>
    </w:p>
    <w:p w14:paraId="06D18A9F" w14:textId="55A973EB" w:rsidR="001E14AF" w:rsidRPr="004528F6" w:rsidRDefault="004528F6" w:rsidP="004528F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28F6">
        <w:rPr>
          <w:rFonts w:asciiTheme="minorHAnsi" w:hAnsiTheme="minorHAnsi" w:cs="Arial"/>
          <w:b/>
          <w:iCs/>
          <w:color w:val="000000"/>
          <w:sz w:val="20"/>
          <w:szCs w:val="20"/>
        </w:rPr>
        <w:t>CAU/RS:</w:t>
      </w:r>
      <w:r w:rsidR="004F5DB8" w:rsidRPr="008A3799">
        <w:rPr>
          <w:rFonts w:asciiTheme="minorHAnsi" w:hAnsiTheme="minorHAnsi" w:cs="Arial"/>
          <w:iCs/>
          <w:color w:val="000000"/>
          <w:sz w:val="20"/>
          <w:szCs w:val="20"/>
        </w:rPr>
        <w:t xml:space="preserve"> </w:t>
      </w:r>
      <w:r w:rsidR="001838E1">
        <w:rPr>
          <w:rFonts w:asciiTheme="minorHAnsi" w:hAnsiTheme="minorHAnsi" w:cs="Arial"/>
          <w:iCs/>
          <w:color w:val="000000"/>
          <w:sz w:val="20"/>
          <w:szCs w:val="20"/>
        </w:rPr>
        <w:t>Rua Dona Laura, nº 320, andar térreo, bairro Rio Branco, Porto Alegre/RS, CEP 90430-090.</w:t>
      </w:r>
    </w:p>
    <w:p w14:paraId="1E590B21" w14:textId="6047C910" w:rsidR="004528F6" w:rsidRPr="008A3799" w:rsidRDefault="004528F6" w:rsidP="004528F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CPOR/PA: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Rua Correia Lima, nº 140, bairro Santa Tereza, Porto Alegre/RS, CEP 90850-250.</w:t>
      </w:r>
    </w:p>
    <w:p w14:paraId="06D18AA2" w14:textId="10387F20" w:rsidR="001E14AF" w:rsidRPr="008A3799" w:rsidRDefault="001E14AF" w:rsidP="00B31E1D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</w:rPr>
        <w:t xml:space="preserve">Os bens serão recebidos provisoriamente no prazo de </w:t>
      </w:r>
      <w:r w:rsidR="00BB7227" w:rsidRPr="006122B4">
        <w:rPr>
          <w:rFonts w:asciiTheme="minorHAnsi" w:hAnsiTheme="minorHAnsi" w:cs="Arial"/>
          <w:b/>
          <w:bCs/>
          <w:color w:val="000000"/>
          <w:sz w:val="20"/>
          <w:szCs w:val="20"/>
        </w:rPr>
        <w:t>5 (cinco) dias</w:t>
      </w:r>
      <w:r w:rsidRPr="008A3799">
        <w:rPr>
          <w:rFonts w:asciiTheme="minorHAnsi" w:hAnsiTheme="minorHAnsi" w:cs="Arial"/>
          <w:color w:val="000000"/>
          <w:sz w:val="20"/>
          <w:szCs w:val="20"/>
        </w:rPr>
        <w:t xml:space="preserve">, pelo(a) responsável pelo acompanhamento e fiscalização do contrato, para efeito de posterior verificação de sua conformidade com as especificações constantes neste </w:t>
      </w:r>
      <w:r w:rsidR="008C1AF7" w:rsidRPr="008A3799">
        <w:rPr>
          <w:rFonts w:asciiTheme="minorHAnsi" w:hAnsiTheme="minorHAnsi" w:cs="Arial"/>
          <w:color w:val="000000"/>
          <w:sz w:val="20"/>
          <w:szCs w:val="20"/>
        </w:rPr>
        <w:t>Termo de R</w:t>
      </w:r>
      <w:r w:rsidRPr="008A3799">
        <w:rPr>
          <w:rFonts w:asciiTheme="minorHAnsi" w:hAnsiTheme="minorHAnsi" w:cs="Arial"/>
          <w:color w:val="000000"/>
          <w:sz w:val="20"/>
          <w:szCs w:val="20"/>
        </w:rPr>
        <w:t xml:space="preserve">eferência e na proposta. </w:t>
      </w:r>
    </w:p>
    <w:p w14:paraId="06D18AA4" w14:textId="1B89D47E" w:rsidR="001E14AF" w:rsidRPr="008A3799" w:rsidRDefault="001E14AF" w:rsidP="001838E1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bCs/>
          <w:color w:val="000000"/>
          <w:sz w:val="20"/>
          <w:szCs w:val="20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345512" w:rsidRPr="00345512">
        <w:rPr>
          <w:rFonts w:asciiTheme="minorHAnsi" w:hAnsiTheme="minorHAnsi" w:cs="Arial"/>
          <w:b/>
          <w:bCs/>
          <w:color w:val="000000"/>
          <w:sz w:val="20"/>
          <w:szCs w:val="20"/>
        </w:rPr>
        <w:t>10 (dez)</w:t>
      </w:r>
      <w:r w:rsidRPr="00345512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dias</w:t>
      </w:r>
      <w:r w:rsidRPr="008A3799">
        <w:rPr>
          <w:rFonts w:asciiTheme="minorHAnsi" w:hAnsiTheme="minorHAnsi" w:cs="Arial"/>
          <w:bCs/>
          <w:color w:val="000000"/>
          <w:sz w:val="20"/>
          <w:szCs w:val="20"/>
        </w:rPr>
        <w:t>, a contar da notificação da contratada, às suas custas, sem prejuízo da aplicação das penalidades.</w:t>
      </w:r>
    </w:p>
    <w:p w14:paraId="06D18AA5" w14:textId="469B2C98" w:rsidR="001E14AF" w:rsidRPr="008A3799" w:rsidRDefault="001E14AF" w:rsidP="001838E1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</w:rPr>
        <w:t xml:space="preserve">Os bens serão recebidos definitivamente no prazo de </w:t>
      </w:r>
      <w:r w:rsidR="004918AD" w:rsidRPr="006122B4">
        <w:rPr>
          <w:rFonts w:asciiTheme="minorHAnsi" w:hAnsiTheme="minorHAnsi" w:cs="Arial"/>
          <w:b/>
          <w:bCs/>
          <w:color w:val="000000"/>
          <w:sz w:val="20"/>
          <w:szCs w:val="20"/>
        </w:rPr>
        <w:t>15 (quinze)</w:t>
      </w:r>
      <w:r w:rsidR="004918AD" w:rsidRPr="000A022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4918AD" w:rsidRPr="004918AD">
        <w:rPr>
          <w:rFonts w:asciiTheme="minorHAnsi" w:hAnsiTheme="minorHAnsi" w:cs="Arial"/>
          <w:b/>
          <w:bCs/>
          <w:color w:val="000000"/>
          <w:sz w:val="20"/>
          <w:szCs w:val="20"/>
        </w:rPr>
        <w:t>dias corridos</w:t>
      </w:r>
      <w:r w:rsidRPr="008A3799">
        <w:rPr>
          <w:rFonts w:asciiTheme="minorHAnsi" w:hAnsiTheme="minorHAnsi" w:cs="Arial"/>
          <w:color w:val="000000"/>
          <w:sz w:val="20"/>
          <w:szCs w:val="20"/>
        </w:rPr>
        <w:t>, contados do recebimento provisório, após a verificação da qualidade e quantidade do material e consequente aceitação mediante termo circunstanciado.</w:t>
      </w:r>
    </w:p>
    <w:p w14:paraId="06D18AA6" w14:textId="77777777" w:rsidR="001E14AF" w:rsidRPr="008A3799" w:rsidRDefault="001E14AF" w:rsidP="001838E1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06D18AA7" w14:textId="77777777" w:rsidR="001E14AF" w:rsidRPr="008A3799" w:rsidRDefault="001E14AF" w:rsidP="001838E1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O recebimento provisório ou definitivo do objeto não exclui a responsabilidade da contratada pelos prejuízos resultantes da incorreta execução do contrato.</w:t>
      </w:r>
    </w:p>
    <w:p w14:paraId="06D18AA8" w14:textId="77777777" w:rsidR="00E35957" w:rsidRPr="008A3799" w:rsidRDefault="00E35957" w:rsidP="00413BAF">
      <w:pPr>
        <w:spacing w:line="360" w:lineRule="auto"/>
        <w:ind w:left="567" w:right="-15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06D18AA9" w14:textId="567A2678" w:rsidR="001E14AF" w:rsidRPr="00413BAF" w:rsidRDefault="001E14AF" w:rsidP="00413B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413BAF">
        <w:rPr>
          <w:rFonts w:asciiTheme="minorHAnsi" w:hAnsiTheme="minorHAnsi" w:cs="Arial"/>
          <w:b/>
          <w:bCs/>
          <w:color w:val="000000"/>
          <w:sz w:val="20"/>
          <w:szCs w:val="20"/>
          <w:lang w:eastAsia="en-US"/>
        </w:rPr>
        <w:t>DAS OBRIGAÇÕES DA CONTRATANTE</w:t>
      </w:r>
    </w:p>
    <w:p w14:paraId="06D18AAA" w14:textId="77777777" w:rsidR="001E14AF" w:rsidRPr="008A3799" w:rsidRDefault="001E14AF" w:rsidP="00413BA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São obrigações da C</w:t>
      </w:r>
      <w:r w:rsidR="00812ACB" w:rsidRPr="008A3799">
        <w:rPr>
          <w:rFonts w:asciiTheme="minorHAnsi" w:hAnsiTheme="minorHAnsi" w:cs="Arial"/>
          <w:sz w:val="20"/>
          <w:szCs w:val="20"/>
        </w:rPr>
        <w:t>ontratante</w:t>
      </w:r>
      <w:r w:rsidRPr="008A3799">
        <w:rPr>
          <w:rFonts w:asciiTheme="minorHAnsi" w:hAnsiTheme="minorHAnsi" w:cs="Arial"/>
          <w:sz w:val="20"/>
          <w:szCs w:val="20"/>
        </w:rPr>
        <w:t>:</w:t>
      </w:r>
    </w:p>
    <w:p w14:paraId="06D18AAB" w14:textId="77777777" w:rsidR="001E14AF" w:rsidRPr="008A3799" w:rsidRDefault="001E14AF" w:rsidP="00413BAF">
      <w:pPr>
        <w:numPr>
          <w:ilvl w:val="2"/>
          <w:numId w:val="1"/>
        </w:numPr>
        <w:spacing w:line="360" w:lineRule="auto"/>
        <w:ind w:left="993" w:hanging="567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receber o objeto no prazo e condições estabelecidas no Edital e seus anexos;</w:t>
      </w:r>
    </w:p>
    <w:p w14:paraId="06D18AAC" w14:textId="77777777" w:rsidR="001E14AF" w:rsidRPr="008A3799" w:rsidRDefault="008C1AF7" w:rsidP="00413BAF">
      <w:pPr>
        <w:numPr>
          <w:ilvl w:val="2"/>
          <w:numId w:val="1"/>
        </w:numPr>
        <w:spacing w:line="360" w:lineRule="auto"/>
        <w:ind w:left="993" w:hanging="567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  <w:lang w:eastAsia="en-US"/>
        </w:rPr>
        <w:lastRenderedPageBreak/>
        <w:t>v</w:t>
      </w:r>
      <w:r w:rsidR="001E14AF" w:rsidRPr="008A3799">
        <w:rPr>
          <w:rFonts w:asciiTheme="minorHAnsi" w:hAnsiTheme="minorHAnsi" w:cs="Arial"/>
          <w:sz w:val="20"/>
          <w:szCs w:val="20"/>
          <w:lang w:eastAsia="en-US"/>
        </w:rPr>
        <w:t>erificar minuciosamente, no prazo fixado, a conformidade dos bens recebidos provisoriamente com as especificações constantes do Edital e da proposta, para fins de aceitação e recebimento definitivo;</w:t>
      </w:r>
    </w:p>
    <w:p w14:paraId="06D18AAD" w14:textId="77777777" w:rsidR="001E14AF" w:rsidRPr="008A3799" w:rsidRDefault="001E14AF" w:rsidP="00413BAF">
      <w:pPr>
        <w:numPr>
          <w:ilvl w:val="2"/>
          <w:numId w:val="1"/>
        </w:numPr>
        <w:spacing w:line="360" w:lineRule="auto"/>
        <w:ind w:left="993" w:hanging="567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comunicar à </w:t>
      </w:r>
      <w:r w:rsidR="006D3F97" w:rsidRPr="008A3799">
        <w:rPr>
          <w:rFonts w:asciiTheme="minorHAnsi" w:hAnsiTheme="minorHAnsi" w:cs="Arial"/>
          <w:sz w:val="20"/>
          <w:szCs w:val="20"/>
        </w:rPr>
        <w:t>Contratada</w:t>
      </w:r>
      <w:r w:rsidRPr="008A3799">
        <w:rPr>
          <w:rFonts w:asciiTheme="minorHAnsi" w:hAnsiTheme="minorHAnsi" w:cs="Arial"/>
          <w:sz w:val="20"/>
          <w:szCs w:val="20"/>
        </w:rPr>
        <w:t>, por escrito, sobre imperfeições, falhas ou irregularidades verificadas no objeto fornecido, para que seja substituído, reparado ou corrigido;</w:t>
      </w:r>
    </w:p>
    <w:p w14:paraId="06D18AAE" w14:textId="77777777" w:rsidR="001E14AF" w:rsidRPr="008A3799" w:rsidRDefault="006D3F97" w:rsidP="00413BAF">
      <w:pPr>
        <w:numPr>
          <w:ilvl w:val="2"/>
          <w:numId w:val="1"/>
        </w:numPr>
        <w:spacing w:line="360" w:lineRule="auto"/>
        <w:ind w:left="993" w:hanging="567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  <w:lang w:eastAsia="en-US"/>
        </w:rPr>
        <w:t>a</w:t>
      </w:r>
      <w:r w:rsidR="001E14AF" w:rsidRPr="008A3799">
        <w:rPr>
          <w:rFonts w:asciiTheme="minorHAnsi" w:hAnsiTheme="minorHAnsi" w:cs="Arial"/>
          <w:sz w:val="20"/>
          <w:szCs w:val="20"/>
          <w:lang w:eastAsia="en-US"/>
        </w:rPr>
        <w:t xml:space="preserve">companhar e fiscalizar o cumprimento das obrigações da Contratada, através de </w:t>
      </w:r>
      <w:r w:rsidRPr="008A3799">
        <w:rPr>
          <w:rFonts w:asciiTheme="minorHAnsi" w:hAnsiTheme="minorHAnsi" w:cs="Arial"/>
          <w:sz w:val="20"/>
          <w:szCs w:val="20"/>
          <w:lang w:eastAsia="en-US"/>
        </w:rPr>
        <w:t>comissão/</w:t>
      </w:r>
      <w:r w:rsidR="001E14AF" w:rsidRPr="008A3799">
        <w:rPr>
          <w:rFonts w:asciiTheme="minorHAnsi" w:hAnsiTheme="minorHAnsi" w:cs="Arial"/>
          <w:sz w:val="20"/>
          <w:szCs w:val="20"/>
          <w:lang w:eastAsia="en-US"/>
        </w:rPr>
        <w:t>servidor especialmente designado;</w:t>
      </w:r>
    </w:p>
    <w:p w14:paraId="06D18AAF" w14:textId="77777777" w:rsidR="001E14AF" w:rsidRPr="008A3799" w:rsidRDefault="001E14AF" w:rsidP="00413BAF">
      <w:pPr>
        <w:numPr>
          <w:ilvl w:val="2"/>
          <w:numId w:val="1"/>
        </w:numPr>
        <w:spacing w:line="360" w:lineRule="auto"/>
        <w:ind w:left="993" w:hanging="567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efetuar o pagamento à C</w:t>
      </w:r>
      <w:r w:rsidR="006D3F97" w:rsidRPr="008A3799">
        <w:rPr>
          <w:rFonts w:asciiTheme="minorHAnsi" w:hAnsiTheme="minorHAnsi" w:cs="Arial"/>
          <w:sz w:val="20"/>
          <w:szCs w:val="20"/>
        </w:rPr>
        <w:t>ontratada</w:t>
      </w:r>
      <w:r w:rsidRPr="008A379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8A3799">
        <w:rPr>
          <w:rFonts w:asciiTheme="minorHAnsi" w:hAnsiTheme="minorHAnsi" w:cs="Arial"/>
          <w:sz w:val="20"/>
          <w:szCs w:val="20"/>
        </w:rPr>
        <w:t>no valor correspondente ao fornecimento do objeto, no prazo e forma estabelecidos n</w:t>
      </w:r>
      <w:r w:rsidR="006D3F97" w:rsidRPr="008A3799">
        <w:rPr>
          <w:rFonts w:asciiTheme="minorHAnsi" w:hAnsiTheme="minorHAnsi" w:cs="Arial"/>
          <w:sz w:val="20"/>
          <w:szCs w:val="20"/>
        </w:rPr>
        <w:t>o</w:t>
      </w:r>
      <w:r w:rsidRPr="008A3799">
        <w:rPr>
          <w:rFonts w:asciiTheme="minorHAnsi" w:hAnsiTheme="minorHAnsi" w:cs="Arial"/>
          <w:sz w:val="20"/>
          <w:szCs w:val="20"/>
        </w:rPr>
        <w:t xml:space="preserve"> </w:t>
      </w:r>
      <w:r w:rsidR="006D3F97" w:rsidRPr="008A3799">
        <w:rPr>
          <w:rFonts w:asciiTheme="minorHAnsi" w:hAnsiTheme="minorHAnsi" w:cs="Arial"/>
          <w:sz w:val="20"/>
          <w:szCs w:val="20"/>
        </w:rPr>
        <w:t>Edital e seus anexos;</w:t>
      </w:r>
    </w:p>
    <w:p w14:paraId="06D18AB0" w14:textId="77777777" w:rsidR="001E14AF" w:rsidRPr="008A3799" w:rsidRDefault="00812ACB" w:rsidP="00413BA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A Administração </w:t>
      </w:r>
      <w:r w:rsidR="001E14AF" w:rsidRPr="008A3799">
        <w:rPr>
          <w:rFonts w:asciiTheme="minorHAnsi" w:hAnsiTheme="minorHAnsi" w:cs="Arial"/>
          <w:sz w:val="20"/>
          <w:szCs w:val="20"/>
        </w:rPr>
        <w:t>não responderá por quaisquer compromissos assumidos pela C</w:t>
      </w:r>
      <w:r w:rsidRPr="008A3799">
        <w:rPr>
          <w:rFonts w:asciiTheme="minorHAnsi" w:hAnsiTheme="minorHAnsi" w:cs="Arial"/>
          <w:sz w:val="20"/>
          <w:szCs w:val="20"/>
        </w:rPr>
        <w:t>ontratada</w:t>
      </w:r>
      <w:r w:rsidR="001E14AF" w:rsidRPr="008A3799">
        <w:rPr>
          <w:rFonts w:asciiTheme="minorHAnsi" w:hAnsiTheme="minorHAnsi" w:cs="Arial"/>
          <w:sz w:val="20"/>
          <w:szCs w:val="20"/>
        </w:rPr>
        <w:t xml:space="preserve"> com terceiros, ainda que vinculados à execução do presente Termo de Contrato, bem como por qualquer dano causado a terceiros em decorrência de ato da C</w:t>
      </w:r>
      <w:r w:rsidRPr="008A3799">
        <w:rPr>
          <w:rFonts w:asciiTheme="minorHAnsi" w:hAnsiTheme="minorHAnsi" w:cs="Arial"/>
          <w:sz w:val="20"/>
          <w:szCs w:val="20"/>
        </w:rPr>
        <w:t>ontratada</w:t>
      </w:r>
      <w:r w:rsidR="001E14AF" w:rsidRPr="008A3799">
        <w:rPr>
          <w:rFonts w:asciiTheme="minorHAnsi" w:hAnsiTheme="minorHAnsi" w:cs="Arial"/>
          <w:sz w:val="20"/>
          <w:szCs w:val="20"/>
        </w:rPr>
        <w:t>, de seus empregados, prepostos ou subordinados.</w:t>
      </w:r>
    </w:p>
    <w:p w14:paraId="06D18AB1" w14:textId="77777777" w:rsidR="00602426" w:rsidRPr="008A3799" w:rsidRDefault="00602426" w:rsidP="00413BA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</w:rPr>
        <w:t>A Administração realizará pesquisa de preços periodicamente, em prazo não superior a 180 (cento e oitenta) dias, a fim de verificar a vantajosidade dos preços registrados em Ata.</w:t>
      </w:r>
    </w:p>
    <w:p w14:paraId="06D18AB4" w14:textId="77777777" w:rsidR="00E35957" w:rsidRPr="008A3799" w:rsidRDefault="00E35957" w:rsidP="00413BAF">
      <w:pPr>
        <w:spacing w:line="360" w:lineRule="auto"/>
        <w:ind w:left="360" w:right="-1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6D18AB5" w14:textId="53CEC0DE" w:rsidR="001E14AF" w:rsidRPr="00FB185F" w:rsidRDefault="001E14AF" w:rsidP="00FB185F">
      <w:pPr>
        <w:pStyle w:val="PargrafodaLista"/>
        <w:numPr>
          <w:ilvl w:val="0"/>
          <w:numId w:val="1"/>
        </w:numPr>
        <w:spacing w:line="360" w:lineRule="auto"/>
        <w:ind w:right="-1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FB185F">
        <w:rPr>
          <w:rFonts w:asciiTheme="minorHAnsi" w:hAnsiTheme="minorHAnsi" w:cs="Arial"/>
          <w:b/>
          <w:sz w:val="20"/>
          <w:szCs w:val="20"/>
        </w:rPr>
        <w:t>OBRIGAÇÕES DA CONTRATADA</w:t>
      </w:r>
    </w:p>
    <w:p w14:paraId="06D18AB6" w14:textId="77777777" w:rsidR="001E14AF" w:rsidRPr="008A3799" w:rsidRDefault="001E14AF" w:rsidP="00FB185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 C</w:t>
      </w:r>
      <w:r w:rsidR="00812ACB" w:rsidRPr="008A3799">
        <w:rPr>
          <w:rFonts w:asciiTheme="minorHAnsi" w:hAnsiTheme="minorHAnsi" w:cs="Arial"/>
          <w:sz w:val="20"/>
          <w:szCs w:val="20"/>
        </w:rPr>
        <w:t xml:space="preserve">ontratada </w:t>
      </w:r>
      <w:r w:rsidRPr="008A3799">
        <w:rPr>
          <w:rFonts w:asciiTheme="minorHAnsi" w:hAnsiTheme="minorHAnsi" w:cs="Arial"/>
          <w:sz w:val="20"/>
          <w:szCs w:val="20"/>
        </w:rPr>
        <w:t>deve cumprir todas as obrigações constantes no Edital, seus anexos e sua proposta, assumindo como exclusivamente seus os riscos e as despesas decorrentes da boa e perfeita execução do objeto e, ainda:</w:t>
      </w:r>
    </w:p>
    <w:p w14:paraId="06D18AB7" w14:textId="77777777" w:rsidR="001E14AF" w:rsidRPr="00FB185F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b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efetuar a entrega do objeto em perfeitas condições, conforme especificações, prazo e local constantes no Edital e seus anexos, acompanhado da respectiva nota fiscal, na qual constarão as indicações referentes a: </w:t>
      </w:r>
      <w:r w:rsidRPr="00FB185F">
        <w:rPr>
          <w:rFonts w:asciiTheme="minorHAnsi" w:hAnsiTheme="minorHAnsi" w:cs="Arial"/>
          <w:sz w:val="20"/>
          <w:szCs w:val="20"/>
        </w:rPr>
        <w:t>marca, fabricante, modelo, procedência e prazo de garantia ou validade;</w:t>
      </w:r>
    </w:p>
    <w:p w14:paraId="06D18ABA" w14:textId="77777777" w:rsidR="001E14AF" w:rsidRPr="008A3799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responsabilizar-se pelos vícios e danos decorrentes do objeto, de acordo com os artigos 12, 13</w:t>
      </w:r>
      <w:r w:rsidR="006E0448" w:rsidRPr="008A3799">
        <w:rPr>
          <w:rFonts w:asciiTheme="minorHAnsi" w:hAnsiTheme="minorHAnsi" w:cs="Arial"/>
          <w:sz w:val="20"/>
          <w:szCs w:val="20"/>
        </w:rPr>
        <w:t xml:space="preserve"> e</w:t>
      </w:r>
      <w:r w:rsidRPr="008A3799">
        <w:rPr>
          <w:rFonts w:asciiTheme="minorHAnsi" w:hAnsiTheme="minorHAnsi" w:cs="Arial"/>
          <w:sz w:val="20"/>
          <w:szCs w:val="20"/>
        </w:rPr>
        <w:t xml:space="preserve"> 1</w:t>
      </w:r>
      <w:r w:rsidR="006E0448" w:rsidRPr="008A3799">
        <w:rPr>
          <w:rFonts w:asciiTheme="minorHAnsi" w:hAnsiTheme="minorHAnsi" w:cs="Arial"/>
          <w:sz w:val="20"/>
          <w:szCs w:val="20"/>
        </w:rPr>
        <w:t>7</w:t>
      </w:r>
      <w:r w:rsidRPr="008A3799">
        <w:rPr>
          <w:rFonts w:asciiTheme="minorHAnsi" w:hAnsiTheme="minorHAnsi" w:cs="Arial"/>
          <w:sz w:val="20"/>
          <w:szCs w:val="20"/>
        </w:rPr>
        <w:t xml:space="preserve"> a 27, do Código de Defesa do Consumidor (Lei nº 8.078, de 1990);</w:t>
      </w:r>
    </w:p>
    <w:p w14:paraId="06D18ABB" w14:textId="77777777" w:rsidR="001E14AF" w:rsidRPr="008A3799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substituir, reparar ou corrigir, às suas expensas, no prazo fixado neste Termo de Referência, o objeto com avarias ou defeitos;</w:t>
      </w:r>
    </w:p>
    <w:p w14:paraId="06D18ABC" w14:textId="77777777" w:rsidR="001E14AF" w:rsidRPr="008A3799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comunicar à C</w:t>
      </w:r>
      <w:r w:rsidR="00812ACB" w:rsidRPr="008A3799">
        <w:rPr>
          <w:rFonts w:asciiTheme="minorHAnsi" w:hAnsiTheme="minorHAnsi" w:cs="Arial"/>
          <w:sz w:val="20"/>
          <w:szCs w:val="20"/>
        </w:rPr>
        <w:t>ontratante</w:t>
      </w:r>
      <w:r w:rsidRPr="008A3799">
        <w:rPr>
          <w:rFonts w:asciiTheme="minorHAnsi" w:hAnsiTheme="minorHAnsi" w:cs="Arial"/>
          <w:sz w:val="20"/>
          <w:szCs w:val="20"/>
        </w:rPr>
        <w:t>, no prazo máximo de 24 (vinte e quatro) horas que antecede a data da entrega, os motivos que impossibilitem o cumprimento do prazo previsto, com a devida comprovação;</w:t>
      </w:r>
    </w:p>
    <w:p w14:paraId="36922C32" w14:textId="77777777" w:rsidR="00FB185F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14:paraId="06D18ABE" w14:textId="20B638E2" w:rsidR="001E14AF" w:rsidRPr="00FB185F" w:rsidRDefault="001E14AF" w:rsidP="00FB185F">
      <w:pPr>
        <w:numPr>
          <w:ilvl w:val="2"/>
          <w:numId w:val="1"/>
        </w:numPr>
        <w:spacing w:line="360" w:lineRule="auto"/>
        <w:ind w:left="1134" w:hanging="709"/>
        <w:jc w:val="both"/>
        <w:rPr>
          <w:rFonts w:asciiTheme="minorHAnsi" w:hAnsiTheme="minorHAnsi" w:cs="Arial"/>
          <w:sz w:val="20"/>
          <w:szCs w:val="20"/>
        </w:rPr>
      </w:pPr>
      <w:r w:rsidRPr="00FB185F">
        <w:rPr>
          <w:rFonts w:asciiTheme="minorHAnsi" w:hAnsiTheme="minorHAnsi" w:cs="Arial"/>
          <w:sz w:val="20"/>
          <w:szCs w:val="20"/>
        </w:rPr>
        <w:t>indicar preposto para representá-la durante a execução do contrato.</w:t>
      </w:r>
    </w:p>
    <w:p w14:paraId="06D18AC0" w14:textId="77777777" w:rsidR="00DB11A0" w:rsidRPr="008A3799" w:rsidRDefault="00DB11A0" w:rsidP="00FB185F">
      <w:pPr>
        <w:spacing w:line="360" w:lineRule="auto"/>
        <w:ind w:left="360" w:right="-15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6D18AC1" w14:textId="632E823D" w:rsidR="001E14AF" w:rsidRPr="00FB185F" w:rsidRDefault="001E14AF" w:rsidP="00FB18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FB185F">
        <w:rPr>
          <w:rFonts w:asciiTheme="minorHAnsi" w:hAnsiTheme="minorHAnsi" w:cs="Arial"/>
          <w:b/>
          <w:color w:val="000000"/>
          <w:sz w:val="20"/>
          <w:szCs w:val="20"/>
        </w:rPr>
        <w:t>DA SUBCONTRATAÇÃO</w:t>
      </w:r>
    </w:p>
    <w:p w14:paraId="06D18AC2" w14:textId="5A337DA5" w:rsidR="001E14AF" w:rsidRPr="00FB185F" w:rsidRDefault="001E14AF" w:rsidP="00FB185F">
      <w:pPr>
        <w:pStyle w:val="PargrafodaLista"/>
        <w:numPr>
          <w:ilvl w:val="1"/>
          <w:numId w:val="1"/>
        </w:numPr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B185F">
        <w:rPr>
          <w:rFonts w:asciiTheme="minorHAnsi" w:hAnsiTheme="minorHAnsi" w:cs="Arial"/>
          <w:sz w:val="20"/>
          <w:szCs w:val="20"/>
        </w:rPr>
        <w:t>Não será admitida a subcontratação do objeto licitatório.</w:t>
      </w:r>
    </w:p>
    <w:p w14:paraId="06D18ACD" w14:textId="77777777" w:rsidR="00470D04" w:rsidRPr="008A3799" w:rsidRDefault="00470D04" w:rsidP="00FB185F">
      <w:pPr>
        <w:spacing w:line="360" w:lineRule="auto"/>
        <w:ind w:left="425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</w:p>
    <w:p w14:paraId="06D18ACE" w14:textId="77777777" w:rsidR="00DE56FD" w:rsidRPr="008A3799" w:rsidRDefault="00DE56FD" w:rsidP="00FB185F">
      <w:pPr>
        <w:numPr>
          <w:ilvl w:val="0"/>
          <w:numId w:val="1"/>
        </w:numPr>
        <w:spacing w:line="360" w:lineRule="auto"/>
        <w:ind w:right="-15"/>
        <w:jc w:val="both"/>
        <w:rPr>
          <w:rFonts w:asciiTheme="minorHAnsi" w:hAnsiTheme="minorHAnsi" w:cs="Arial"/>
          <w:b/>
          <w:color w:val="000000"/>
          <w:sz w:val="20"/>
          <w:szCs w:val="20"/>
          <w:lang w:eastAsia="en-US"/>
        </w:rPr>
      </w:pPr>
      <w:r w:rsidRPr="008A3799">
        <w:rPr>
          <w:rFonts w:asciiTheme="minorHAnsi" w:hAnsiTheme="minorHAnsi" w:cs="Arial"/>
          <w:b/>
          <w:color w:val="000000"/>
          <w:sz w:val="20"/>
          <w:szCs w:val="20"/>
          <w:lang w:eastAsia="en-US"/>
        </w:rPr>
        <w:t>ALTERAÇÃO SUBJETIVA</w:t>
      </w:r>
    </w:p>
    <w:p w14:paraId="06D18ACF" w14:textId="77777777" w:rsidR="00862733" w:rsidRPr="008A3799" w:rsidRDefault="00862733" w:rsidP="00FB185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8A3799">
        <w:rPr>
          <w:rFonts w:asciiTheme="minorHAnsi" w:hAnsiTheme="minorHAnsi" w:cs="Arial"/>
          <w:sz w:val="20"/>
          <w:szCs w:val="20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14:paraId="06D18AD0" w14:textId="77777777" w:rsidR="00470D04" w:rsidRPr="008A3799" w:rsidRDefault="00470D04" w:rsidP="00FB185F">
      <w:pPr>
        <w:spacing w:line="360" w:lineRule="auto"/>
        <w:ind w:left="425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p w14:paraId="06D18AD1" w14:textId="77777777" w:rsidR="001E14AF" w:rsidRPr="008A3799" w:rsidRDefault="001E14AF" w:rsidP="00FB185F">
      <w:pPr>
        <w:numPr>
          <w:ilvl w:val="0"/>
          <w:numId w:val="1"/>
        </w:numPr>
        <w:spacing w:line="360" w:lineRule="auto"/>
        <w:ind w:right="-15"/>
        <w:jc w:val="both"/>
        <w:rPr>
          <w:rFonts w:asciiTheme="minorHAnsi" w:hAnsiTheme="minorHAnsi" w:cs="Arial"/>
          <w:b/>
          <w:color w:val="000000"/>
          <w:sz w:val="20"/>
          <w:szCs w:val="20"/>
          <w:lang w:eastAsia="en-US"/>
        </w:rPr>
      </w:pPr>
      <w:r w:rsidRPr="008A3799">
        <w:rPr>
          <w:rFonts w:asciiTheme="minorHAnsi" w:hAnsiTheme="minorHAnsi" w:cs="Arial"/>
          <w:b/>
          <w:color w:val="000000"/>
          <w:sz w:val="20"/>
          <w:szCs w:val="20"/>
          <w:lang w:eastAsia="en-US"/>
        </w:rPr>
        <w:t>CONTROLE DA EXECUÇÃO</w:t>
      </w:r>
    </w:p>
    <w:p w14:paraId="06D18AD2" w14:textId="77777777" w:rsidR="009A1099" w:rsidRPr="008A3799" w:rsidRDefault="009A1099" w:rsidP="00FB185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06D18AD3" w14:textId="77777777" w:rsidR="009A1099" w:rsidRPr="008A3799" w:rsidRDefault="009A1099" w:rsidP="00AA1515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O recebimento de material de valor superior a R$ 80.000,00 (oitenta mil reais) será confiado a uma comissão de, no mínimo, 3 (três) membros, designados pela autoridade competente.</w:t>
      </w:r>
    </w:p>
    <w:p w14:paraId="06D18AD5" w14:textId="77777777" w:rsidR="001E14AF" w:rsidRPr="008A3799" w:rsidRDefault="001E14AF" w:rsidP="00AA1515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A fiscalização de que trata este item não exclui nem reduz a </w:t>
      </w:r>
      <w:r w:rsidRPr="008A3799">
        <w:rPr>
          <w:rFonts w:asciiTheme="minorHAnsi" w:hAnsiTheme="minorHAnsi" w:cs="Arial"/>
          <w:color w:val="000000"/>
          <w:sz w:val="20"/>
          <w:szCs w:val="20"/>
        </w:rPr>
        <w:t>responsabilidade</w:t>
      </w: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 da </w:t>
      </w:r>
      <w:r w:rsidR="009A1099"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Contratada</w:t>
      </w: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, inclusive perante terceiros, por qualquer irregularidade, ainda que resultante de imperfeições técnicas</w:t>
      </w:r>
      <w:r w:rsidR="009A1099"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 ou vícios redibitórios, </w:t>
      </w: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e, na ocorrência desta, não implica em co-responsabilidade da Administração ou de seus agentes e prepostos, de conformidade com o art. 70 da Lei nº 8.666, de 1993.</w:t>
      </w:r>
    </w:p>
    <w:p w14:paraId="06D18AD6" w14:textId="77777777" w:rsidR="001E14AF" w:rsidRPr="008A3799" w:rsidRDefault="001E14AF" w:rsidP="00AA1515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O </w:t>
      </w:r>
      <w:r w:rsidR="009A1099"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representante da Administração </w:t>
      </w: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>larização das falhas</w:t>
      </w:r>
      <w:r w:rsidRPr="008A3799">
        <w:rPr>
          <w:rFonts w:asciiTheme="minorHAnsi" w:hAnsiTheme="minorHAnsi" w:cs="Arial"/>
          <w:color w:val="000000"/>
          <w:sz w:val="20"/>
          <w:szCs w:val="20"/>
          <w:lang w:eastAsia="en-US"/>
        </w:rPr>
        <w:t xml:space="preserve"> ou defeitos observados e encaminhando os apontamentos à autoridade competente para as providências cabíveis.</w:t>
      </w:r>
    </w:p>
    <w:p w14:paraId="06D18AD7" w14:textId="77777777" w:rsidR="00264A8C" w:rsidRPr="008A3799" w:rsidRDefault="00264A8C" w:rsidP="00E9222A">
      <w:pPr>
        <w:spacing w:line="360" w:lineRule="auto"/>
        <w:ind w:left="540" w:right="-17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06D18AD8" w14:textId="77777777" w:rsidR="001E14AF" w:rsidRPr="008A3799" w:rsidRDefault="001E14AF" w:rsidP="00B9192F">
      <w:pPr>
        <w:numPr>
          <w:ilvl w:val="0"/>
          <w:numId w:val="1"/>
        </w:numPr>
        <w:spacing w:line="360" w:lineRule="auto"/>
        <w:ind w:right="-15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b/>
          <w:sz w:val="20"/>
          <w:szCs w:val="20"/>
        </w:rPr>
        <w:t>DAS SANÇÕES ADMINISTRATIVAS</w:t>
      </w:r>
    </w:p>
    <w:p w14:paraId="06D18AD9" w14:textId="77777777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Comete infração administrativa nos termos da Lei nº 8.666, de 1993 e da Lei nº 10.520, de 2002, a C</w:t>
      </w:r>
      <w:r w:rsidR="00A96322" w:rsidRPr="008A3799">
        <w:rPr>
          <w:rFonts w:asciiTheme="minorHAnsi" w:hAnsiTheme="minorHAnsi" w:cs="Arial"/>
          <w:sz w:val="20"/>
          <w:szCs w:val="20"/>
        </w:rPr>
        <w:t>ontratada</w:t>
      </w:r>
      <w:r w:rsidRPr="008A3799">
        <w:rPr>
          <w:rFonts w:asciiTheme="minorHAnsi" w:hAnsiTheme="minorHAnsi" w:cs="Arial"/>
          <w:sz w:val="20"/>
          <w:szCs w:val="20"/>
        </w:rPr>
        <w:t xml:space="preserve"> que:</w:t>
      </w:r>
    </w:p>
    <w:p w14:paraId="06D18ADA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inexecutar total ou parcialmente qualquer das obrigações assumidas em decorrência da contratação;</w:t>
      </w:r>
    </w:p>
    <w:p w14:paraId="06D18ADB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ensejar o retardamento da execução do objeto;</w:t>
      </w:r>
    </w:p>
    <w:p w14:paraId="06D18ADC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fraudar na execução do contrato;</w:t>
      </w:r>
    </w:p>
    <w:p w14:paraId="06D18ADD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comportar-se de modo inidôneo;</w:t>
      </w:r>
    </w:p>
    <w:p w14:paraId="06D18ADE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cometer fraude fiscal;</w:t>
      </w:r>
    </w:p>
    <w:p w14:paraId="06D18ADF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não mantiver a proposta.</w:t>
      </w:r>
    </w:p>
    <w:p w14:paraId="06D18AE0" w14:textId="77777777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567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 C</w:t>
      </w:r>
      <w:r w:rsidR="00A96322" w:rsidRPr="008A3799">
        <w:rPr>
          <w:rFonts w:asciiTheme="minorHAnsi" w:hAnsiTheme="minorHAnsi" w:cs="Arial"/>
          <w:sz w:val="20"/>
          <w:szCs w:val="20"/>
        </w:rPr>
        <w:t>ontratada</w:t>
      </w:r>
      <w:r w:rsidRPr="008A3799">
        <w:rPr>
          <w:rFonts w:asciiTheme="minorHAnsi" w:hAnsiTheme="minorHAnsi" w:cs="Arial"/>
          <w:sz w:val="20"/>
          <w:szCs w:val="20"/>
        </w:rPr>
        <w:t xml:space="preserve"> que cometer qualquer das infrações discriminadas no subitem acima ficará sujeita, sem prejuízo da responsabilidade civil e criminal, às seguintes sanções:</w:t>
      </w:r>
    </w:p>
    <w:p w14:paraId="06D18AE1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advertência por faltas leves, assim entendidas aquelas que não acarretem prejuízos significativos para a C</w:t>
      </w:r>
      <w:r w:rsidR="00A96322" w:rsidRPr="008A3799">
        <w:rPr>
          <w:rFonts w:asciiTheme="minorHAnsi" w:hAnsiTheme="minorHAnsi" w:cs="Arial"/>
          <w:sz w:val="20"/>
          <w:szCs w:val="20"/>
        </w:rPr>
        <w:t>ontratante</w:t>
      </w:r>
      <w:r w:rsidRPr="008A3799">
        <w:rPr>
          <w:rFonts w:asciiTheme="minorHAnsi" w:hAnsiTheme="minorHAnsi" w:cs="Arial"/>
          <w:sz w:val="20"/>
          <w:szCs w:val="20"/>
        </w:rPr>
        <w:t>;</w:t>
      </w:r>
    </w:p>
    <w:p w14:paraId="06D18AE2" w14:textId="74993523" w:rsidR="001E14AF" w:rsidRPr="00B9192F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multa </w:t>
      </w:r>
      <w:r w:rsidRPr="00B9192F">
        <w:rPr>
          <w:rFonts w:asciiTheme="minorHAnsi" w:hAnsiTheme="minorHAnsi" w:cs="Arial"/>
          <w:sz w:val="20"/>
          <w:szCs w:val="20"/>
        </w:rPr>
        <w:t xml:space="preserve">moratória de </w:t>
      </w:r>
      <w:r w:rsidR="00B9192F" w:rsidRPr="00B9192F">
        <w:rPr>
          <w:rFonts w:asciiTheme="minorHAnsi" w:hAnsiTheme="minorHAnsi" w:cs="Arial"/>
          <w:sz w:val="20"/>
          <w:szCs w:val="20"/>
        </w:rPr>
        <w:t>5</w:t>
      </w:r>
      <w:r w:rsidRPr="00B9192F">
        <w:rPr>
          <w:rFonts w:asciiTheme="minorHAnsi" w:hAnsiTheme="minorHAnsi" w:cs="Arial"/>
          <w:sz w:val="20"/>
          <w:szCs w:val="20"/>
        </w:rPr>
        <w:t>% (</w:t>
      </w:r>
      <w:r w:rsidR="00B9192F" w:rsidRPr="00B9192F">
        <w:rPr>
          <w:rFonts w:asciiTheme="minorHAnsi" w:hAnsiTheme="minorHAnsi" w:cs="Arial"/>
          <w:sz w:val="20"/>
          <w:szCs w:val="20"/>
        </w:rPr>
        <w:t>cinco</w:t>
      </w:r>
      <w:r w:rsidRPr="00B9192F">
        <w:rPr>
          <w:rFonts w:asciiTheme="minorHAnsi" w:hAnsiTheme="minorHAnsi" w:cs="Arial"/>
          <w:sz w:val="20"/>
          <w:szCs w:val="20"/>
        </w:rPr>
        <w:t xml:space="preserve"> por cento) por dia de atraso injustificado sobre o valor da parcela inadimplida, até o limite de </w:t>
      </w:r>
      <w:r w:rsidR="00B9192F" w:rsidRPr="00B9192F">
        <w:rPr>
          <w:rFonts w:asciiTheme="minorHAnsi" w:hAnsiTheme="minorHAnsi" w:cs="Arial"/>
          <w:sz w:val="20"/>
          <w:szCs w:val="20"/>
        </w:rPr>
        <w:t>15</w:t>
      </w:r>
      <w:r w:rsidRPr="00B9192F">
        <w:rPr>
          <w:rFonts w:asciiTheme="minorHAnsi" w:hAnsiTheme="minorHAnsi" w:cs="Arial"/>
          <w:sz w:val="20"/>
          <w:szCs w:val="20"/>
        </w:rPr>
        <w:t xml:space="preserve"> (</w:t>
      </w:r>
      <w:r w:rsidR="00B9192F" w:rsidRPr="00B9192F">
        <w:rPr>
          <w:rFonts w:asciiTheme="minorHAnsi" w:hAnsiTheme="minorHAnsi" w:cs="Arial"/>
          <w:sz w:val="20"/>
          <w:szCs w:val="20"/>
        </w:rPr>
        <w:t>quinze</w:t>
      </w:r>
      <w:r w:rsidRPr="00B9192F">
        <w:rPr>
          <w:rFonts w:asciiTheme="minorHAnsi" w:hAnsiTheme="minorHAnsi" w:cs="Arial"/>
          <w:sz w:val="20"/>
          <w:szCs w:val="20"/>
        </w:rPr>
        <w:t>) dias</w:t>
      </w:r>
      <w:r w:rsidR="00B9192F" w:rsidRPr="00B9192F">
        <w:rPr>
          <w:rFonts w:asciiTheme="minorHAnsi" w:hAnsiTheme="minorHAnsi" w:cs="Arial"/>
          <w:sz w:val="20"/>
          <w:szCs w:val="20"/>
        </w:rPr>
        <w:t xml:space="preserve"> corridos</w:t>
      </w:r>
      <w:r w:rsidRPr="00B9192F">
        <w:rPr>
          <w:rFonts w:asciiTheme="minorHAnsi" w:hAnsiTheme="minorHAnsi" w:cs="Arial"/>
          <w:sz w:val="20"/>
          <w:szCs w:val="20"/>
        </w:rPr>
        <w:t>;</w:t>
      </w:r>
    </w:p>
    <w:p w14:paraId="06D18AE4" w14:textId="4315F1A5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multa compensatória de </w:t>
      </w:r>
      <w:r w:rsidR="00B9192F">
        <w:rPr>
          <w:rFonts w:asciiTheme="minorHAnsi" w:hAnsiTheme="minorHAnsi" w:cs="Arial"/>
          <w:sz w:val="20"/>
          <w:szCs w:val="20"/>
        </w:rPr>
        <w:t>10</w:t>
      </w:r>
      <w:r w:rsidRPr="008A3799">
        <w:rPr>
          <w:rFonts w:asciiTheme="minorHAnsi" w:hAnsiTheme="minorHAnsi" w:cs="Arial"/>
          <w:sz w:val="20"/>
          <w:szCs w:val="20"/>
        </w:rPr>
        <w:t>% (</w:t>
      </w:r>
      <w:r w:rsidR="00B9192F">
        <w:rPr>
          <w:rFonts w:asciiTheme="minorHAnsi" w:hAnsiTheme="minorHAnsi" w:cs="Arial"/>
          <w:sz w:val="20"/>
          <w:szCs w:val="20"/>
        </w:rPr>
        <w:t>dez</w:t>
      </w:r>
      <w:r w:rsidRPr="008A3799">
        <w:rPr>
          <w:rFonts w:asciiTheme="minorHAnsi" w:hAnsiTheme="minorHAnsi" w:cs="Arial"/>
          <w:sz w:val="20"/>
          <w:szCs w:val="20"/>
        </w:rPr>
        <w:t xml:space="preserve"> por cento) sobre o valor total do contrato, no caso de inexecução total do objeto;</w:t>
      </w:r>
    </w:p>
    <w:p w14:paraId="06D18AE5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em caso de inexecução parcial, a multa compensatória, no mesmo percentual do subitem acima, será aplicada de forma proporcional à obrigação inadimplida;</w:t>
      </w:r>
    </w:p>
    <w:p w14:paraId="06D18AE6" w14:textId="77777777" w:rsidR="005A5428" w:rsidRPr="008A3799" w:rsidRDefault="005A5428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b/>
          <w:i/>
          <w:color w:val="7030A0"/>
          <w:sz w:val="20"/>
          <w:szCs w:val="20"/>
          <w:u w:val="single"/>
        </w:rPr>
      </w:pPr>
      <w:r w:rsidRPr="008A3799">
        <w:rPr>
          <w:rFonts w:asciiTheme="minorHAnsi" w:hAnsiTheme="minorHAnsi" w:cs="Arial"/>
          <w:sz w:val="20"/>
          <w:szCs w:val="20"/>
        </w:rPr>
        <w:t xml:space="preserve">suspensão de licitar e impedimento de contratar com o órgão, entidade ou unidade administrativa pela qual a Administração Pública opera e atua concretamente, pelo prazo de até dois anos; </w:t>
      </w:r>
    </w:p>
    <w:p w14:paraId="06D18AE7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lastRenderedPageBreak/>
        <w:t>impedimento de licitar e contratar com a União com o consequente descredenciamento no SICAF pelo prazo de até cinco anos;</w:t>
      </w:r>
    </w:p>
    <w:p w14:paraId="06D18AE8" w14:textId="7777777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</w:t>
      </w:r>
      <w:r w:rsidR="00A96322" w:rsidRPr="008A3799">
        <w:rPr>
          <w:rFonts w:asciiTheme="minorHAnsi" w:hAnsiTheme="minorHAnsi" w:cs="Arial"/>
          <w:sz w:val="20"/>
          <w:szCs w:val="20"/>
        </w:rPr>
        <w:t>ontratada</w:t>
      </w:r>
      <w:r w:rsidRPr="008A3799">
        <w:rPr>
          <w:rFonts w:asciiTheme="minorHAnsi" w:hAnsiTheme="minorHAnsi" w:cs="Arial"/>
          <w:sz w:val="20"/>
          <w:szCs w:val="20"/>
        </w:rPr>
        <w:t xml:space="preserve"> ressarcir a C</w:t>
      </w:r>
      <w:r w:rsidR="00A96322" w:rsidRPr="008A3799">
        <w:rPr>
          <w:rFonts w:asciiTheme="minorHAnsi" w:hAnsiTheme="minorHAnsi" w:cs="Arial"/>
          <w:sz w:val="20"/>
          <w:szCs w:val="20"/>
        </w:rPr>
        <w:t>ontratante</w:t>
      </w:r>
      <w:r w:rsidRPr="008A3799">
        <w:rPr>
          <w:rFonts w:asciiTheme="minorHAnsi" w:hAnsiTheme="minorHAnsi" w:cs="Arial"/>
          <w:sz w:val="20"/>
          <w:szCs w:val="20"/>
        </w:rPr>
        <w:t xml:space="preserve"> pelos prejuízos causados;</w:t>
      </w:r>
    </w:p>
    <w:p w14:paraId="06D18AE9" w14:textId="1056DE88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567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Também ficam sujeitas às penalidades do art. 87, III e IV da Lei nº 8.666, de 1993, a</w:t>
      </w:r>
      <w:r w:rsidR="00FB154A" w:rsidRPr="008A3799">
        <w:rPr>
          <w:rFonts w:asciiTheme="minorHAnsi" w:hAnsiTheme="minorHAnsi" w:cs="Arial"/>
          <w:sz w:val="20"/>
          <w:szCs w:val="20"/>
        </w:rPr>
        <w:t>s empresas e os profissionais que</w:t>
      </w:r>
      <w:r w:rsidRPr="008A3799">
        <w:rPr>
          <w:rFonts w:asciiTheme="minorHAnsi" w:hAnsiTheme="minorHAnsi" w:cs="Arial"/>
          <w:sz w:val="20"/>
          <w:szCs w:val="20"/>
        </w:rPr>
        <w:t>:</w:t>
      </w:r>
    </w:p>
    <w:p w14:paraId="06D18AEA" w14:textId="6FA3C72B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tenha</w:t>
      </w:r>
      <w:r w:rsidR="00FB154A" w:rsidRPr="008A3799">
        <w:rPr>
          <w:rFonts w:asciiTheme="minorHAnsi" w:hAnsiTheme="minorHAnsi" w:cs="Arial"/>
          <w:sz w:val="20"/>
          <w:szCs w:val="20"/>
        </w:rPr>
        <w:t>m</w:t>
      </w:r>
      <w:r w:rsidRPr="008A3799">
        <w:rPr>
          <w:rFonts w:asciiTheme="minorHAnsi" w:hAnsiTheme="minorHAnsi" w:cs="Arial"/>
          <w:sz w:val="20"/>
          <w:szCs w:val="20"/>
        </w:rPr>
        <w:t xml:space="preserve"> sofrido condenação definitiva por praticar, por meio dolosos, fraude fiscal no recolhimento de quaisquer tributos;</w:t>
      </w:r>
    </w:p>
    <w:p w14:paraId="06D18AEB" w14:textId="2B8F9316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tenha</w:t>
      </w:r>
      <w:r w:rsidR="00FB154A" w:rsidRPr="008A3799">
        <w:rPr>
          <w:rFonts w:asciiTheme="minorHAnsi" w:hAnsiTheme="minorHAnsi" w:cs="Arial"/>
          <w:sz w:val="20"/>
          <w:szCs w:val="20"/>
        </w:rPr>
        <w:t>m</w:t>
      </w:r>
      <w:r w:rsidRPr="008A3799">
        <w:rPr>
          <w:rFonts w:asciiTheme="minorHAnsi" w:hAnsiTheme="minorHAnsi" w:cs="Arial"/>
          <w:sz w:val="20"/>
          <w:szCs w:val="20"/>
        </w:rPr>
        <w:t xml:space="preserve"> praticado atos ilícitos visando a frustrar os objetivos da licitação;</w:t>
      </w:r>
    </w:p>
    <w:p w14:paraId="06D18AEC" w14:textId="33EB0097" w:rsidR="001E14AF" w:rsidRPr="008A3799" w:rsidRDefault="001E14AF" w:rsidP="00B9192F">
      <w:pPr>
        <w:numPr>
          <w:ilvl w:val="2"/>
          <w:numId w:val="1"/>
        </w:numPr>
        <w:spacing w:line="360" w:lineRule="auto"/>
        <w:ind w:left="1134" w:hanging="708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demonstre</w:t>
      </w:r>
      <w:r w:rsidR="00FB154A" w:rsidRPr="008A3799">
        <w:rPr>
          <w:rFonts w:asciiTheme="minorHAnsi" w:hAnsiTheme="minorHAnsi" w:cs="Arial"/>
          <w:sz w:val="20"/>
          <w:szCs w:val="20"/>
        </w:rPr>
        <w:t>m</w:t>
      </w:r>
      <w:r w:rsidRPr="008A3799">
        <w:rPr>
          <w:rFonts w:asciiTheme="minorHAnsi" w:hAnsiTheme="minorHAnsi" w:cs="Arial"/>
          <w:sz w:val="20"/>
          <w:szCs w:val="20"/>
        </w:rPr>
        <w:t xml:space="preserve"> não possuir idoneidade para contratar com a Administração em virtude de atos ilícitos praticados.</w:t>
      </w:r>
    </w:p>
    <w:p w14:paraId="06D18AED" w14:textId="77777777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567"/>
        <w:jc w:val="both"/>
        <w:rPr>
          <w:rFonts w:asciiTheme="minorHAnsi" w:hAnsiTheme="minorHAnsi" w:cs="Arial"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 aplicação de qualquer das penalidades previstas realizar-se-á em processo administrativo que assegurará o contraditório e a ampla defesa à C</w:t>
      </w:r>
      <w:r w:rsidR="009E377E" w:rsidRPr="008A3799">
        <w:rPr>
          <w:rFonts w:asciiTheme="minorHAnsi" w:hAnsiTheme="minorHAnsi" w:cs="Arial"/>
          <w:sz w:val="20"/>
          <w:szCs w:val="20"/>
        </w:rPr>
        <w:t>ontratada</w:t>
      </w:r>
      <w:r w:rsidRPr="008A3799">
        <w:rPr>
          <w:rFonts w:asciiTheme="minorHAnsi" w:hAnsiTheme="minorHAnsi" w:cs="Arial"/>
          <w:sz w:val="20"/>
          <w:szCs w:val="20"/>
        </w:rPr>
        <w:t>, observando-se o procedimento previsto na Lei nº 8.666, de 1993, e subsidiariamente a Lei nº 9.784, de 1999.</w:t>
      </w:r>
    </w:p>
    <w:p w14:paraId="06D18AEE" w14:textId="77777777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567"/>
        <w:jc w:val="both"/>
        <w:rPr>
          <w:rFonts w:asciiTheme="minorHAnsi" w:hAnsiTheme="minorHAnsi" w:cs="Arial"/>
          <w:i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06D18AEF" w14:textId="77777777" w:rsidR="001E14AF" w:rsidRPr="008A3799" w:rsidRDefault="001E14AF" w:rsidP="00B9192F">
      <w:pPr>
        <w:numPr>
          <w:ilvl w:val="1"/>
          <w:numId w:val="1"/>
        </w:numPr>
        <w:spacing w:line="360" w:lineRule="auto"/>
        <w:ind w:left="425" w:hanging="567"/>
        <w:jc w:val="both"/>
        <w:rPr>
          <w:rFonts w:asciiTheme="minorHAnsi" w:hAnsiTheme="minorHAnsi" w:cs="Arial"/>
          <w:i/>
          <w:sz w:val="20"/>
          <w:szCs w:val="20"/>
        </w:rPr>
      </w:pPr>
      <w:r w:rsidRPr="008A3799">
        <w:rPr>
          <w:rFonts w:asciiTheme="minorHAnsi" w:hAnsiTheme="minorHAnsi" w:cs="Arial"/>
          <w:sz w:val="20"/>
          <w:szCs w:val="20"/>
        </w:rPr>
        <w:t>As penalidades serão obrigatoriamente registradas no SICAF.</w:t>
      </w:r>
    </w:p>
    <w:p w14:paraId="55599981" w14:textId="77777777" w:rsidR="00B9192F" w:rsidRDefault="00B9192F" w:rsidP="00B9192F">
      <w:pPr>
        <w:ind w:left="357"/>
        <w:rPr>
          <w:rFonts w:asciiTheme="minorHAnsi" w:hAnsiTheme="minorHAnsi" w:cs="Arial"/>
          <w:sz w:val="20"/>
          <w:szCs w:val="20"/>
        </w:rPr>
      </w:pPr>
    </w:p>
    <w:p w14:paraId="0EE41F10" w14:textId="51F93F58" w:rsidR="00B9192F" w:rsidRDefault="00B9192F" w:rsidP="00557C0D">
      <w:pPr>
        <w:ind w:left="357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Porto Alegre, </w:t>
      </w:r>
      <w:r w:rsidR="00D829EC">
        <w:rPr>
          <w:rFonts w:asciiTheme="minorHAnsi" w:hAnsiTheme="minorHAnsi" w:cs="Arial"/>
          <w:sz w:val="20"/>
          <w:szCs w:val="20"/>
        </w:rPr>
        <w:t>23</w:t>
      </w:r>
      <w:r>
        <w:rPr>
          <w:rFonts w:asciiTheme="minorHAnsi" w:hAnsiTheme="minorHAnsi" w:cs="Arial"/>
          <w:sz w:val="20"/>
          <w:szCs w:val="20"/>
        </w:rPr>
        <w:t xml:space="preserve"> de </w:t>
      </w:r>
      <w:r w:rsidR="00557C0D">
        <w:rPr>
          <w:rFonts w:asciiTheme="minorHAnsi" w:hAnsiTheme="minorHAnsi" w:cs="Arial"/>
          <w:sz w:val="20"/>
          <w:szCs w:val="20"/>
        </w:rPr>
        <w:t>maio</w:t>
      </w:r>
      <w:r>
        <w:rPr>
          <w:rFonts w:asciiTheme="minorHAnsi" w:hAnsiTheme="minorHAnsi" w:cs="Arial"/>
          <w:sz w:val="20"/>
          <w:szCs w:val="20"/>
        </w:rPr>
        <w:t xml:space="preserve"> de 2018</w:t>
      </w:r>
    </w:p>
    <w:p w14:paraId="0E4B5851" w14:textId="77777777" w:rsidR="00557C0D" w:rsidRDefault="00557C0D" w:rsidP="00557C0D">
      <w:pPr>
        <w:ind w:left="357"/>
        <w:jc w:val="right"/>
        <w:rPr>
          <w:rFonts w:asciiTheme="minorHAnsi" w:hAnsiTheme="minorHAnsi" w:cs="Arial"/>
          <w:sz w:val="20"/>
          <w:szCs w:val="20"/>
        </w:rPr>
      </w:pPr>
    </w:p>
    <w:p w14:paraId="5015443C" w14:textId="77777777" w:rsidR="00B9192F" w:rsidRDefault="00B9192F" w:rsidP="00B9192F">
      <w:pPr>
        <w:ind w:left="357"/>
        <w:rPr>
          <w:rFonts w:asciiTheme="minorHAnsi" w:hAnsiTheme="minorHAnsi" w:cs="Arial"/>
          <w:sz w:val="20"/>
          <w:szCs w:val="20"/>
        </w:rPr>
      </w:pPr>
    </w:p>
    <w:p w14:paraId="19151E23" w14:textId="77777777" w:rsidR="00B9192F" w:rsidRDefault="00B9192F" w:rsidP="00B9192F">
      <w:pPr>
        <w:ind w:left="357"/>
        <w:rPr>
          <w:rFonts w:asciiTheme="minorHAnsi" w:hAnsiTheme="minorHAnsi" w:cs="Arial"/>
          <w:sz w:val="20"/>
          <w:szCs w:val="20"/>
        </w:rPr>
      </w:pPr>
    </w:p>
    <w:p w14:paraId="5A31E7C6" w14:textId="77777777" w:rsidR="00B9192F" w:rsidRDefault="00B9192F" w:rsidP="00B9192F">
      <w:pPr>
        <w:ind w:left="357"/>
        <w:rPr>
          <w:rFonts w:asciiTheme="minorHAnsi" w:hAnsiTheme="minorHAnsi" w:cs="Arial"/>
          <w:sz w:val="20"/>
          <w:szCs w:val="20"/>
        </w:rPr>
        <w:sectPr w:rsidR="00B9192F" w:rsidSect="00756E49">
          <w:headerReference w:type="default" r:id="rId11"/>
          <w:footerReference w:type="default" r:id="rId12"/>
          <w:pgSz w:w="11906" w:h="16838"/>
          <w:pgMar w:top="1418" w:right="1134" w:bottom="1418" w:left="1276" w:header="708" w:footer="708" w:gutter="0"/>
          <w:cols w:space="708"/>
          <w:docGrid w:linePitch="360"/>
        </w:sectPr>
      </w:pPr>
    </w:p>
    <w:p w14:paraId="31B34A1B" w14:textId="7D736C78" w:rsidR="00B9192F" w:rsidRDefault="00B9192F" w:rsidP="00B9192F">
      <w:pPr>
        <w:ind w:left="35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Cleci Luciano Vargas</w:t>
      </w:r>
    </w:p>
    <w:p w14:paraId="462EB630" w14:textId="166DD29A" w:rsidR="00B9192F" w:rsidRDefault="00B9192F" w:rsidP="00B9192F">
      <w:pPr>
        <w:ind w:left="35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Assistente Administrativo</w:t>
      </w:r>
    </w:p>
    <w:p w14:paraId="4EB87BAF" w14:textId="77777777" w:rsidR="00B9192F" w:rsidRDefault="00B9192F" w:rsidP="00B9192F">
      <w:pPr>
        <w:ind w:left="357"/>
        <w:jc w:val="center"/>
        <w:rPr>
          <w:rFonts w:asciiTheme="minorHAnsi" w:hAnsiTheme="minorHAnsi" w:cs="Arial"/>
          <w:sz w:val="20"/>
          <w:szCs w:val="20"/>
        </w:rPr>
      </w:pPr>
    </w:p>
    <w:p w14:paraId="2509CC7C" w14:textId="231E64F1" w:rsidR="00B9192F" w:rsidRDefault="00B9192F" w:rsidP="00B9192F">
      <w:pPr>
        <w:ind w:left="35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Carla Ribeiro e Carvalho</w:t>
      </w:r>
    </w:p>
    <w:p w14:paraId="03F68379" w14:textId="60133CED" w:rsidR="00B9192F" w:rsidRDefault="00B9192F" w:rsidP="00B9192F">
      <w:pPr>
        <w:ind w:left="35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Gerente Administrativa</w:t>
      </w:r>
    </w:p>
    <w:p w14:paraId="7F8E81C3" w14:textId="77777777" w:rsidR="00B9192F" w:rsidRDefault="00B9192F" w:rsidP="00B9192F">
      <w:pPr>
        <w:spacing w:after="360"/>
        <w:ind w:left="360"/>
        <w:jc w:val="center"/>
        <w:rPr>
          <w:rFonts w:asciiTheme="minorHAnsi" w:hAnsiTheme="minorHAnsi" w:cs="Arial"/>
          <w:sz w:val="20"/>
          <w:szCs w:val="20"/>
        </w:rPr>
        <w:sectPr w:rsidR="00B9192F" w:rsidSect="00B9192F">
          <w:type w:val="continuous"/>
          <w:pgSz w:w="11906" w:h="16838"/>
          <w:pgMar w:top="1418" w:right="1134" w:bottom="1418" w:left="1701" w:header="708" w:footer="708" w:gutter="0"/>
          <w:cols w:num="2" w:space="708"/>
          <w:docGrid w:linePitch="360"/>
        </w:sectPr>
      </w:pPr>
    </w:p>
    <w:p w14:paraId="0BA77154" w14:textId="5AE78963" w:rsidR="00B9192F" w:rsidRDefault="00B9192F" w:rsidP="00B9192F">
      <w:pPr>
        <w:spacing w:after="360"/>
        <w:ind w:left="360"/>
        <w:rPr>
          <w:rFonts w:asciiTheme="minorHAnsi" w:hAnsiTheme="minorHAnsi" w:cs="Arial"/>
          <w:sz w:val="20"/>
          <w:szCs w:val="20"/>
        </w:rPr>
      </w:pPr>
    </w:p>
    <w:p w14:paraId="09D2B753" w14:textId="77777777" w:rsidR="00E9222A" w:rsidRDefault="00E9222A" w:rsidP="001E14AF">
      <w:pPr>
        <w:rPr>
          <w:rFonts w:asciiTheme="minorHAnsi" w:hAnsiTheme="minorHAnsi" w:cs="Arial"/>
          <w:sz w:val="20"/>
          <w:szCs w:val="20"/>
        </w:rPr>
      </w:pPr>
    </w:p>
    <w:p w14:paraId="7EBD7B64" w14:textId="77777777" w:rsidR="00E9222A" w:rsidRPr="00A54239" w:rsidRDefault="00E9222A" w:rsidP="00E9222A">
      <w:pPr>
        <w:spacing w:line="276" w:lineRule="auto"/>
        <w:ind w:firstLine="720"/>
        <w:jc w:val="both"/>
        <w:rPr>
          <w:rFonts w:asciiTheme="minorHAnsi" w:hAnsiTheme="minorHAnsi"/>
          <w:sz w:val="20"/>
          <w:szCs w:val="20"/>
        </w:rPr>
      </w:pPr>
      <w:r w:rsidRPr="00A54239">
        <w:rPr>
          <w:rFonts w:asciiTheme="minorHAnsi" w:hAnsiTheme="minorHAnsi"/>
          <w:sz w:val="20"/>
          <w:szCs w:val="20"/>
        </w:rPr>
        <w:t>De acordo. Aprovo o Termo de Referência nos moldes delineados, à vista de todo o detalhamento descrito no referido documento.</w:t>
      </w:r>
    </w:p>
    <w:p w14:paraId="46339F18" w14:textId="77777777" w:rsidR="00E9222A" w:rsidRPr="00A54239" w:rsidRDefault="00E9222A" w:rsidP="00E9222A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73CF9CC1" w14:textId="77777777" w:rsidR="00E9222A" w:rsidRDefault="00E9222A" w:rsidP="001E14AF">
      <w:pPr>
        <w:rPr>
          <w:rFonts w:asciiTheme="minorHAnsi" w:hAnsiTheme="minorHAnsi" w:cs="Arial"/>
          <w:sz w:val="20"/>
          <w:szCs w:val="20"/>
        </w:rPr>
      </w:pPr>
    </w:p>
    <w:p w14:paraId="456B279F" w14:textId="77777777" w:rsidR="00E9222A" w:rsidRDefault="00E9222A" w:rsidP="001E14AF">
      <w:pPr>
        <w:rPr>
          <w:rFonts w:asciiTheme="minorHAnsi" w:hAnsiTheme="minorHAnsi" w:cs="Arial"/>
          <w:sz w:val="20"/>
          <w:szCs w:val="20"/>
        </w:rPr>
      </w:pPr>
    </w:p>
    <w:p w14:paraId="3ADBD8AD" w14:textId="77777777" w:rsidR="00E9222A" w:rsidRDefault="00E9222A" w:rsidP="00E9222A">
      <w:pPr>
        <w:jc w:val="center"/>
        <w:rPr>
          <w:rFonts w:asciiTheme="minorHAnsi" w:hAnsiTheme="minorHAnsi" w:cs="Arial"/>
          <w:sz w:val="20"/>
          <w:szCs w:val="20"/>
        </w:rPr>
      </w:pPr>
    </w:p>
    <w:p w14:paraId="7FEB16CF" w14:textId="1F574D1D" w:rsidR="00E9222A" w:rsidRPr="008A3799" w:rsidRDefault="00E9222A" w:rsidP="00E9222A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Presidente do CAU/RS</w:t>
      </w:r>
    </w:p>
    <w:sectPr w:rsidR="00E9222A" w:rsidRPr="008A3799" w:rsidSect="00B9192F">
      <w:type w:val="continuous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8AF8" w14:textId="77777777" w:rsidR="00213E33" w:rsidRDefault="00213E33">
      <w:r>
        <w:separator/>
      </w:r>
    </w:p>
  </w:endnote>
  <w:endnote w:type="continuationSeparator" w:id="0">
    <w:p w14:paraId="06D18AF9" w14:textId="77777777" w:rsidR="00213E33" w:rsidRDefault="0021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8AFA" w14:textId="77777777" w:rsidR="004A5AC6" w:rsidRPr="00A8436A" w:rsidRDefault="004A5AC6" w:rsidP="004A5AC6">
    <w:pPr>
      <w:pStyle w:val="Rodap"/>
      <w:rPr>
        <w:rFonts w:ascii="Times New Roman" w:hAnsi="Times New Roman" w:cs="Times New Roman"/>
      </w:rPr>
    </w:pPr>
    <w:r w:rsidRPr="00A8436A">
      <w:rPr>
        <w:rFonts w:ascii="Times New Roman" w:hAnsi="Times New Roman" w:cs="Times New Roman"/>
      </w:rPr>
      <w:t>__________________________________________________________________</w:t>
    </w:r>
  </w:p>
  <w:p w14:paraId="06D18AFB" w14:textId="77777777" w:rsidR="004A5AC6" w:rsidRPr="00A8436A" w:rsidRDefault="004A5AC6" w:rsidP="004A5AC6">
    <w:pPr>
      <w:pStyle w:val="Rodap"/>
      <w:rPr>
        <w:rFonts w:cs="Arial"/>
        <w:sz w:val="12"/>
        <w:szCs w:val="12"/>
      </w:rPr>
    </w:pPr>
    <w:r w:rsidRPr="00A8436A">
      <w:rPr>
        <w:rFonts w:cs="Arial"/>
        <w:sz w:val="12"/>
        <w:szCs w:val="12"/>
      </w:rPr>
      <w:t>Comissão Permanente de Atualização de Editais da Consultoria-Geral da União</w:t>
    </w:r>
  </w:p>
  <w:p w14:paraId="06D18AFC" w14:textId="77777777" w:rsidR="004A5AC6" w:rsidRPr="00A8436A" w:rsidRDefault="004A5AC6" w:rsidP="004A5AC6">
    <w:pPr>
      <w:pStyle w:val="Rodap"/>
      <w:rPr>
        <w:rFonts w:cs="Arial"/>
        <w:sz w:val="12"/>
        <w:szCs w:val="12"/>
      </w:rPr>
    </w:pPr>
    <w:r w:rsidRPr="00A8436A">
      <w:rPr>
        <w:rFonts w:cs="Arial"/>
        <w:sz w:val="12"/>
        <w:szCs w:val="12"/>
      </w:rPr>
      <w:t>Termo de Referência - Modelo para SRP Pregão Eletrônico – Compras</w:t>
    </w:r>
  </w:p>
  <w:p w14:paraId="06D18AFD" w14:textId="06E15687" w:rsidR="004A5AC6" w:rsidRPr="00A8436A" w:rsidRDefault="0078540E" w:rsidP="004A5AC6">
    <w:pPr>
      <w:pStyle w:val="Rodap"/>
      <w:rPr>
        <w:rFonts w:cs="Arial"/>
      </w:rPr>
    </w:pPr>
    <w:r>
      <w:rPr>
        <w:rFonts w:cs="Arial"/>
        <w:sz w:val="12"/>
        <w:szCs w:val="12"/>
      </w:rPr>
      <w:t>Atualização: Janeiro</w:t>
    </w:r>
    <w:r w:rsidR="00D94484">
      <w:rPr>
        <w:rFonts w:cs="Arial"/>
        <w:sz w:val="12"/>
        <w:szCs w:val="12"/>
      </w:rPr>
      <w:t>/201</w:t>
    </w:r>
    <w:r>
      <w:rPr>
        <w:rFonts w:cs="Arial"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8AF6" w14:textId="77777777" w:rsidR="00213E33" w:rsidRDefault="00213E33">
      <w:r>
        <w:separator/>
      </w:r>
    </w:p>
  </w:footnote>
  <w:footnote w:type="continuationSeparator" w:id="0">
    <w:p w14:paraId="06D18AF7" w14:textId="77777777" w:rsidR="00213E33" w:rsidRDefault="0021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5A51" w14:textId="1FB75371" w:rsidR="00E03785" w:rsidRDefault="00E0378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5A3C0" wp14:editId="0A66F8AE">
          <wp:simplePos x="0" y="0"/>
          <wp:positionH relativeFrom="column">
            <wp:posOffset>-1095375</wp:posOffset>
          </wp:positionH>
          <wp:positionV relativeFrom="paragraph">
            <wp:posOffset>-524510</wp:posOffset>
          </wp:positionV>
          <wp:extent cx="7569835" cy="974725"/>
          <wp:effectExtent l="0" t="0" r="0" b="0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7DA503" w14:textId="77777777" w:rsidR="00E03785" w:rsidRDefault="00E037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32B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F267E1"/>
    <w:multiLevelType w:val="multilevel"/>
    <w:tmpl w:val="18783AB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 w15:restartNumberingAfterBreak="0">
    <w:nsid w:val="1D5C100D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3B6505"/>
    <w:multiLevelType w:val="multilevel"/>
    <w:tmpl w:val="42041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1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4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643969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DB0250"/>
    <w:multiLevelType w:val="multilevel"/>
    <w:tmpl w:val="B18A937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7662C"/>
    <w:multiLevelType w:val="multilevel"/>
    <w:tmpl w:val="87DC74CA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6"/>
  </w:num>
  <w:num w:numId="5">
    <w:abstractNumId w:val="15"/>
  </w:num>
  <w:num w:numId="6">
    <w:abstractNumId w:val="23"/>
  </w:num>
  <w:num w:numId="7">
    <w:abstractNumId w:val="20"/>
  </w:num>
  <w:num w:numId="8">
    <w:abstractNumId w:val="21"/>
  </w:num>
  <w:num w:numId="9">
    <w:abstractNumId w:val="24"/>
  </w:num>
  <w:num w:numId="10">
    <w:abstractNumId w:val="11"/>
  </w:num>
  <w:num w:numId="11">
    <w:abstractNumId w:val="22"/>
  </w:num>
  <w:num w:numId="1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8"/>
  </w:num>
  <w:num w:numId="15">
    <w:abstractNumId w:val="19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2"/>
  </w:num>
  <w:num w:numId="27">
    <w:abstractNumId w:val="0"/>
  </w:num>
  <w:num w:numId="28">
    <w:abstractNumId w:val="14"/>
  </w:num>
  <w:num w:numId="29">
    <w:abstractNumId w:val="27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1C7D"/>
    <w:rsid w:val="0000236D"/>
    <w:rsid w:val="00003298"/>
    <w:rsid w:val="000043A8"/>
    <w:rsid w:val="00006C92"/>
    <w:rsid w:val="00012578"/>
    <w:rsid w:val="0001661B"/>
    <w:rsid w:val="0002260C"/>
    <w:rsid w:val="0002306D"/>
    <w:rsid w:val="000242C8"/>
    <w:rsid w:val="00027155"/>
    <w:rsid w:val="000307D8"/>
    <w:rsid w:val="00030A3A"/>
    <w:rsid w:val="000311CF"/>
    <w:rsid w:val="000318BA"/>
    <w:rsid w:val="00034A29"/>
    <w:rsid w:val="00040957"/>
    <w:rsid w:val="0004568C"/>
    <w:rsid w:val="00047D73"/>
    <w:rsid w:val="00050D87"/>
    <w:rsid w:val="000531EA"/>
    <w:rsid w:val="000533A3"/>
    <w:rsid w:val="00056433"/>
    <w:rsid w:val="00060414"/>
    <w:rsid w:val="00062853"/>
    <w:rsid w:val="00062C9B"/>
    <w:rsid w:val="0006537A"/>
    <w:rsid w:val="000670EC"/>
    <w:rsid w:val="000677A2"/>
    <w:rsid w:val="00070E5D"/>
    <w:rsid w:val="00070EA5"/>
    <w:rsid w:val="00073282"/>
    <w:rsid w:val="00076CBC"/>
    <w:rsid w:val="000779C7"/>
    <w:rsid w:val="00081098"/>
    <w:rsid w:val="000852CE"/>
    <w:rsid w:val="00087EF2"/>
    <w:rsid w:val="00090F5D"/>
    <w:rsid w:val="00092759"/>
    <w:rsid w:val="00094166"/>
    <w:rsid w:val="00094321"/>
    <w:rsid w:val="0009658C"/>
    <w:rsid w:val="000A038D"/>
    <w:rsid w:val="000A102A"/>
    <w:rsid w:val="000A1A7B"/>
    <w:rsid w:val="000A1B88"/>
    <w:rsid w:val="000A23DA"/>
    <w:rsid w:val="000A674F"/>
    <w:rsid w:val="000A7C00"/>
    <w:rsid w:val="000B0713"/>
    <w:rsid w:val="000B5C4A"/>
    <w:rsid w:val="000B65A7"/>
    <w:rsid w:val="000B7B55"/>
    <w:rsid w:val="000C123B"/>
    <w:rsid w:val="000C21AD"/>
    <w:rsid w:val="000C2C16"/>
    <w:rsid w:val="000C670A"/>
    <w:rsid w:val="000D2A1E"/>
    <w:rsid w:val="000D2AC3"/>
    <w:rsid w:val="000D582C"/>
    <w:rsid w:val="000D6C36"/>
    <w:rsid w:val="000E66D9"/>
    <w:rsid w:val="000F1C1C"/>
    <w:rsid w:val="000F4088"/>
    <w:rsid w:val="000F4F96"/>
    <w:rsid w:val="000F5A07"/>
    <w:rsid w:val="000F789F"/>
    <w:rsid w:val="00100990"/>
    <w:rsid w:val="00104794"/>
    <w:rsid w:val="00105707"/>
    <w:rsid w:val="001103FF"/>
    <w:rsid w:val="00113EEB"/>
    <w:rsid w:val="00115704"/>
    <w:rsid w:val="001207B3"/>
    <w:rsid w:val="001219B0"/>
    <w:rsid w:val="0012310A"/>
    <w:rsid w:val="00124990"/>
    <w:rsid w:val="00124FA4"/>
    <w:rsid w:val="00127739"/>
    <w:rsid w:val="001304C0"/>
    <w:rsid w:val="001315F2"/>
    <w:rsid w:val="001359AD"/>
    <w:rsid w:val="0014004B"/>
    <w:rsid w:val="0014325E"/>
    <w:rsid w:val="00146BDF"/>
    <w:rsid w:val="001509B7"/>
    <w:rsid w:val="00151077"/>
    <w:rsid w:val="001516EA"/>
    <w:rsid w:val="00153E25"/>
    <w:rsid w:val="00154505"/>
    <w:rsid w:val="001556AF"/>
    <w:rsid w:val="00155F29"/>
    <w:rsid w:val="0015684D"/>
    <w:rsid w:val="00160BBD"/>
    <w:rsid w:val="00160DA4"/>
    <w:rsid w:val="00161B54"/>
    <w:rsid w:val="0016584A"/>
    <w:rsid w:val="00170CE1"/>
    <w:rsid w:val="00174CAA"/>
    <w:rsid w:val="00177CD5"/>
    <w:rsid w:val="001817D2"/>
    <w:rsid w:val="001838E1"/>
    <w:rsid w:val="00184086"/>
    <w:rsid w:val="001904A8"/>
    <w:rsid w:val="001A1732"/>
    <w:rsid w:val="001A2CE9"/>
    <w:rsid w:val="001A3A05"/>
    <w:rsid w:val="001A3E18"/>
    <w:rsid w:val="001A76FB"/>
    <w:rsid w:val="001B005B"/>
    <w:rsid w:val="001B6349"/>
    <w:rsid w:val="001C1001"/>
    <w:rsid w:val="001C3F32"/>
    <w:rsid w:val="001C48B6"/>
    <w:rsid w:val="001C4C04"/>
    <w:rsid w:val="001C694F"/>
    <w:rsid w:val="001C71C1"/>
    <w:rsid w:val="001C721E"/>
    <w:rsid w:val="001E14AF"/>
    <w:rsid w:val="001E3AAF"/>
    <w:rsid w:val="001E5120"/>
    <w:rsid w:val="001F0A6E"/>
    <w:rsid w:val="001F1427"/>
    <w:rsid w:val="001F39FA"/>
    <w:rsid w:val="001F4947"/>
    <w:rsid w:val="00202A04"/>
    <w:rsid w:val="00204DEB"/>
    <w:rsid w:val="00205197"/>
    <w:rsid w:val="0020593D"/>
    <w:rsid w:val="00207B98"/>
    <w:rsid w:val="00210001"/>
    <w:rsid w:val="0021106D"/>
    <w:rsid w:val="00213E33"/>
    <w:rsid w:val="00221BA5"/>
    <w:rsid w:val="00222980"/>
    <w:rsid w:val="002241A2"/>
    <w:rsid w:val="0023005C"/>
    <w:rsid w:val="00231E8F"/>
    <w:rsid w:val="00231E9C"/>
    <w:rsid w:val="00240B17"/>
    <w:rsid w:val="00241D78"/>
    <w:rsid w:val="00243F2F"/>
    <w:rsid w:val="00246DAE"/>
    <w:rsid w:val="002538B4"/>
    <w:rsid w:val="002538E3"/>
    <w:rsid w:val="0025509E"/>
    <w:rsid w:val="00255C24"/>
    <w:rsid w:val="002568EE"/>
    <w:rsid w:val="00260802"/>
    <w:rsid w:val="0026386A"/>
    <w:rsid w:val="00264A8C"/>
    <w:rsid w:val="00267125"/>
    <w:rsid w:val="00267B22"/>
    <w:rsid w:val="00267DDF"/>
    <w:rsid w:val="00271246"/>
    <w:rsid w:val="0027151E"/>
    <w:rsid w:val="00271CB6"/>
    <w:rsid w:val="0027301A"/>
    <w:rsid w:val="00276ECC"/>
    <w:rsid w:val="00280AB2"/>
    <w:rsid w:val="0028765E"/>
    <w:rsid w:val="0029037D"/>
    <w:rsid w:val="002937D4"/>
    <w:rsid w:val="002947DF"/>
    <w:rsid w:val="00294F04"/>
    <w:rsid w:val="002B2030"/>
    <w:rsid w:val="002B4130"/>
    <w:rsid w:val="002B5A94"/>
    <w:rsid w:val="002C54C1"/>
    <w:rsid w:val="002D366A"/>
    <w:rsid w:val="002D388E"/>
    <w:rsid w:val="002D78B4"/>
    <w:rsid w:val="002D7C8E"/>
    <w:rsid w:val="002E160F"/>
    <w:rsid w:val="002E2555"/>
    <w:rsid w:val="002E3F91"/>
    <w:rsid w:val="002E480D"/>
    <w:rsid w:val="002E4A7C"/>
    <w:rsid w:val="002E5F6B"/>
    <w:rsid w:val="002F084D"/>
    <w:rsid w:val="002F308B"/>
    <w:rsid w:val="002F4B0E"/>
    <w:rsid w:val="003022D4"/>
    <w:rsid w:val="00310B4A"/>
    <w:rsid w:val="003224AE"/>
    <w:rsid w:val="003238C3"/>
    <w:rsid w:val="00324BCD"/>
    <w:rsid w:val="00324F30"/>
    <w:rsid w:val="00325023"/>
    <w:rsid w:val="00325FD8"/>
    <w:rsid w:val="003265B9"/>
    <w:rsid w:val="00327232"/>
    <w:rsid w:val="00331182"/>
    <w:rsid w:val="00331C71"/>
    <w:rsid w:val="00340EE0"/>
    <w:rsid w:val="00343032"/>
    <w:rsid w:val="00345512"/>
    <w:rsid w:val="00346D7F"/>
    <w:rsid w:val="0035658A"/>
    <w:rsid w:val="00360F39"/>
    <w:rsid w:val="00364141"/>
    <w:rsid w:val="00364B22"/>
    <w:rsid w:val="00367EF6"/>
    <w:rsid w:val="003727BF"/>
    <w:rsid w:val="00373F2A"/>
    <w:rsid w:val="0037433B"/>
    <w:rsid w:val="003779A2"/>
    <w:rsid w:val="00377C84"/>
    <w:rsid w:val="003805E9"/>
    <w:rsid w:val="0038139C"/>
    <w:rsid w:val="00386157"/>
    <w:rsid w:val="00386ADE"/>
    <w:rsid w:val="00391E14"/>
    <w:rsid w:val="00395926"/>
    <w:rsid w:val="003959F6"/>
    <w:rsid w:val="003A438D"/>
    <w:rsid w:val="003A73C1"/>
    <w:rsid w:val="003B791E"/>
    <w:rsid w:val="003C609E"/>
    <w:rsid w:val="003C6275"/>
    <w:rsid w:val="003D69A5"/>
    <w:rsid w:val="003E2AD3"/>
    <w:rsid w:val="003E34F6"/>
    <w:rsid w:val="003E4927"/>
    <w:rsid w:val="003E4D76"/>
    <w:rsid w:val="003E55B1"/>
    <w:rsid w:val="003F004A"/>
    <w:rsid w:val="003F0659"/>
    <w:rsid w:val="003F1437"/>
    <w:rsid w:val="003F17EC"/>
    <w:rsid w:val="003F185C"/>
    <w:rsid w:val="003F2CA7"/>
    <w:rsid w:val="003F36A3"/>
    <w:rsid w:val="003F437B"/>
    <w:rsid w:val="0040443F"/>
    <w:rsid w:val="00404510"/>
    <w:rsid w:val="004053E1"/>
    <w:rsid w:val="004058C5"/>
    <w:rsid w:val="00407F1C"/>
    <w:rsid w:val="00413BAF"/>
    <w:rsid w:val="004145B8"/>
    <w:rsid w:val="00415F27"/>
    <w:rsid w:val="00416A59"/>
    <w:rsid w:val="00417CA8"/>
    <w:rsid w:val="004204C8"/>
    <w:rsid w:val="004218D0"/>
    <w:rsid w:val="0042190C"/>
    <w:rsid w:val="00425359"/>
    <w:rsid w:val="004316D7"/>
    <w:rsid w:val="00431EDA"/>
    <w:rsid w:val="0043223D"/>
    <w:rsid w:val="0043231C"/>
    <w:rsid w:val="00432470"/>
    <w:rsid w:val="00435447"/>
    <w:rsid w:val="00435C1A"/>
    <w:rsid w:val="00441EA1"/>
    <w:rsid w:val="00441F34"/>
    <w:rsid w:val="00445798"/>
    <w:rsid w:val="0044725C"/>
    <w:rsid w:val="00447465"/>
    <w:rsid w:val="004528F6"/>
    <w:rsid w:val="004533BB"/>
    <w:rsid w:val="00455CBE"/>
    <w:rsid w:val="00455EB7"/>
    <w:rsid w:val="00455FD5"/>
    <w:rsid w:val="00460E8A"/>
    <w:rsid w:val="00461FC7"/>
    <w:rsid w:val="0046230A"/>
    <w:rsid w:val="00462C95"/>
    <w:rsid w:val="00463B79"/>
    <w:rsid w:val="0046486A"/>
    <w:rsid w:val="00470D04"/>
    <w:rsid w:val="00472A2F"/>
    <w:rsid w:val="00473A3D"/>
    <w:rsid w:val="004773FC"/>
    <w:rsid w:val="00480328"/>
    <w:rsid w:val="004834FC"/>
    <w:rsid w:val="00483B15"/>
    <w:rsid w:val="00483FB9"/>
    <w:rsid w:val="00487EDD"/>
    <w:rsid w:val="00491452"/>
    <w:rsid w:val="004918AD"/>
    <w:rsid w:val="00494AE7"/>
    <w:rsid w:val="004A030A"/>
    <w:rsid w:val="004A03CD"/>
    <w:rsid w:val="004A5AC6"/>
    <w:rsid w:val="004B05B0"/>
    <w:rsid w:val="004B0CAC"/>
    <w:rsid w:val="004B19B5"/>
    <w:rsid w:val="004B1D7D"/>
    <w:rsid w:val="004B460A"/>
    <w:rsid w:val="004B463C"/>
    <w:rsid w:val="004C0212"/>
    <w:rsid w:val="004C05F9"/>
    <w:rsid w:val="004C6622"/>
    <w:rsid w:val="004D087F"/>
    <w:rsid w:val="004E0194"/>
    <w:rsid w:val="004E6184"/>
    <w:rsid w:val="004F110C"/>
    <w:rsid w:val="004F1471"/>
    <w:rsid w:val="004F5DB8"/>
    <w:rsid w:val="004F5DF9"/>
    <w:rsid w:val="004F66B4"/>
    <w:rsid w:val="004F78C6"/>
    <w:rsid w:val="0050224C"/>
    <w:rsid w:val="005037A6"/>
    <w:rsid w:val="00512D53"/>
    <w:rsid w:val="00514883"/>
    <w:rsid w:val="00517AD6"/>
    <w:rsid w:val="00526296"/>
    <w:rsid w:val="005304B7"/>
    <w:rsid w:val="0053132E"/>
    <w:rsid w:val="005322D1"/>
    <w:rsid w:val="00557C0D"/>
    <w:rsid w:val="00561C04"/>
    <w:rsid w:val="0056213B"/>
    <w:rsid w:val="00562F82"/>
    <w:rsid w:val="00564913"/>
    <w:rsid w:val="005800D8"/>
    <w:rsid w:val="005846C9"/>
    <w:rsid w:val="00586D19"/>
    <w:rsid w:val="005873FC"/>
    <w:rsid w:val="00590EAF"/>
    <w:rsid w:val="005931B7"/>
    <w:rsid w:val="00595DA6"/>
    <w:rsid w:val="005A5428"/>
    <w:rsid w:val="005A6A91"/>
    <w:rsid w:val="005B0043"/>
    <w:rsid w:val="005B0066"/>
    <w:rsid w:val="005B40C4"/>
    <w:rsid w:val="005C04BF"/>
    <w:rsid w:val="005C3930"/>
    <w:rsid w:val="005C52A6"/>
    <w:rsid w:val="005C76D8"/>
    <w:rsid w:val="005D71E2"/>
    <w:rsid w:val="005E1321"/>
    <w:rsid w:val="005E2DD4"/>
    <w:rsid w:val="005E412D"/>
    <w:rsid w:val="005E6D43"/>
    <w:rsid w:val="005F29AA"/>
    <w:rsid w:val="005F576F"/>
    <w:rsid w:val="005F6F64"/>
    <w:rsid w:val="005F7B0A"/>
    <w:rsid w:val="00602426"/>
    <w:rsid w:val="00605C11"/>
    <w:rsid w:val="00606440"/>
    <w:rsid w:val="006078C2"/>
    <w:rsid w:val="006171A9"/>
    <w:rsid w:val="00622180"/>
    <w:rsid w:val="00623436"/>
    <w:rsid w:val="00640F39"/>
    <w:rsid w:val="006466EF"/>
    <w:rsid w:val="00646A69"/>
    <w:rsid w:val="00655AAF"/>
    <w:rsid w:val="00656A30"/>
    <w:rsid w:val="00660188"/>
    <w:rsid w:val="0066369C"/>
    <w:rsid w:val="006673E7"/>
    <w:rsid w:val="00674964"/>
    <w:rsid w:val="00680B7E"/>
    <w:rsid w:val="00680CF6"/>
    <w:rsid w:val="00683B94"/>
    <w:rsid w:val="00686692"/>
    <w:rsid w:val="006920F8"/>
    <w:rsid w:val="00693033"/>
    <w:rsid w:val="00693321"/>
    <w:rsid w:val="00694893"/>
    <w:rsid w:val="00694A51"/>
    <w:rsid w:val="00694DD9"/>
    <w:rsid w:val="006A0037"/>
    <w:rsid w:val="006A12B1"/>
    <w:rsid w:val="006A5F42"/>
    <w:rsid w:val="006A6103"/>
    <w:rsid w:val="006B10ED"/>
    <w:rsid w:val="006B156A"/>
    <w:rsid w:val="006B4F18"/>
    <w:rsid w:val="006B51B2"/>
    <w:rsid w:val="006B749E"/>
    <w:rsid w:val="006B7599"/>
    <w:rsid w:val="006C17A0"/>
    <w:rsid w:val="006C6A76"/>
    <w:rsid w:val="006D27E3"/>
    <w:rsid w:val="006D2947"/>
    <w:rsid w:val="006D3F97"/>
    <w:rsid w:val="006D4135"/>
    <w:rsid w:val="006E0448"/>
    <w:rsid w:val="006E09F2"/>
    <w:rsid w:val="006E390B"/>
    <w:rsid w:val="006E69B4"/>
    <w:rsid w:val="006E721C"/>
    <w:rsid w:val="006F3EE2"/>
    <w:rsid w:val="00700CBD"/>
    <w:rsid w:val="0070207F"/>
    <w:rsid w:val="007028C7"/>
    <w:rsid w:val="00704462"/>
    <w:rsid w:val="00706A4F"/>
    <w:rsid w:val="00706EB4"/>
    <w:rsid w:val="00710C7E"/>
    <w:rsid w:val="00716319"/>
    <w:rsid w:val="0072093A"/>
    <w:rsid w:val="0073044F"/>
    <w:rsid w:val="00733DE0"/>
    <w:rsid w:val="007357C5"/>
    <w:rsid w:val="0074032D"/>
    <w:rsid w:val="00740D25"/>
    <w:rsid w:val="00741328"/>
    <w:rsid w:val="00745B97"/>
    <w:rsid w:val="00752B1F"/>
    <w:rsid w:val="0075531C"/>
    <w:rsid w:val="00756E49"/>
    <w:rsid w:val="00756F76"/>
    <w:rsid w:val="00764EF7"/>
    <w:rsid w:val="007679B9"/>
    <w:rsid w:val="007718A7"/>
    <w:rsid w:val="00776572"/>
    <w:rsid w:val="00776D50"/>
    <w:rsid w:val="0077738D"/>
    <w:rsid w:val="007774C2"/>
    <w:rsid w:val="00783DC8"/>
    <w:rsid w:val="007843C1"/>
    <w:rsid w:val="0078540E"/>
    <w:rsid w:val="00787771"/>
    <w:rsid w:val="00787D28"/>
    <w:rsid w:val="0079000C"/>
    <w:rsid w:val="00790D93"/>
    <w:rsid w:val="00791CD7"/>
    <w:rsid w:val="007938E0"/>
    <w:rsid w:val="0079430D"/>
    <w:rsid w:val="0079754C"/>
    <w:rsid w:val="007A1395"/>
    <w:rsid w:val="007A7341"/>
    <w:rsid w:val="007B169B"/>
    <w:rsid w:val="007B19CE"/>
    <w:rsid w:val="007B7C23"/>
    <w:rsid w:val="007C0255"/>
    <w:rsid w:val="007C09C8"/>
    <w:rsid w:val="007C0C22"/>
    <w:rsid w:val="007C13ED"/>
    <w:rsid w:val="007C2707"/>
    <w:rsid w:val="007C3A59"/>
    <w:rsid w:val="007D0136"/>
    <w:rsid w:val="007D3572"/>
    <w:rsid w:val="007D501A"/>
    <w:rsid w:val="007E2947"/>
    <w:rsid w:val="007E3F65"/>
    <w:rsid w:val="007E5253"/>
    <w:rsid w:val="007E53B4"/>
    <w:rsid w:val="007E57A5"/>
    <w:rsid w:val="007E68F6"/>
    <w:rsid w:val="007E6EF9"/>
    <w:rsid w:val="007F0511"/>
    <w:rsid w:val="007F2AE5"/>
    <w:rsid w:val="007F6AB0"/>
    <w:rsid w:val="0080195F"/>
    <w:rsid w:val="00803805"/>
    <w:rsid w:val="0080582D"/>
    <w:rsid w:val="0080756C"/>
    <w:rsid w:val="008115DD"/>
    <w:rsid w:val="00812ACB"/>
    <w:rsid w:val="00813602"/>
    <w:rsid w:val="00831204"/>
    <w:rsid w:val="00831208"/>
    <w:rsid w:val="00835A02"/>
    <w:rsid w:val="008377C4"/>
    <w:rsid w:val="00837DF8"/>
    <w:rsid w:val="00841504"/>
    <w:rsid w:val="008429CF"/>
    <w:rsid w:val="008430CA"/>
    <w:rsid w:val="008446E2"/>
    <w:rsid w:val="00847E19"/>
    <w:rsid w:val="00850CD3"/>
    <w:rsid w:val="0085112C"/>
    <w:rsid w:val="008559F1"/>
    <w:rsid w:val="00855E5A"/>
    <w:rsid w:val="008601A9"/>
    <w:rsid w:val="0086043C"/>
    <w:rsid w:val="00862733"/>
    <w:rsid w:val="00865B0D"/>
    <w:rsid w:val="00871B33"/>
    <w:rsid w:val="00872949"/>
    <w:rsid w:val="00887874"/>
    <w:rsid w:val="008941DB"/>
    <w:rsid w:val="008A0AA9"/>
    <w:rsid w:val="008A0B72"/>
    <w:rsid w:val="008A16EA"/>
    <w:rsid w:val="008A3799"/>
    <w:rsid w:val="008B6162"/>
    <w:rsid w:val="008B6E84"/>
    <w:rsid w:val="008C04DF"/>
    <w:rsid w:val="008C1971"/>
    <w:rsid w:val="008C1AF7"/>
    <w:rsid w:val="008C3E4B"/>
    <w:rsid w:val="008D0EE5"/>
    <w:rsid w:val="008D2CAF"/>
    <w:rsid w:val="008D3ACE"/>
    <w:rsid w:val="008D51CC"/>
    <w:rsid w:val="008E1D57"/>
    <w:rsid w:val="008E4F95"/>
    <w:rsid w:val="008F1B81"/>
    <w:rsid w:val="008F4D52"/>
    <w:rsid w:val="008F4E41"/>
    <w:rsid w:val="008F7333"/>
    <w:rsid w:val="00903A40"/>
    <w:rsid w:val="0090408D"/>
    <w:rsid w:val="00904E6B"/>
    <w:rsid w:val="00906EEC"/>
    <w:rsid w:val="00914204"/>
    <w:rsid w:val="00915C7E"/>
    <w:rsid w:val="00922606"/>
    <w:rsid w:val="00922D31"/>
    <w:rsid w:val="00923B22"/>
    <w:rsid w:val="0092559F"/>
    <w:rsid w:val="00925D03"/>
    <w:rsid w:val="0092650F"/>
    <w:rsid w:val="00927AD9"/>
    <w:rsid w:val="00931141"/>
    <w:rsid w:val="00931A06"/>
    <w:rsid w:val="00932665"/>
    <w:rsid w:val="00935665"/>
    <w:rsid w:val="00935B30"/>
    <w:rsid w:val="00936A4E"/>
    <w:rsid w:val="00941580"/>
    <w:rsid w:val="00944E0C"/>
    <w:rsid w:val="00950D81"/>
    <w:rsid w:val="00953772"/>
    <w:rsid w:val="009543EB"/>
    <w:rsid w:val="009623AB"/>
    <w:rsid w:val="00963F84"/>
    <w:rsid w:val="00970053"/>
    <w:rsid w:val="00970A6B"/>
    <w:rsid w:val="00971867"/>
    <w:rsid w:val="009763C4"/>
    <w:rsid w:val="00976832"/>
    <w:rsid w:val="00977F85"/>
    <w:rsid w:val="009803F1"/>
    <w:rsid w:val="009844F7"/>
    <w:rsid w:val="0099079E"/>
    <w:rsid w:val="00995FFD"/>
    <w:rsid w:val="009A1099"/>
    <w:rsid w:val="009A45B0"/>
    <w:rsid w:val="009A6A6F"/>
    <w:rsid w:val="009B1586"/>
    <w:rsid w:val="009B1B69"/>
    <w:rsid w:val="009B498C"/>
    <w:rsid w:val="009B7A08"/>
    <w:rsid w:val="009C470D"/>
    <w:rsid w:val="009C503C"/>
    <w:rsid w:val="009C638B"/>
    <w:rsid w:val="009D0048"/>
    <w:rsid w:val="009D0D90"/>
    <w:rsid w:val="009D3626"/>
    <w:rsid w:val="009D68FB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9F6245"/>
    <w:rsid w:val="00A055A5"/>
    <w:rsid w:val="00A12A7C"/>
    <w:rsid w:val="00A1330E"/>
    <w:rsid w:val="00A402A1"/>
    <w:rsid w:val="00A44175"/>
    <w:rsid w:val="00A4565E"/>
    <w:rsid w:val="00A47893"/>
    <w:rsid w:val="00A50D22"/>
    <w:rsid w:val="00A512C3"/>
    <w:rsid w:val="00A53390"/>
    <w:rsid w:val="00A54CB3"/>
    <w:rsid w:val="00A571FE"/>
    <w:rsid w:val="00A60395"/>
    <w:rsid w:val="00A6183D"/>
    <w:rsid w:val="00A6287E"/>
    <w:rsid w:val="00A6362C"/>
    <w:rsid w:val="00A77C2C"/>
    <w:rsid w:val="00A80062"/>
    <w:rsid w:val="00A8436A"/>
    <w:rsid w:val="00A856EB"/>
    <w:rsid w:val="00A9022E"/>
    <w:rsid w:val="00A914E1"/>
    <w:rsid w:val="00A96322"/>
    <w:rsid w:val="00AA1165"/>
    <w:rsid w:val="00AA1515"/>
    <w:rsid w:val="00AA3F31"/>
    <w:rsid w:val="00AA4625"/>
    <w:rsid w:val="00AB1F1A"/>
    <w:rsid w:val="00AC2965"/>
    <w:rsid w:val="00AC4F34"/>
    <w:rsid w:val="00AC6EC2"/>
    <w:rsid w:val="00AE3A63"/>
    <w:rsid w:val="00AE5435"/>
    <w:rsid w:val="00AE72F2"/>
    <w:rsid w:val="00AF0663"/>
    <w:rsid w:val="00AF3ABE"/>
    <w:rsid w:val="00AF53FF"/>
    <w:rsid w:val="00AF6959"/>
    <w:rsid w:val="00B00520"/>
    <w:rsid w:val="00B00F8E"/>
    <w:rsid w:val="00B014D0"/>
    <w:rsid w:val="00B025B6"/>
    <w:rsid w:val="00B02B08"/>
    <w:rsid w:val="00B03CB0"/>
    <w:rsid w:val="00B041A9"/>
    <w:rsid w:val="00B0465E"/>
    <w:rsid w:val="00B1218F"/>
    <w:rsid w:val="00B12A02"/>
    <w:rsid w:val="00B13262"/>
    <w:rsid w:val="00B14C20"/>
    <w:rsid w:val="00B16238"/>
    <w:rsid w:val="00B23F8B"/>
    <w:rsid w:val="00B24365"/>
    <w:rsid w:val="00B24624"/>
    <w:rsid w:val="00B27724"/>
    <w:rsid w:val="00B30F3D"/>
    <w:rsid w:val="00B31E1D"/>
    <w:rsid w:val="00B32FC9"/>
    <w:rsid w:val="00B3659D"/>
    <w:rsid w:val="00B432A0"/>
    <w:rsid w:val="00B43FC2"/>
    <w:rsid w:val="00B4738B"/>
    <w:rsid w:val="00B50E09"/>
    <w:rsid w:val="00B517F7"/>
    <w:rsid w:val="00B52AFC"/>
    <w:rsid w:val="00B52EFE"/>
    <w:rsid w:val="00B577FE"/>
    <w:rsid w:val="00B60DCA"/>
    <w:rsid w:val="00B63C73"/>
    <w:rsid w:val="00B66E1A"/>
    <w:rsid w:val="00B66EDD"/>
    <w:rsid w:val="00B672B3"/>
    <w:rsid w:val="00B73774"/>
    <w:rsid w:val="00B75B4F"/>
    <w:rsid w:val="00B76DB6"/>
    <w:rsid w:val="00B77488"/>
    <w:rsid w:val="00B77DBF"/>
    <w:rsid w:val="00B810DF"/>
    <w:rsid w:val="00B81FBB"/>
    <w:rsid w:val="00B902B9"/>
    <w:rsid w:val="00B903DC"/>
    <w:rsid w:val="00B90B80"/>
    <w:rsid w:val="00B9192F"/>
    <w:rsid w:val="00B92C59"/>
    <w:rsid w:val="00B95BFE"/>
    <w:rsid w:val="00B9683D"/>
    <w:rsid w:val="00B96C22"/>
    <w:rsid w:val="00B972D3"/>
    <w:rsid w:val="00BA1705"/>
    <w:rsid w:val="00BA2132"/>
    <w:rsid w:val="00BA38D8"/>
    <w:rsid w:val="00BB096E"/>
    <w:rsid w:val="00BB1522"/>
    <w:rsid w:val="00BB2936"/>
    <w:rsid w:val="00BB4389"/>
    <w:rsid w:val="00BB61BE"/>
    <w:rsid w:val="00BB7227"/>
    <w:rsid w:val="00BC2797"/>
    <w:rsid w:val="00BC4227"/>
    <w:rsid w:val="00BD1366"/>
    <w:rsid w:val="00BD3419"/>
    <w:rsid w:val="00BD3AA9"/>
    <w:rsid w:val="00BD43E5"/>
    <w:rsid w:val="00BD59E3"/>
    <w:rsid w:val="00BD7FD7"/>
    <w:rsid w:val="00BE0315"/>
    <w:rsid w:val="00BE05F0"/>
    <w:rsid w:val="00BE1772"/>
    <w:rsid w:val="00BE1DEB"/>
    <w:rsid w:val="00BE4920"/>
    <w:rsid w:val="00BF0E8E"/>
    <w:rsid w:val="00BF1A7F"/>
    <w:rsid w:val="00BF418F"/>
    <w:rsid w:val="00BF6311"/>
    <w:rsid w:val="00BF70A8"/>
    <w:rsid w:val="00C00F37"/>
    <w:rsid w:val="00C03F51"/>
    <w:rsid w:val="00C10CC7"/>
    <w:rsid w:val="00C13225"/>
    <w:rsid w:val="00C14C86"/>
    <w:rsid w:val="00C1532D"/>
    <w:rsid w:val="00C229F8"/>
    <w:rsid w:val="00C25803"/>
    <w:rsid w:val="00C322F1"/>
    <w:rsid w:val="00C325C9"/>
    <w:rsid w:val="00C33284"/>
    <w:rsid w:val="00C371FA"/>
    <w:rsid w:val="00C3768A"/>
    <w:rsid w:val="00C42E92"/>
    <w:rsid w:val="00C46F61"/>
    <w:rsid w:val="00C47BB2"/>
    <w:rsid w:val="00C47D0A"/>
    <w:rsid w:val="00C47F92"/>
    <w:rsid w:val="00C501B6"/>
    <w:rsid w:val="00C51C28"/>
    <w:rsid w:val="00C53456"/>
    <w:rsid w:val="00C60C2D"/>
    <w:rsid w:val="00C70043"/>
    <w:rsid w:val="00C70E0D"/>
    <w:rsid w:val="00C71EA3"/>
    <w:rsid w:val="00C73861"/>
    <w:rsid w:val="00C7414E"/>
    <w:rsid w:val="00C7432C"/>
    <w:rsid w:val="00C75791"/>
    <w:rsid w:val="00C76304"/>
    <w:rsid w:val="00C84955"/>
    <w:rsid w:val="00C86467"/>
    <w:rsid w:val="00C9147C"/>
    <w:rsid w:val="00C95C72"/>
    <w:rsid w:val="00C96B86"/>
    <w:rsid w:val="00C97DF7"/>
    <w:rsid w:val="00CA1A6A"/>
    <w:rsid w:val="00CA6108"/>
    <w:rsid w:val="00CA6117"/>
    <w:rsid w:val="00CB766B"/>
    <w:rsid w:val="00CC356D"/>
    <w:rsid w:val="00CC62BA"/>
    <w:rsid w:val="00CD109D"/>
    <w:rsid w:val="00CD13B0"/>
    <w:rsid w:val="00CD1E9D"/>
    <w:rsid w:val="00CD3741"/>
    <w:rsid w:val="00CD6ABB"/>
    <w:rsid w:val="00CD6CA0"/>
    <w:rsid w:val="00CE5CF2"/>
    <w:rsid w:val="00CE71E8"/>
    <w:rsid w:val="00CF0055"/>
    <w:rsid w:val="00CF1D79"/>
    <w:rsid w:val="00CF6AC4"/>
    <w:rsid w:val="00D00A5D"/>
    <w:rsid w:val="00D00A87"/>
    <w:rsid w:val="00D02F2F"/>
    <w:rsid w:val="00D07A40"/>
    <w:rsid w:val="00D109EB"/>
    <w:rsid w:val="00D13087"/>
    <w:rsid w:val="00D139AB"/>
    <w:rsid w:val="00D16FA0"/>
    <w:rsid w:val="00D26DCE"/>
    <w:rsid w:val="00D312A8"/>
    <w:rsid w:val="00D41AF6"/>
    <w:rsid w:val="00D5130A"/>
    <w:rsid w:val="00D51769"/>
    <w:rsid w:val="00D522D8"/>
    <w:rsid w:val="00D5491C"/>
    <w:rsid w:val="00D554E8"/>
    <w:rsid w:val="00D5748E"/>
    <w:rsid w:val="00D612A9"/>
    <w:rsid w:val="00D6284E"/>
    <w:rsid w:val="00D66935"/>
    <w:rsid w:val="00D80021"/>
    <w:rsid w:val="00D829EC"/>
    <w:rsid w:val="00D8724C"/>
    <w:rsid w:val="00D938C1"/>
    <w:rsid w:val="00D94484"/>
    <w:rsid w:val="00DA30CA"/>
    <w:rsid w:val="00DA47A8"/>
    <w:rsid w:val="00DA66BE"/>
    <w:rsid w:val="00DB11A0"/>
    <w:rsid w:val="00DB3592"/>
    <w:rsid w:val="00DB4C93"/>
    <w:rsid w:val="00DC3F8A"/>
    <w:rsid w:val="00DD0070"/>
    <w:rsid w:val="00DD18F9"/>
    <w:rsid w:val="00DD46E9"/>
    <w:rsid w:val="00DD77E0"/>
    <w:rsid w:val="00DE0D00"/>
    <w:rsid w:val="00DE16CD"/>
    <w:rsid w:val="00DE56FD"/>
    <w:rsid w:val="00DE6492"/>
    <w:rsid w:val="00DF280B"/>
    <w:rsid w:val="00DF28B7"/>
    <w:rsid w:val="00DF4321"/>
    <w:rsid w:val="00DF4E63"/>
    <w:rsid w:val="00DF68C0"/>
    <w:rsid w:val="00DF7F5A"/>
    <w:rsid w:val="00E00FFD"/>
    <w:rsid w:val="00E026B1"/>
    <w:rsid w:val="00E03785"/>
    <w:rsid w:val="00E03E75"/>
    <w:rsid w:val="00E04C02"/>
    <w:rsid w:val="00E053B2"/>
    <w:rsid w:val="00E12F6C"/>
    <w:rsid w:val="00E139D5"/>
    <w:rsid w:val="00E14CA5"/>
    <w:rsid w:val="00E152DF"/>
    <w:rsid w:val="00E15F8F"/>
    <w:rsid w:val="00E22D1B"/>
    <w:rsid w:val="00E235F5"/>
    <w:rsid w:val="00E23783"/>
    <w:rsid w:val="00E26411"/>
    <w:rsid w:val="00E26B3C"/>
    <w:rsid w:val="00E307B6"/>
    <w:rsid w:val="00E34F5C"/>
    <w:rsid w:val="00E35957"/>
    <w:rsid w:val="00E41AD6"/>
    <w:rsid w:val="00E42017"/>
    <w:rsid w:val="00E42730"/>
    <w:rsid w:val="00E46268"/>
    <w:rsid w:val="00E46616"/>
    <w:rsid w:val="00E52A54"/>
    <w:rsid w:val="00E55854"/>
    <w:rsid w:val="00E5586D"/>
    <w:rsid w:val="00E628AD"/>
    <w:rsid w:val="00E62D56"/>
    <w:rsid w:val="00E64339"/>
    <w:rsid w:val="00E65C26"/>
    <w:rsid w:val="00E677BD"/>
    <w:rsid w:val="00E70C44"/>
    <w:rsid w:val="00E72B6E"/>
    <w:rsid w:val="00E872A7"/>
    <w:rsid w:val="00E9222A"/>
    <w:rsid w:val="00E922CB"/>
    <w:rsid w:val="00E94BFB"/>
    <w:rsid w:val="00EA19E9"/>
    <w:rsid w:val="00EA29F6"/>
    <w:rsid w:val="00EA369D"/>
    <w:rsid w:val="00EA411E"/>
    <w:rsid w:val="00EA641F"/>
    <w:rsid w:val="00EA6A5A"/>
    <w:rsid w:val="00EB19E0"/>
    <w:rsid w:val="00EB3E62"/>
    <w:rsid w:val="00EB5A80"/>
    <w:rsid w:val="00EC07DD"/>
    <w:rsid w:val="00EC0D7C"/>
    <w:rsid w:val="00EC3652"/>
    <w:rsid w:val="00EC7F14"/>
    <w:rsid w:val="00EE220A"/>
    <w:rsid w:val="00EE2853"/>
    <w:rsid w:val="00EE5061"/>
    <w:rsid w:val="00EE574C"/>
    <w:rsid w:val="00EF2538"/>
    <w:rsid w:val="00EF5D36"/>
    <w:rsid w:val="00EF66FC"/>
    <w:rsid w:val="00F0135B"/>
    <w:rsid w:val="00F02E73"/>
    <w:rsid w:val="00F10140"/>
    <w:rsid w:val="00F11BAF"/>
    <w:rsid w:val="00F11CE3"/>
    <w:rsid w:val="00F12BA6"/>
    <w:rsid w:val="00F16FDF"/>
    <w:rsid w:val="00F17DCE"/>
    <w:rsid w:val="00F2269E"/>
    <w:rsid w:val="00F22750"/>
    <w:rsid w:val="00F23CA1"/>
    <w:rsid w:val="00F2401A"/>
    <w:rsid w:val="00F2646F"/>
    <w:rsid w:val="00F27CBF"/>
    <w:rsid w:val="00F27E65"/>
    <w:rsid w:val="00F405C9"/>
    <w:rsid w:val="00F40A19"/>
    <w:rsid w:val="00F414CD"/>
    <w:rsid w:val="00F414F8"/>
    <w:rsid w:val="00F4166E"/>
    <w:rsid w:val="00F41B75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1600"/>
    <w:rsid w:val="00F62D01"/>
    <w:rsid w:val="00F62EE5"/>
    <w:rsid w:val="00F669C5"/>
    <w:rsid w:val="00F72DEA"/>
    <w:rsid w:val="00F753DE"/>
    <w:rsid w:val="00F803B0"/>
    <w:rsid w:val="00F8085F"/>
    <w:rsid w:val="00F80E14"/>
    <w:rsid w:val="00F80E25"/>
    <w:rsid w:val="00F869B7"/>
    <w:rsid w:val="00F9005C"/>
    <w:rsid w:val="00F904AE"/>
    <w:rsid w:val="00F96D40"/>
    <w:rsid w:val="00FA0966"/>
    <w:rsid w:val="00FA6905"/>
    <w:rsid w:val="00FA7A01"/>
    <w:rsid w:val="00FB03E9"/>
    <w:rsid w:val="00FB118A"/>
    <w:rsid w:val="00FB154A"/>
    <w:rsid w:val="00FB185F"/>
    <w:rsid w:val="00FB4456"/>
    <w:rsid w:val="00FB5D74"/>
    <w:rsid w:val="00FB6F27"/>
    <w:rsid w:val="00FC3A0E"/>
    <w:rsid w:val="00FC62D5"/>
    <w:rsid w:val="00FC69B0"/>
    <w:rsid w:val="00FC7988"/>
    <w:rsid w:val="00FD0A3A"/>
    <w:rsid w:val="00FD16AF"/>
    <w:rsid w:val="00FD1F4D"/>
    <w:rsid w:val="00FD2A3E"/>
    <w:rsid w:val="00FD6673"/>
    <w:rsid w:val="00FD7077"/>
    <w:rsid w:val="00FE5BBC"/>
    <w:rsid w:val="00FF15BD"/>
    <w:rsid w:val="00FF4A5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189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6D"/>
    <w:rPr>
      <w:rFonts w:ascii="Arial" w:hAnsi="Arial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55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table" w:styleId="Tabelacomgrade">
    <w:name w:val="Table Grid"/>
    <w:basedOn w:val="Tabelanormal"/>
    <w:rsid w:val="0075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uiPriority w:val="29"/>
    <w:qFormat/>
    <w:rsid w:val="004F5DB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4F5DB8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iPriority w:val="99"/>
    <w:unhideWhenUsed/>
    <w:rsid w:val="004A5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AC6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5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AC6"/>
    <w:rPr>
      <w:rFonts w:ascii="Ecofont_Spranq_eco_Sans" w:hAnsi="Ecofont_Spranq_eco_Sans" w:cs="Tahom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558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55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qFormat/>
    <w:rsid w:val="00E5586D"/>
    <w:p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E5586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E5586D"/>
  </w:style>
  <w:style w:type="character" w:customStyle="1" w:styleId="TextodecomentrioChar">
    <w:name w:val="Texto de comentário Char"/>
    <w:basedOn w:val="Fontepargpadro"/>
    <w:link w:val="Textodecomentrio"/>
    <w:rsid w:val="00E5586D"/>
    <w:rPr>
      <w:rFonts w:ascii="Arial" w:hAnsi="Arial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2479-0023-4D4E-B6AD-0B77CCD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compras.dotx</Template>
  <TotalTime>694</TotalTime>
  <Pages>7</Pages>
  <Words>2785</Words>
  <Characters>15041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Vanessa Just Blanco</cp:lastModifiedBy>
  <cp:revision>176</cp:revision>
  <cp:lastPrinted>2018-04-30T13:18:00Z</cp:lastPrinted>
  <dcterms:created xsi:type="dcterms:W3CDTF">2018-04-12T20:06:00Z</dcterms:created>
  <dcterms:modified xsi:type="dcterms:W3CDTF">2018-05-23T12:10:00Z</dcterms:modified>
</cp:coreProperties>
</file>