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A6" w:rsidRDefault="00734DA6" w:rsidP="00734DA6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IV</w:t>
      </w:r>
    </w:p>
    <w:p w:rsidR="00734DA6" w:rsidRDefault="00734DA6" w:rsidP="00734DA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TERMO</w:t>
      </w:r>
      <w:r w:rsidRPr="00431EAA">
        <w:rPr>
          <w:rFonts w:asciiTheme="minorHAnsi" w:hAnsiTheme="minorHAnsi" w:cs="Arial"/>
          <w:b/>
          <w:sz w:val="20"/>
          <w:szCs w:val="20"/>
        </w:rPr>
        <w:t xml:space="preserve"> DE RECEBIMENTO PROV</w:t>
      </w:r>
      <w:r>
        <w:rPr>
          <w:rFonts w:asciiTheme="minorHAnsi" w:hAnsiTheme="minorHAnsi" w:cs="Arial"/>
          <w:b/>
          <w:sz w:val="20"/>
          <w:szCs w:val="20"/>
        </w:rPr>
        <w:t>I</w:t>
      </w:r>
      <w:r w:rsidRPr="00431EAA">
        <w:rPr>
          <w:rFonts w:asciiTheme="minorHAnsi" w:hAnsiTheme="minorHAnsi" w:cs="Arial"/>
          <w:b/>
          <w:sz w:val="20"/>
          <w:szCs w:val="20"/>
        </w:rPr>
        <w:t>SÓRIO</w:t>
      </w:r>
    </w:p>
    <w:p w:rsidR="00734DA6" w:rsidRPr="00C92995" w:rsidRDefault="00734DA6" w:rsidP="00734DA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34DA6" w:rsidRPr="00C92995" w:rsidRDefault="00734DA6" w:rsidP="00734DA6">
      <w:pPr>
        <w:pStyle w:val="Standard"/>
        <w:spacing w:after="170" w:line="283" w:lineRule="atLeast"/>
        <w:rPr>
          <w:rFonts w:asciiTheme="minorHAnsi" w:hAnsiTheme="minorHAnsi"/>
          <w:b/>
          <w:bCs/>
          <w:sz w:val="20"/>
          <w:szCs w:val="20"/>
        </w:rPr>
      </w:pPr>
      <w:r w:rsidRPr="00C92995">
        <w:rPr>
          <w:rFonts w:asciiTheme="minorHAnsi" w:hAnsiTheme="minorHAnsi"/>
          <w:b/>
          <w:bCs/>
          <w:sz w:val="20"/>
          <w:szCs w:val="20"/>
        </w:rPr>
        <w:t>Identificação</w:t>
      </w:r>
    </w:p>
    <w:tbl>
      <w:tblPr>
        <w:tblW w:w="932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8080"/>
      </w:tblGrid>
      <w:tr w:rsidR="00734DA6" w:rsidRPr="00C92995" w:rsidTr="001F70B3">
        <w:trPr>
          <w:trHeight w:hRule="exact" w:val="284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Contrato nº</w:t>
            </w:r>
          </w:p>
          <w:p w:rsidR="00734DA6" w:rsidRPr="00C92995" w:rsidRDefault="00734DA6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4DA6" w:rsidRPr="00C92995" w:rsidTr="001F70B3">
        <w:trPr>
          <w:trHeight w:hRule="exact" w:val="557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2995">
              <w:rPr>
                <w:rFonts w:asciiTheme="minorHAnsi" w:hAnsi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3D3415" w:rsidRDefault="00734DA6" w:rsidP="001F70B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D3415">
              <w:rPr>
                <w:rFonts w:asciiTheme="minorHAnsi" w:hAnsiTheme="minorHAnsi" w:cs="Arial"/>
                <w:sz w:val="18"/>
                <w:szCs w:val="18"/>
              </w:rPr>
              <w:t xml:space="preserve">Treinamento de pilotagem de </w:t>
            </w:r>
            <w:proofErr w:type="spellStart"/>
            <w:r w:rsidRPr="003D3415">
              <w:rPr>
                <w:rFonts w:asciiTheme="minorHAnsi" w:hAnsiTheme="minorHAnsi" w:cs="Arial"/>
                <w:sz w:val="18"/>
                <w:szCs w:val="18"/>
              </w:rPr>
              <w:t>drones</w:t>
            </w:r>
            <w:proofErr w:type="spellEnd"/>
            <w:r w:rsidRPr="003D341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D3415">
              <w:rPr>
                <w:rFonts w:asciiTheme="minorHAnsi" w:hAnsiTheme="minorHAnsi" w:cs="Arial"/>
                <w:sz w:val="18"/>
                <w:szCs w:val="18"/>
              </w:rPr>
              <w:t>Dji</w:t>
            </w:r>
            <w:proofErr w:type="spellEnd"/>
            <w:r w:rsidRPr="003D341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3D3415">
              <w:rPr>
                <w:rFonts w:asciiTheme="minorHAnsi" w:hAnsiTheme="minorHAnsi" w:cs="Arial"/>
                <w:sz w:val="18"/>
                <w:szCs w:val="18"/>
              </w:rPr>
              <w:t>Phanto</w:t>
            </w:r>
            <w:r w:rsidRPr="00226A7F">
              <w:rPr>
                <w:rFonts w:asciiTheme="minorHAnsi" w:hAnsiTheme="minorHAnsi" w:cs="Arial"/>
                <w:sz w:val="18"/>
                <w:szCs w:val="18"/>
              </w:rPr>
              <w:t>m</w:t>
            </w:r>
            <w:proofErr w:type="spellEnd"/>
            <w:r w:rsidRPr="00226A7F">
              <w:rPr>
                <w:rFonts w:asciiTheme="minorHAnsi" w:hAnsiTheme="minorHAnsi" w:cs="Arial"/>
                <w:sz w:val="18"/>
                <w:szCs w:val="18"/>
              </w:rPr>
              <w:t xml:space="preserve"> 4, carga horária de 8 (oito) horas, 3 (três) funcionários por turma, com fornecimento de materiais.</w:t>
            </w:r>
          </w:p>
        </w:tc>
      </w:tr>
      <w:tr w:rsidR="00734DA6" w:rsidRPr="00C92995" w:rsidTr="001F70B3">
        <w:trPr>
          <w:trHeight w:hRule="exact" w:val="284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2995">
              <w:rPr>
                <w:rFonts w:asciiTheme="minorHAnsi" w:hAnsiTheme="minorHAnsi"/>
                <w:b/>
                <w:sz w:val="18"/>
                <w:szCs w:val="18"/>
              </w:rPr>
              <w:t>Contratante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sz w:val="18"/>
                <w:szCs w:val="18"/>
              </w:rPr>
            </w:pPr>
            <w:r w:rsidRPr="00C92995">
              <w:rPr>
                <w:rFonts w:asciiTheme="minorHAnsi" w:hAnsiTheme="minorHAnsi"/>
                <w:sz w:val="18"/>
                <w:szCs w:val="18"/>
              </w:rPr>
              <w:t>Conselho de Arquitetura e Urbanismo do Rio Grande do Sul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(CAU/RS)</w:t>
            </w:r>
          </w:p>
        </w:tc>
      </w:tr>
      <w:tr w:rsidR="00734DA6" w:rsidRPr="00C92995" w:rsidTr="001F70B3">
        <w:trPr>
          <w:trHeight w:hRule="exact" w:val="284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2995">
              <w:rPr>
                <w:rFonts w:asciiTheme="minorHAnsi" w:hAnsi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92995" w:rsidRDefault="00734DA6" w:rsidP="001F7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34DA6" w:rsidRPr="00C92995" w:rsidRDefault="00734DA6" w:rsidP="00734DA6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734DA6" w:rsidRPr="00C92995" w:rsidRDefault="00734DA6" w:rsidP="00734DA6">
      <w:pPr>
        <w:pStyle w:val="Standard"/>
        <w:autoSpaceDE w:val="0"/>
        <w:spacing w:after="170" w:line="360" w:lineRule="auto"/>
        <w:jc w:val="both"/>
        <w:rPr>
          <w:rFonts w:asciiTheme="minorHAnsi" w:hAnsiTheme="minorHAnsi"/>
          <w:sz w:val="20"/>
          <w:szCs w:val="20"/>
        </w:rPr>
      </w:pPr>
      <w:r w:rsidRPr="00C92995">
        <w:rPr>
          <w:rFonts w:asciiTheme="minorHAnsi" w:eastAsia="Arial" w:hAnsiTheme="minorHAnsi" w:cs="Arial"/>
          <w:color w:val="000000"/>
          <w:sz w:val="20"/>
          <w:szCs w:val="20"/>
        </w:rPr>
        <w:t xml:space="preserve">Por este instrumento, atestamos, para fins de cumprimento do disposto no art.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73, inciso I</w:t>
      </w:r>
      <w:r w:rsidRPr="00C92995">
        <w:rPr>
          <w:rFonts w:asciiTheme="minorHAnsi" w:eastAsia="Arial" w:hAnsiTheme="minorHAnsi" w:cs="Arial"/>
          <w:color w:val="000000"/>
          <w:sz w:val="20"/>
          <w:szCs w:val="20"/>
        </w:rPr>
        <w:t xml:space="preserve">, alínea “a” da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Lei nº 8.666/1993</w:t>
      </w:r>
      <w:r w:rsidRPr="00C92995">
        <w:rPr>
          <w:rFonts w:asciiTheme="minorHAnsi" w:eastAsia="Arial" w:hAnsiTheme="minorHAnsi" w:cs="Arial"/>
          <w:color w:val="000000"/>
          <w:sz w:val="20"/>
          <w:szCs w:val="20"/>
        </w:rPr>
        <w:t>, que os serviços,</w:t>
      </w:r>
      <w:r w:rsidRPr="00C92995">
        <w:rPr>
          <w:rFonts w:asciiTheme="minorHAnsi" w:eastAsia="Arial" w:hAnsiTheme="minorHAnsi" w:cs="Arial"/>
          <w:sz w:val="20"/>
          <w:szCs w:val="20"/>
        </w:rPr>
        <w:t xml:space="preserve"> acima identificados, foram recebidos nesta data e serão objeto de avaliação quanto à conformidade de qualidade, de acordo com os Critérios de Aceitação previamente definidos pela Contratante.</w:t>
      </w:r>
    </w:p>
    <w:p w:rsidR="00734DA6" w:rsidRPr="00C92995" w:rsidRDefault="00734DA6" w:rsidP="00734DA6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C92995">
        <w:rPr>
          <w:rFonts w:asciiTheme="minorHAnsi" w:eastAsia="Arial" w:hAnsiTheme="minorHAnsi" w:cs="Arial"/>
          <w:sz w:val="20"/>
          <w:szCs w:val="20"/>
        </w:rPr>
        <w:t xml:space="preserve">Ressaltamos que o recebimento definitivo destes serviços ocorrerá em até </w:t>
      </w:r>
      <w:r>
        <w:rPr>
          <w:rFonts w:asciiTheme="minorHAnsi" w:eastAsia="Arial" w:hAnsiTheme="minorHAnsi" w:cs="Arial"/>
          <w:sz w:val="20"/>
          <w:szCs w:val="20"/>
        </w:rPr>
        <w:t>7 (sete)</w:t>
      </w:r>
      <w:r w:rsidRPr="00C92995">
        <w:rPr>
          <w:rFonts w:asciiTheme="minorHAnsi" w:eastAsia="Arial" w:hAnsiTheme="minorHAnsi" w:cs="Arial"/>
          <w:sz w:val="20"/>
          <w:szCs w:val="20"/>
        </w:rPr>
        <w:t xml:space="preserve"> dias</w:t>
      </w:r>
      <w:r>
        <w:rPr>
          <w:rFonts w:asciiTheme="minorHAnsi" w:eastAsia="Arial" w:hAnsiTheme="minorHAnsi" w:cs="Arial"/>
          <w:sz w:val="20"/>
          <w:szCs w:val="20"/>
        </w:rPr>
        <w:t xml:space="preserve"> consecutivos</w:t>
      </w:r>
      <w:r w:rsidRPr="00C92995">
        <w:rPr>
          <w:rFonts w:asciiTheme="minorHAnsi" w:eastAsia="Arial" w:hAnsiTheme="minorHAnsi" w:cs="Arial"/>
          <w:sz w:val="20"/>
          <w:szCs w:val="20"/>
        </w:rPr>
        <w:t>, desde que não ocorram problemas técnicos ou divergências quanto às especificações constantes do Termo de Referência correspondente ao Contrato supracitado.</w:t>
      </w:r>
    </w:p>
    <w:p w:rsidR="00734DA6" w:rsidRPr="00C92995" w:rsidRDefault="00734DA6" w:rsidP="00734DA6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</w:p>
    <w:p w:rsidR="00734DA6" w:rsidRPr="00C92995" w:rsidRDefault="00734DA6" w:rsidP="00734DA6">
      <w:pPr>
        <w:pStyle w:val="Standard"/>
        <w:autoSpaceDE w:val="0"/>
        <w:spacing w:after="170" w:line="36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C92995">
        <w:rPr>
          <w:rFonts w:asciiTheme="minorHAnsi" w:eastAsia="Arial" w:hAnsiTheme="minorHAnsi" w:cs="Arial"/>
          <w:b/>
          <w:sz w:val="20"/>
          <w:szCs w:val="20"/>
        </w:rPr>
        <w:t>De Acordo</w:t>
      </w: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4261"/>
      </w:tblGrid>
      <w:tr w:rsidR="00734DA6" w:rsidRPr="00C32ACF" w:rsidTr="001F70B3">
        <w:trPr>
          <w:trHeight w:val="351"/>
          <w:jc w:val="center"/>
        </w:trPr>
        <w:tc>
          <w:tcPr>
            <w:tcW w:w="4079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CONTRATANTE</w:t>
            </w:r>
          </w:p>
        </w:tc>
        <w:tc>
          <w:tcPr>
            <w:tcW w:w="4261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CONTRATADA</w:t>
            </w:r>
          </w:p>
        </w:tc>
      </w:tr>
      <w:tr w:rsidR="00734DA6" w:rsidRPr="00C32ACF" w:rsidTr="001F70B3">
        <w:trPr>
          <w:trHeight w:val="270"/>
          <w:jc w:val="center"/>
        </w:trPr>
        <w:tc>
          <w:tcPr>
            <w:tcW w:w="407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Fiscal do Contrato</w:t>
            </w:r>
          </w:p>
        </w:tc>
        <w:tc>
          <w:tcPr>
            <w:tcW w:w="4261" w:type="dxa"/>
            <w:tcBorders>
              <w:left w:val="single" w:sz="4" w:space="0" w:color="FFFFF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Preposto</w:t>
            </w:r>
          </w:p>
        </w:tc>
      </w:tr>
      <w:tr w:rsidR="00734DA6" w:rsidRPr="00C32ACF" w:rsidTr="001F70B3">
        <w:trPr>
          <w:trHeight w:val="1028"/>
          <w:jc w:val="center"/>
        </w:trPr>
        <w:tc>
          <w:tcPr>
            <w:tcW w:w="4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___________________________________________</w:t>
            </w: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Nome</w:t>
            </w: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 xml:space="preserve">Matrícula: </w:t>
            </w:r>
            <w:proofErr w:type="spellStart"/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xxxx</w:t>
            </w:r>
            <w:proofErr w:type="spellEnd"/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___________________________________________</w:t>
            </w: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Nome</w:t>
            </w:r>
          </w:p>
          <w:p w:rsidR="00734DA6" w:rsidRPr="00C32ACF" w:rsidRDefault="00734DA6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32AC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Cargo</w:t>
            </w:r>
          </w:p>
        </w:tc>
      </w:tr>
    </w:tbl>
    <w:p w:rsidR="00734DA6" w:rsidRPr="00C92995" w:rsidRDefault="00734DA6" w:rsidP="00734DA6">
      <w:pPr>
        <w:pStyle w:val="Standard"/>
        <w:rPr>
          <w:rFonts w:asciiTheme="minorHAnsi" w:hAnsiTheme="minorHAnsi"/>
          <w:sz w:val="20"/>
          <w:szCs w:val="20"/>
        </w:rPr>
      </w:pPr>
    </w:p>
    <w:p w:rsidR="00734DA6" w:rsidRDefault="00734DA6" w:rsidP="00734DA6">
      <w:pPr>
        <w:pStyle w:val="Standard"/>
        <w:rPr>
          <w:rFonts w:asciiTheme="minorHAnsi" w:hAnsiTheme="minorHAnsi"/>
          <w:sz w:val="20"/>
          <w:szCs w:val="20"/>
        </w:rPr>
      </w:pPr>
    </w:p>
    <w:p w:rsidR="00734DA6" w:rsidRPr="00C92995" w:rsidRDefault="00734DA6" w:rsidP="00734DA6">
      <w:pPr>
        <w:pStyle w:val="Standard"/>
        <w:rPr>
          <w:rFonts w:asciiTheme="minorHAnsi" w:hAnsiTheme="minorHAnsi"/>
          <w:sz w:val="20"/>
          <w:szCs w:val="20"/>
        </w:rPr>
      </w:pPr>
    </w:p>
    <w:p w:rsidR="00734DA6" w:rsidRDefault="00734DA6" w:rsidP="00734DA6">
      <w:pPr>
        <w:pStyle w:val="Standard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Porto Alegre, </w:t>
      </w:r>
      <w:proofErr w:type="spellStart"/>
      <w:r w:rsidRPr="006D445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445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xxxxxxx</w:t>
      </w:r>
      <w:proofErr w:type="spellEnd"/>
      <w:r>
        <w:rPr>
          <w:rFonts w:asciiTheme="minorHAnsi" w:hAnsiTheme="minorHAnsi"/>
          <w:sz w:val="20"/>
          <w:szCs w:val="20"/>
        </w:rPr>
        <w:t xml:space="preserve"> de 2017.</w:t>
      </w:r>
    </w:p>
    <w:p w:rsidR="00734DA6" w:rsidRDefault="00734DA6" w:rsidP="00734DA6">
      <w:pPr>
        <w:pStyle w:val="Standard"/>
        <w:jc w:val="right"/>
        <w:rPr>
          <w:rFonts w:asciiTheme="minorHAnsi" w:hAnsiTheme="minorHAnsi"/>
          <w:sz w:val="20"/>
          <w:szCs w:val="20"/>
        </w:rPr>
      </w:pPr>
    </w:p>
    <w:p w:rsidR="0022405A" w:rsidRPr="00734DA6" w:rsidRDefault="0022405A" w:rsidP="00734DA6">
      <w:bookmarkStart w:id="0" w:name="_GoBack"/>
      <w:bookmarkEnd w:id="0"/>
    </w:p>
    <w:sectPr w:rsidR="0022405A" w:rsidRPr="00734DA6" w:rsidSect="003E3B00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3" w:rsidRDefault="007D7373" w:rsidP="007D7373">
      <w:r>
        <w:separator/>
      </w:r>
    </w:p>
  </w:endnote>
  <w:endnote w:type="continuationSeparator" w:id="0">
    <w:p w:rsidR="007D7373" w:rsidRDefault="007D7373" w:rsidP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3" w:rsidRDefault="007D7373" w:rsidP="007D7373">
      <w:r>
        <w:separator/>
      </w:r>
    </w:p>
  </w:footnote>
  <w:footnote w:type="continuationSeparator" w:id="0">
    <w:p w:rsidR="007D7373" w:rsidRDefault="007D7373" w:rsidP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3" w:rsidRPr="00497775" w:rsidRDefault="007D7373" w:rsidP="007D737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8942776" r:id="rId2">
          <o:FieldCodes>\* LOWER</o:FieldCodes>
        </o:OLEObject>
      </w:object>
    </w:r>
  </w:p>
  <w:p w:rsidR="007D7373" w:rsidRPr="00497775" w:rsidRDefault="007D7373" w:rsidP="007D7373">
    <w:pPr>
      <w:pStyle w:val="Cabealho"/>
      <w:spacing w:line="120" w:lineRule="auto"/>
      <w:jc w:val="center"/>
    </w:pPr>
  </w:p>
  <w:p w:rsidR="007D7373" w:rsidRPr="00555945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D7373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7D7373" w:rsidRDefault="007D7373" w:rsidP="003E3B00">
    <w:pPr>
      <w:pStyle w:val="Cabealho"/>
      <w:tabs>
        <w:tab w:val="clear" w:pos="4252"/>
        <w:tab w:val="clear" w:pos="8504"/>
        <w:tab w:val="left" w:pos="37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22405A"/>
    <w:rsid w:val="003E3B00"/>
    <w:rsid w:val="00734DA6"/>
    <w:rsid w:val="007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3859-7822-4494-A48A-683565A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3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7D7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D737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373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734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2017-06-14T13:52:00Z</dcterms:created>
  <dcterms:modified xsi:type="dcterms:W3CDTF">2017-06-14T13:52:00Z</dcterms:modified>
</cp:coreProperties>
</file>