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A2" w:rsidRDefault="006B25A2" w:rsidP="006B25A2">
      <w:pPr>
        <w:jc w:val="center"/>
        <w:rPr>
          <w:rFonts w:asciiTheme="minorHAnsi" w:hAnsiTheme="minorHAnsi" w:cs="Arial"/>
          <w:b/>
          <w:szCs w:val="20"/>
        </w:rPr>
      </w:pPr>
      <w:bookmarkStart w:id="0" w:name="_GoBack"/>
      <w:bookmarkEnd w:id="0"/>
      <w:r>
        <w:rPr>
          <w:rFonts w:asciiTheme="minorHAnsi" w:hAnsiTheme="minorHAnsi" w:cs="Arial"/>
          <w:b/>
          <w:szCs w:val="20"/>
        </w:rPr>
        <w:t>ANEXO IV</w:t>
      </w:r>
    </w:p>
    <w:p w:rsidR="006B25A2" w:rsidRDefault="006B25A2" w:rsidP="006B25A2">
      <w:pPr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PROPOSTA COMERCIAL</w:t>
      </w:r>
    </w:p>
    <w:p w:rsidR="006B25A2" w:rsidRDefault="006B25A2" w:rsidP="006B25A2">
      <w:pPr>
        <w:jc w:val="center"/>
        <w:rPr>
          <w:rFonts w:asciiTheme="minorHAnsi" w:hAnsiTheme="minorHAnsi" w:cs="Arial"/>
          <w:b/>
          <w:szCs w:val="20"/>
        </w:rPr>
      </w:pPr>
    </w:p>
    <w:p w:rsidR="006B25A2" w:rsidRPr="0032270D" w:rsidRDefault="006B25A2" w:rsidP="006B25A2">
      <w:pPr>
        <w:rPr>
          <w:rFonts w:asciiTheme="minorHAnsi" w:hAnsiTheme="minorHAnsi" w:cs="Times New Roman"/>
          <w:b/>
          <w:sz w:val="18"/>
          <w:szCs w:val="18"/>
        </w:rPr>
      </w:pPr>
      <w:r w:rsidRPr="0032270D">
        <w:rPr>
          <w:rFonts w:asciiTheme="minorHAnsi" w:hAnsiTheme="minorHAnsi" w:cs="Times New Roman"/>
          <w:b/>
          <w:sz w:val="18"/>
          <w:szCs w:val="18"/>
        </w:rPr>
        <w:t>Nome/Razão Social:</w:t>
      </w:r>
    </w:p>
    <w:p w:rsidR="006B25A2" w:rsidRPr="0032270D" w:rsidRDefault="006B25A2" w:rsidP="006B25A2">
      <w:pPr>
        <w:rPr>
          <w:rFonts w:asciiTheme="minorHAnsi" w:hAnsiTheme="minorHAnsi" w:cs="Times New Roman"/>
          <w:b/>
          <w:sz w:val="18"/>
          <w:szCs w:val="18"/>
        </w:rPr>
      </w:pPr>
      <w:r w:rsidRPr="0032270D">
        <w:rPr>
          <w:rFonts w:asciiTheme="minorHAnsi" w:hAnsiTheme="minorHAnsi" w:cs="Times New Roman"/>
          <w:b/>
          <w:sz w:val="18"/>
          <w:szCs w:val="18"/>
        </w:rPr>
        <w:t>CPF/CNPJ:</w:t>
      </w:r>
    </w:p>
    <w:p w:rsidR="006B25A2" w:rsidRPr="0032270D" w:rsidRDefault="006B25A2" w:rsidP="006B25A2">
      <w:pPr>
        <w:rPr>
          <w:rFonts w:asciiTheme="minorHAnsi" w:hAnsiTheme="minorHAnsi" w:cs="Times New Roman"/>
          <w:b/>
          <w:sz w:val="18"/>
          <w:szCs w:val="18"/>
        </w:rPr>
      </w:pPr>
      <w:r w:rsidRPr="0032270D">
        <w:rPr>
          <w:rFonts w:asciiTheme="minorHAnsi" w:hAnsiTheme="minorHAnsi" w:cs="Times New Roman"/>
          <w:b/>
          <w:sz w:val="18"/>
          <w:szCs w:val="18"/>
        </w:rPr>
        <w:t>E-mail:</w:t>
      </w:r>
    </w:p>
    <w:p w:rsidR="006B25A2" w:rsidRPr="0032270D" w:rsidRDefault="006B25A2" w:rsidP="006B25A2">
      <w:pPr>
        <w:rPr>
          <w:rFonts w:asciiTheme="minorHAnsi" w:hAnsiTheme="minorHAnsi" w:cs="Times New Roman"/>
          <w:b/>
          <w:sz w:val="18"/>
          <w:szCs w:val="18"/>
        </w:rPr>
      </w:pPr>
      <w:r w:rsidRPr="0032270D">
        <w:rPr>
          <w:rFonts w:asciiTheme="minorHAnsi" w:hAnsiTheme="minorHAnsi" w:cs="Times New Roman"/>
          <w:b/>
          <w:sz w:val="18"/>
          <w:szCs w:val="18"/>
        </w:rPr>
        <w:t>Endereço:</w:t>
      </w:r>
    </w:p>
    <w:p w:rsidR="006B25A2" w:rsidRPr="00FC1187" w:rsidRDefault="006B25A2" w:rsidP="006B25A2">
      <w:pPr>
        <w:rPr>
          <w:rFonts w:asciiTheme="minorHAnsi" w:hAnsiTheme="minorHAnsi" w:cs="Times New Roman"/>
          <w:sz w:val="18"/>
          <w:szCs w:val="18"/>
        </w:rPr>
      </w:pPr>
      <w:r w:rsidRPr="0032270D">
        <w:rPr>
          <w:rFonts w:asciiTheme="minorHAnsi" w:hAnsiTheme="minorHAnsi" w:cs="Times New Roman"/>
          <w:b/>
          <w:sz w:val="18"/>
          <w:szCs w:val="18"/>
        </w:rPr>
        <w:t xml:space="preserve">Telefone: </w:t>
      </w:r>
      <w:proofErr w:type="gramStart"/>
      <w:r w:rsidRPr="0032270D">
        <w:rPr>
          <w:rFonts w:asciiTheme="minorHAnsi" w:hAnsiTheme="minorHAnsi" w:cs="Times New Roman"/>
          <w:sz w:val="18"/>
          <w:szCs w:val="18"/>
        </w:rPr>
        <w:t xml:space="preserve">(  </w:t>
      </w:r>
      <w:proofErr w:type="gramEnd"/>
      <w:r w:rsidRPr="0032270D">
        <w:rPr>
          <w:rFonts w:asciiTheme="minorHAnsi" w:hAnsiTheme="minorHAnsi" w:cs="Times New Roman"/>
          <w:sz w:val="18"/>
          <w:szCs w:val="18"/>
        </w:rPr>
        <w:t xml:space="preserve">   )  </w:t>
      </w:r>
    </w:p>
    <w:p w:rsidR="006B25A2" w:rsidRPr="00FC1187" w:rsidRDefault="006B25A2" w:rsidP="006B25A2">
      <w:pPr>
        <w:spacing w:line="276" w:lineRule="auto"/>
        <w:rPr>
          <w:rFonts w:asciiTheme="minorHAnsi" w:hAnsiTheme="minorHAnsi" w:cs="Times New Roman"/>
          <w:b/>
          <w:sz w:val="18"/>
          <w:szCs w:val="18"/>
        </w:rPr>
      </w:pP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FC1187">
        <w:rPr>
          <w:rFonts w:asciiTheme="minorHAnsi" w:hAnsiTheme="minorHAnsi" w:cs="Times New Roman"/>
          <w:sz w:val="18"/>
          <w:szCs w:val="18"/>
        </w:rPr>
        <w:t xml:space="preserve">Esta proposta comercial visa atender os serviços descritos no edital do Pregão Eletrônico nº </w:t>
      </w:r>
      <w:r w:rsidR="00FC1187" w:rsidRPr="00FC1187">
        <w:rPr>
          <w:rFonts w:asciiTheme="minorHAnsi" w:hAnsiTheme="minorHAnsi" w:cs="Times New Roman"/>
          <w:sz w:val="18"/>
          <w:szCs w:val="18"/>
        </w:rPr>
        <w:t>011</w:t>
      </w:r>
      <w:r w:rsidRPr="00FC1187">
        <w:rPr>
          <w:rFonts w:asciiTheme="minorHAnsi" w:hAnsiTheme="minorHAnsi" w:cs="Times New Roman"/>
          <w:sz w:val="18"/>
          <w:szCs w:val="18"/>
        </w:rPr>
        <w:t xml:space="preserve">/2017 </w:t>
      </w:r>
      <w:r w:rsidRPr="0032270D">
        <w:rPr>
          <w:rFonts w:asciiTheme="minorHAnsi" w:hAnsiTheme="minorHAnsi" w:cs="Times New Roman"/>
          <w:sz w:val="18"/>
          <w:szCs w:val="18"/>
        </w:rPr>
        <w:t>e seus anexos.</w:t>
      </w:r>
    </w:p>
    <w:p w:rsidR="006B25A2" w:rsidRDefault="006B25A2" w:rsidP="006B25A2">
      <w:pPr>
        <w:jc w:val="center"/>
        <w:rPr>
          <w:rFonts w:asciiTheme="minorHAnsi" w:hAnsiTheme="minorHAnsi" w:cs="Arial"/>
          <w:b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55"/>
        <w:gridCol w:w="1850"/>
        <w:gridCol w:w="1780"/>
        <w:gridCol w:w="1509"/>
      </w:tblGrid>
      <w:tr w:rsidR="006B25A2" w:rsidRPr="0032270D" w:rsidTr="00EA5952">
        <w:trPr>
          <w:trHeight w:val="281"/>
        </w:trPr>
        <w:tc>
          <w:tcPr>
            <w:tcW w:w="9061" w:type="dxa"/>
            <w:gridSpan w:val="4"/>
            <w:shd w:val="clear" w:color="auto" w:fill="D9D9D9" w:themeFill="background1" w:themeFillShade="D9"/>
            <w:vAlign w:val="center"/>
          </w:tcPr>
          <w:p w:rsidR="006B25A2" w:rsidRPr="0032270D" w:rsidRDefault="006B25A2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/>
                <w:sz w:val="18"/>
                <w:szCs w:val="18"/>
              </w:rPr>
              <w:br w:type="page"/>
            </w:r>
            <w:r w:rsidRPr="0032270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ITEM </w:t>
            </w:r>
            <w:proofErr w:type="spellStart"/>
            <w:r w:rsidRPr="0032270D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xxx</w:t>
            </w:r>
            <w:proofErr w:type="spellEnd"/>
          </w:p>
        </w:tc>
      </w:tr>
      <w:tr w:rsidR="006B25A2" w:rsidRPr="0032270D" w:rsidTr="00EA5952">
        <w:trPr>
          <w:trHeight w:val="280"/>
        </w:trPr>
        <w:tc>
          <w:tcPr>
            <w:tcW w:w="9061" w:type="dxa"/>
            <w:gridSpan w:val="4"/>
            <w:shd w:val="clear" w:color="auto" w:fill="FFFFFF" w:themeFill="background1"/>
            <w:vAlign w:val="center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32270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Descrição do objeto e quantidade total estimada de seguros para o item.</w:t>
            </w:r>
          </w:p>
        </w:tc>
      </w:tr>
      <w:tr w:rsidR="006B25A2" w:rsidRPr="0032270D" w:rsidTr="00EA5952">
        <w:trPr>
          <w:trHeight w:val="498"/>
        </w:trPr>
        <w:tc>
          <w:tcPr>
            <w:tcW w:w="3601" w:type="dxa"/>
            <w:shd w:val="clear" w:color="auto" w:fill="D9D9D9" w:themeFill="background1" w:themeFillShade="D9"/>
            <w:vAlign w:val="center"/>
          </w:tcPr>
          <w:p w:rsidR="006B25A2" w:rsidRPr="0032270D" w:rsidRDefault="006B25A2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Coberturas</w:t>
            </w:r>
          </w:p>
        </w:tc>
        <w:tc>
          <w:tcPr>
            <w:tcW w:w="1949" w:type="dxa"/>
            <w:shd w:val="clear" w:color="auto" w:fill="D9D9D9" w:themeFill="background1" w:themeFillShade="D9"/>
            <w:vAlign w:val="center"/>
          </w:tcPr>
          <w:p w:rsidR="006B25A2" w:rsidRPr="0032270D" w:rsidRDefault="006B25A2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Valor de Indenização Máxima (R$)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:rsidR="006B25A2" w:rsidRPr="0032270D" w:rsidRDefault="006B25A2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Franquia Máxima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6B25A2" w:rsidRPr="0032270D" w:rsidRDefault="006B25A2" w:rsidP="00EA5952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Prêmio</w:t>
            </w: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Básica (incêndio, queda de raio e explosão)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Danos elétricos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Cobertura de vendaval, ciclone, furacão, tornado, granizo e fumaça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Perda e pagamento de aluguel (total para 6 meses)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Inundações e derrame de sprinklers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Despesas fixas (total para 6 meses)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Vidros, mármores e espelhos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color w:val="FFC000"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color w:val="FFC000"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Roubo ou furto qualificado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Responsabilidade civil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36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Cs/>
                <w:sz w:val="18"/>
                <w:szCs w:val="18"/>
              </w:rPr>
              <w:t>Equipamentos eletrônicos</w:t>
            </w:r>
          </w:p>
        </w:tc>
        <w:tc>
          <w:tcPr>
            <w:tcW w:w="1949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901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tc>
          <w:tcPr>
            <w:tcW w:w="1610" w:type="dxa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6B25A2" w:rsidRPr="0032270D" w:rsidTr="00EA5952">
        <w:tc>
          <w:tcPr>
            <w:tcW w:w="7451" w:type="dxa"/>
            <w:gridSpan w:val="3"/>
            <w:shd w:val="clear" w:color="auto" w:fill="D9D9D9" w:themeFill="background1" w:themeFillShade="D9"/>
          </w:tcPr>
          <w:p w:rsidR="006B25A2" w:rsidRPr="0032270D" w:rsidRDefault="006B25A2" w:rsidP="00EA5952">
            <w:pPr>
              <w:jc w:val="right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2270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Prêmio Total (unitário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OU </w:t>
            </w:r>
            <w:r w:rsidRPr="0032270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por pavimento)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:rsidR="006B25A2" w:rsidRPr="0032270D" w:rsidRDefault="006B25A2" w:rsidP="00EA5952">
            <w:pPr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</w:tbl>
    <w:p w:rsidR="006B25A2" w:rsidRPr="0032270D" w:rsidRDefault="006B25A2" w:rsidP="006B25A2">
      <w:pPr>
        <w:jc w:val="center"/>
        <w:rPr>
          <w:rFonts w:asciiTheme="minorHAnsi" w:hAnsiTheme="minorHAnsi" w:cs="Arial"/>
          <w:b/>
          <w:sz w:val="18"/>
          <w:szCs w:val="18"/>
        </w:rPr>
      </w:pP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2270D">
        <w:rPr>
          <w:rFonts w:asciiTheme="minorHAnsi" w:hAnsiTheme="minorHAnsi" w:cs="Times New Roman"/>
          <w:sz w:val="18"/>
          <w:szCs w:val="18"/>
        </w:rPr>
        <w:t>O presente valor será o limite máximo que o CAU/RS irá dispor. No preço proposto estão incluídas todas as despesas ordinárias diretas e indiretas decorrentes da execução do objeto, inclusive tributos e/ou impostos, encargos sociais, trabalhistas, previdenciários, fiscais e comerciais incidentes, taxa de administração e outros necessários ao cumprimento integral do objeto de contratação, sem que caiba, em qualquer caso, direito regressivo em reação ao CAU/RS, nem qualquer outro pagamento adicional.</w:t>
      </w:r>
    </w:p>
    <w:p w:rsidR="006B25A2" w:rsidRDefault="006B25A2" w:rsidP="006B25A2">
      <w:pPr>
        <w:spacing w:line="276" w:lineRule="auto"/>
        <w:jc w:val="both"/>
        <w:rPr>
          <w:rFonts w:asciiTheme="minorHAnsi" w:hAnsiTheme="minorHAnsi" w:cs="Times New Roman"/>
          <w:szCs w:val="20"/>
        </w:rPr>
      </w:pPr>
    </w:p>
    <w:p w:rsidR="006B25A2" w:rsidRDefault="006B25A2" w:rsidP="006B25A2">
      <w:pPr>
        <w:spacing w:line="360" w:lineRule="auto"/>
        <w:jc w:val="both"/>
        <w:rPr>
          <w:rFonts w:asciiTheme="minorHAnsi" w:hAnsiTheme="minorHAnsi" w:cs="Times New Roman"/>
          <w:b/>
          <w:sz w:val="18"/>
          <w:szCs w:val="18"/>
        </w:rPr>
        <w:sectPr w:rsidR="006B25A2">
          <w:headerReference w:type="default" r:id="rId4"/>
          <w:footerReference w:type="default" r:id="rId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B25A2" w:rsidRPr="0032270D" w:rsidRDefault="006B25A2" w:rsidP="006B25A2">
      <w:pPr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2270D">
        <w:rPr>
          <w:rFonts w:asciiTheme="minorHAnsi" w:hAnsiTheme="minorHAnsi" w:cs="Times New Roman"/>
          <w:b/>
          <w:sz w:val="18"/>
          <w:szCs w:val="18"/>
        </w:rPr>
        <w:t>Validade da proposta (mínimo 60 dias):</w:t>
      </w:r>
      <w:r w:rsidRPr="0032270D">
        <w:rPr>
          <w:rFonts w:asciiTheme="minorHAnsi" w:hAnsiTheme="minorHAnsi" w:cs="Times New Roman"/>
          <w:sz w:val="18"/>
          <w:szCs w:val="18"/>
        </w:rPr>
        <w:t xml:space="preserve"> ______ dias.</w:t>
      </w:r>
    </w:p>
    <w:p w:rsidR="006B25A2" w:rsidRPr="0032270D" w:rsidRDefault="006B25A2" w:rsidP="006B25A2">
      <w:pPr>
        <w:spacing w:line="360" w:lineRule="auto"/>
        <w:jc w:val="both"/>
        <w:rPr>
          <w:rFonts w:asciiTheme="minorHAnsi" w:hAnsiTheme="minorHAnsi" w:cs="Times New Roman"/>
          <w:sz w:val="18"/>
          <w:szCs w:val="18"/>
        </w:rPr>
      </w:pP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b/>
          <w:sz w:val="18"/>
          <w:szCs w:val="18"/>
        </w:rPr>
      </w:pPr>
      <w:r w:rsidRPr="0032270D">
        <w:rPr>
          <w:rFonts w:asciiTheme="minorHAnsi" w:hAnsiTheme="minorHAnsi" w:cs="Times New Roman"/>
          <w:b/>
          <w:sz w:val="18"/>
          <w:szCs w:val="18"/>
        </w:rPr>
        <w:t>Representante legal</w:t>
      </w: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2270D">
        <w:rPr>
          <w:rFonts w:asciiTheme="minorHAnsi" w:hAnsiTheme="minorHAnsi" w:cs="Times New Roman"/>
          <w:sz w:val="18"/>
          <w:szCs w:val="18"/>
        </w:rPr>
        <w:t>Nome:</w:t>
      </w: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2270D">
        <w:rPr>
          <w:rFonts w:asciiTheme="minorHAnsi" w:hAnsiTheme="minorHAnsi" w:cs="Times New Roman"/>
          <w:sz w:val="18"/>
          <w:szCs w:val="18"/>
        </w:rPr>
        <w:t>CPF:</w:t>
      </w: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b/>
          <w:sz w:val="18"/>
          <w:szCs w:val="18"/>
        </w:rPr>
      </w:pP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b/>
          <w:sz w:val="18"/>
          <w:szCs w:val="18"/>
        </w:rPr>
      </w:pPr>
      <w:r w:rsidRPr="0032270D">
        <w:rPr>
          <w:rFonts w:asciiTheme="minorHAnsi" w:hAnsiTheme="minorHAnsi" w:cs="Times New Roman"/>
          <w:b/>
          <w:sz w:val="18"/>
          <w:szCs w:val="18"/>
        </w:rPr>
        <w:t>Dados bancários</w:t>
      </w: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2270D">
        <w:rPr>
          <w:rFonts w:asciiTheme="minorHAnsi" w:hAnsiTheme="minorHAnsi" w:cs="Times New Roman"/>
          <w:sz w:val="18"/>
          <w:szCs w:val="18"/>
        </w:rPr>
        <w:t>Banco:</w:t>
      </w:r>
    </w:p>
    <w:p w:rsidR="006B25A2" w:rsidRPr="0032270D" w:rsidRDefault="006B25A2" w:rsidP="006B25A2">
      <w:pPr>
        <w:spacing w:line="276" w:lineRule="auto"/>
        <w:jc w:val="both"/>
        <w:rPr>
          <w:rFonts w:asciiTheme="minorHAnsi" w:hAnsiTheme="minorHAnsi" w:cs="Times New Roman"/>
          <w:sz w:val="18"/>
          <w:szCs w:val="18"/>
        </w:rPr>
      </w:pPr>
      <w:r w:rsidRPr="0032270D">
        <w:rPr>
          <w:rFonts w:asciiTheme="minorHAnsi" w:hAnsiTheme="minorHAnsi" w:cs="Times New Roman"/>
          <w:sz w:val="18"/>
          <w:szCs w:val="18"/>
        </w:rPr>
        <w:t>Conta:</w:t>
      </w:r>
    </w:p>
    <w:p w:rsidR="006B25A2" w:rsidRDefault="006B25A2" w:rsidP="006B25A2">
      <w:pPr>
        <w:spacing w:line="276" w:lineRule="auto"/>
        <w:jc w:val="both"/>
        <w:rPr>
          <w:rFonts w:asciiTheme="minorHAnsi" w:hAnsiTheme="minorHAnsi" w:cs="Times New Roman"/>
          <w:szCs w:val="20"/>
        </w:rPr>
        <w:sectPr w:rsidR="006B25A2" w:rsidSect="006B25A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32270D">
        <w:rPr>
          <w:rFonts w:asciiTheme="minorHAnsi" w:hAnsiTheme="minorHAnsi" w:cs="Times New Roman"/>
          <w:sz w:val="18"/>
          <w:szCs w:val="18"/>
        </w:rPr>
        <w:t>Agência:</w:t>
      </w:r>
    </w:p>
    <w:p w:rsidR="006B25A2" w:rsidRDefault="006B25A2" w:rsidP="006B25A2">
      <w:pPr>
        <w:spacing w:line="276" w:lineRule="auto"/>
        <w:jc w:val="both"/>
        <w:rPr>
          <w:rFonts w:asciiTheme="minorHAnsi" w:hAnsiTheme="minorHAnsi" w:cs="Times New Roman"/>
          <w:szCs w:val="20"/>
        </w:rPr>
        <w:sectPr w:rsidR="006B25A2" w:rsidSect="006B25A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B25A2" w:rsidRDefault="006B25A2" w:rsidP="006B25A2">
      <w:pPr>
        <w:spacing w:line="276" w:lineRule="auto"/>
        <w:jc w:val="both"/>
        <w:rPr>
          <w:rFonts w:asciiTheme="minorHAnsi" w:hAnsiTheme="minorHAnsi" w:cs="Times New Roman"/>
          <w:szCs w:val="20"/>
        </w:rPr>
      </w:pPr>
    </w:p>
    <w:p w:rsidR="006B25A2" w:rsidRPr="0032270D" w:rsidRDefault="006B25A2" w:rsidP="006B25A2">
      <w:pPr>
        <w:spacing w:line="360" w:lineRule="auto"/>
        <w:jc w:val="right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color w:val="FF0000"/>
          <w:sz w:val="18"/>
          <w:szCs w:val="18"/>
        </w:rPr>
        <w:t>Município</w:t>
      </w:r>
      <w:r w:rsidRPr="0032270D">
        <w:rPr>
          <w:rFonts w:asciiTheme="minorHAnsi" w:hAnsiTheme="minorHAnsi" w:cs="Times New Roman"/>
          <w:sz w:val="18"/>
          <w:szCs w:val="18"/>
        </w:rPr>
        <w:t>,</w:t>
      </w:r>
      <w:r w:rsidRPr="0032270D">
        <w:rPr>
          <w:rFonts w:asciiTheme="minorHAnsi" w:hAnsiTheme="minorHAnsi" w:cs="Times New Roman"/>
          <w:color w:val="FF0000"/>
          <w:sz w:val="18"/>
          <w:szCs w:val="18"/>
        </w:rPr>
        <w:t xml:space="preserve"> </w:t>
      </w:r>
      <w:proofErr w:type="spellStart"/>
      <w:r w:rsidRPr="0032270D">
        <w:rPr>
          <w:rFonts w:asciiTheme="minorHAnsi" w:hAnsiTheme="minorHAnsi" w:cs="Times New Roman"/>
          <w:color w:val="FF0000"/>
          <w:sz w:val="18"/>
          <w:szCs w:val="18"/>
        </w:rPr>
        <w:t>xx</w:t>
      </w:r>
      <w:proofErr w:type="spellEnd"/>
      <w:r w:rsidRPr="0032270D">
        <w:rPr>
          <w:rFonts w:asciiTheme="minorHAnsi" w:hAnsiTheme="minorHAnsi" w:cs="Times New Roman"/>
          <w:sz w:val="18"/>
          <w:szCs w:val="18"/>
        </w:rPr>
        <w:t xml:space="preserve"> de </w:t>
      </w:r>
      <w:proofErr w:type="spellStart"/>
      <w:r w:rsidRPr="0032270D">
        <w:rPr>
          <w:rFonts w:asciiTheme="minorHAnsi" w:hAnsiTheme="minorHAnsi" w:cs="Times New Roman"/>
          <w:color w:val="FF0000"/>
          <w:sz w:val="18"/>
          <w:szCs w:val="18"/>
        </w:rPr>
        <w:t>xxxxxx</w:t>
      </w:r>
      <w:proofErr w:type="spellEnd"/>
      <w:r w:rsidRPr="0032270D">
        <w:rPr>
          <w:rFonts w:asciiTheme="minorHAnsi" w:hAnsiTheme="minorHAnsi" w:cs="Times New Roman"/>
          <w:color w:val="FF0000"/>
          <w:sz w:val="18"/>
          <w:szCs w:val="18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>de 2017</w:t>
      </w:r>
    </w:p>
    <w:p w:rsidR="006B25A2" w:rsidRDefault="006B25A2" w:rsidP="006B25A2">
      <w:pPr>
        <w:rPr>
          <w:rFonts w:cs="Times New Roman"/>
          <w:b/>
          <w:sz w:val="18"/>
          <w:szCs w:val="18"/>
        </w:rPr>
      </w:pPr>
    </w:p>
    <w:p w:rsidR="006B25A2" w:rsidRDefault="006B25A2" w:rsidP="006B25A2">
      <w:pPr>
        <w:rPr>
          <w:rFonts w:cs="Times New Roman"/>
          <w:b/>
          <w:sz w:val="18"/>
          <w:szCs w:val="18"/>
        </w:rPr>
      </w:pPr>
    </w:p>
    <w:p w:rsidR="006B25A2" w:rsidRPr="0032270D" w:rsidRDefault="006B25A2" w:rsidP="006B25A2">
      <w:pPr>
        <w:rPr>
          <w:rFonts w:cs="Times New Roman"/>
          <w:b/>
          <w:sz w:val="18"/>
          <w:szCs w:val="18"/>
        </w:rPr>
      </w:pPr>
    </w:p>
    <w:p w:rsidR="006B25A2" w:rsidRPr="0032270D" w:rsidRDefault="006B25A2" w:rsidP="006B25A2">
      <w:pPr>
        <w:jc w:val="center"/>
        <w:rPr>
          <w:rFonts w:asciiTheme="minorHAnsi" w:hAnsiTheme="minorHAnsi" w:cs="Times New Roman"/>
          <w:sz w:val="18"/>
          <w:szCs w:val="18"/>
        </w:rPr>
      </w:pPr>
      <w:r w:rsidRPr="0032270D">
        <w:rPr>
          <w:rFonts w:asciiTheme="minorHAnsi" w:hAnsiTheme="minorHAnsi" w:cs="Times New Roman"/>
          <w:sz w:val="18"/>
          <w:szCs w:val="18"/>
        </w:rPr>
        <w:t>___________________________</w:t>
      </w:r>
    </w:p>
    <w:p w:rsidR="006B25A2" w:rsidRPr="0032270D" w:rsidRDefault="006B25A2" w:rsidP="006B25A2">
      <w:pPr>
        <w:jc w:val="center"/>
        <w:rPr>
          <w:rFonts w:asciiTheme="minorHAnsi" w:hAnsiTheme="minorHAnsi" w:cs="Times New Roman"/>
          <w:color w:val="FF0000"/>
          <w:sz w:val="18"/>
          <w:szCs w:val="18"/>
        </w:rPr>
      </w:pPr>
      <w:r w:rsidRPr="0032270D">
        <w:rPr>
          <w:rFonts w:asciiTheme="minorHAnsi" w:hAnsiTheme="minorHAnsi" w:cs="Times New Roman"/>
          <w:color w:val="FF0000"/>
          <w:sz w:val="18"/>
          <w:szCs w:val="18"/>
        </w:rPr>
        <w:t>Nome do representante</w:t>
      </w:r>
    </w:p>
    <w:p w:rsidR="006B25A2" w:rsidRPr="0032270D" w:rsidRDefault="006B25A2" w:rsidP="006B25A2">
      <w:pPr>
        <w:jc w:val="center"/>
        <w:rPr>
          <w:rFonts w:asciiTheme="minorHAnsi" w:hAnsiTheme="minorHAnsi" w:cs="Times New Roman"/>
          <w:color w:val="FF0000"/>
          <w:sz w:val="18"/>
          <w:szCs w:val="18"/>
        </w:rPr>
      </w:pPr>
      <w:r w:rsidRPr="0032270D">
        <w:rPr>
          <w:rFonts w:asciiTheme="minorHAnsi" w:hAnsiTheme="minorHAnsi" w:cs="Times New Roman"/>
          <w:color w:val="FF0000"/>
          <w:sz w:val="18"/>
          <w:szCs w:val="18"/>
        </w:rPr>
        <w:t>Cargo</w:t>
      </w:r>
    </w:p>
    <w:p w:rsidR="006B25A2" w:rsidRDefault="006B25A2" w:rsidP="006B25A2">
      <w:pPr>
        <w:jc w:val="center"/>
        <w:rPr>
          <w:rFonts w:asciiTheme="minorHAnsi" w:hAnsiTheme="minorHAnsi" w:cs="Times New Roman"/>
          <w:sz w:val="18"/>
          <w:szCs w:val="18"/>
        </w:rPr>
      </w:pPr>
    </w:p>
    <w:p w:rsidR="00253931" w:rsidRDefault="006B25A2" w:rsidP="006B25A2">
      <w:pPr>
        <w:jc w:val="center"/>
      </w:pPr>
      <w:r w:rsidRPr="0032270D">
        <w:rPr>
          <w:rFonts w:asciiTheme="minorHAnsi" w:hAnsiTheme="minorHAnsi" w:cs="Times New Roman"/>
          <w:b/>
          <w:sz w:val="18"/>
          <w:szCs w:val="18"/>
        </w:rPr>
        <w:t>Obs.: imprimir em folha timbrada da empresa.</w:t>
      </w:r>
    </w:p>
    <w:sectPr w:rsidR="00253931" w:rsidSect="006B25A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07" w:rsidRPr="00026F88" w:rsidRDefault="00FC1187" w:rsidP="00976628">
    <w:pPr>
      <w:pStyle w:val="Rodap"/>
      <w:rPr>
        <w:rFonts w:ascii="Times New Roman" w:hAnsi="Times New Roman" w:cs="Times New Roman"/>
      </w:rPr>
    </w:pPr>
    <w:r w:rsidRPr="00026F88">
      <w:rPr>
        <w:rFonts w:ascii="Times New Roman" w:hAnsi="Times New Roman" w:cs="Times New Roman"/>
      </w:rPr>
      <w:t>____________________________________________________________________</w:t>
    </w:r>
  </w:p>
  <w:p w:rsidR="00606A07" w:rsidRPr="00025B38" w:rsidRDefault="00FC1187" w:rsidP="00976628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</w:t>
    </w:r>
    <w:r w:rsidRPr="00025B38">
      <w:rPr>
        <w:sz w:val="12"/>
        <w:szCs w:val="12"/>
      </w:rPr>
      <w:t>o Permanente de Atualização de Editais da Consultoria-Geral da União</w:t>
    </w:r>
  </w:p>
  <w:p w:rsidR="00606A07" w:rsidRDefault="00FC1187" w:rsidP="00976628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>odelo para Pregão Eletrônico</w:t>
    </w:r>
    <w:r>
      <w:rPr>
        <w:sz w:val="12"/>
        <w:szCs w:val="12"/>
      </w:rPr>
      <w:t xml:space="preserve"> SRP</w:t>
    </w:r>
    <w:r w:rsidRPr="00025B38">
      <w:rPr>
        <w:sz w:val="12"/>
        <w:szCs w:val="12"/>
      </w:rPr>
      <w:t xml:space="preserve">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 de mão de obra</w:t>
    </w:r>
    <w:r w:rsidRPr="009C1772">
      <w:rPr>
        <w:sz w:val="12"/>
        <w:szCs w:val="12"/>
      </w:rPr>
      <w:t xml:space="preserve"> </w:t>
    </w:r>
    <w:r w:rsidRPr="00025B38">
      <w:rPr>
        <w:sz w:val="12"/>
        <w:szCs w:val="12"/>
      </w:rPr>
      <w:t>exclusiva</w:t>
    </w:r>
  </w:p>
  <w:p w:rsidR="00606A07" w:rsidRDefault="00FC1187" w:rsidP="00976628">
    <w:pPr>
      <w:pStyle w:val="Rodap"/>
    </w:pPr>
    <w:r>
      <w:rPr>
        <w:sz w:val="12"/>
        <w:szCs w:val="12"/>
      </w:rPr>
      <w:t>Atualização: Janeiro/2016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A07" w:rsidRPr="00497775" w:rsidRDefault="00FC1187" w:rsidP="00840CD6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pt;height:47.2pt" o:ole="" fillcolor="window">
          <v:imagedata r:id="rId1" o:title=""/>
        </v:shape>
        <o:OLEObject Type="Embed" ProgID="MSDraw" ShapeID="_x0000_i1025" DrawAspect="Content" ObjectID="_1558341401" r:id="rId2">
          <o:FieldCodes>\* LOWER</o:FieldCodes>
        </o:OLEObject>
      </w:object>
    </w:r>
  </w:p>
  <w:p w:rsidR="00606A07" w:rsidRPr="00497775" w:rsidRDefault="00FC1187" w:rsidP="00840CD6">
    <w:pPr>
      <w:pStyle w:val="Cabealho"/>
      <w:spacing w:line="120" w:lineRule="auto"/>
      <w:jc w:val="center"/>
      <w:rPr>
        <w:sz w:val="24"/>
      </w:rPr>
    </w:pPr>
  </w:p>
  <w:p w:rsidR="00606A07" w:rsidRPr="00555945" w:rsidRDefault="00FC1187" w:rsidP="00840CD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606A07" w:rsidRPr="00555945" w:rsidRDefault="00FC1187" w:rsidP="00840CD6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606A07" w:rsidRDefault="00FC1187">
    <w:pPr>
      <w:pStyle w:val="Cabealho"/>
    </w:pPr>
  </w:p>
  <w:p w:rsidR="00606A07" w:rsidRDefault="00FC11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2"/>
    <w:rsid w:val="00253931"/>
    <w:rsid w:val="006B25A2"/>
    <w:rsid w:val="00FC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EDABB-C80E-4EC6-A8FF-59E8104F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A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6B25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6B25A2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25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25A2"/>
    <w:rPr>
      <w:rFonts w:ascii="Arial" w:eastAsia="Times New Roman" w:hAnsi="Arial" w:cs="Tahoma"/>
      <w:sz w:val="20"/>
      <w:szCs w:val="24"/>
      <w:lang w:eastAsia="pt-BR"/>
    </w:rPr>
  </w:style>
  <w:style w:type="table" w:styleId="Tabelacomgrade">
    <w:name w:val="Table Grid"/>
    <w:basedOn w:val="Tabelanormal"/>
    <w:rsid w:val="006B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2</cp:revision>
  <dcterms:created xsi:type="dcterms:W3CDTF">2017-06-07T14:48:00Z</dcterms:created>
  <dcterms:modified xsi:type="dcterms:W3CDTF">2017-06-07T14:50:00Z</dcterms:modified>
</cp:coreProperties>
</file>