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BE37" w14:textId="5242CE71" w:rsidR="00E012EB" w:rsidRPr="004D4C0A" w:rsidRDefault="00CD3922" w:rsidP="00E012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Theme="minorHAnsi" w:hAnsiTheme="minorHAnsi" w:cstheme="minorHAnsi"/>
          <w:b/>
        </w:rPr>
      </w:pPr>
      <w:r w:rsidRPr="004D4C0A">
        <w:rPr>
          <w:rFonts w:asciiTheme="minorHAnsi" w:hAnsiTheme="minorHAnsi" w:cstheme="minorHAnsi"/>
          <w:b/>
        </w:rPr>
        <w:t>EDITAL DE CHAMA</w:t>
      </w:r>
      <w:r w:rsidR="00E012EB" w:rsidRPr="004D4C0A">
        <w:rPr>
          <w:rFonts w:asciiTheme="minorHAnsi" w:hAnsiTheme="minorHAnsi" w:cstheme="minorHAnsi"/>
          <w:b/>
        </w:rPr>
        <w:t xml:space="preserve">MENTO PÚBLICO CAU/RS Nº </w:t>
      </w:r>
      <w:r w:rsidR="002604FB" w:rsidRPr="004D4C0A">
        <w:rPr>
          <w:rFonts w:asciiTheme="minorHAnsi" w:hAnsiTheme="minorHAnsi" w:cstheme="minorHAnsi"/>
          <w:b/>
        </w:rPr>
        <w:t>0</w:t>
      </w:r>
      <w:r w:rsidR="000540BA" w:rsidRPr="004D4C0A">
        <w:rPr>
          <w:rFonts w:asciiTheme="minorHAnsi" w:hAnsiTheme="minorHAnsi" w:cstheme="minorHAnsi"/>
          <w:b/>
        </w:rPr>
        <w:t>0</w:t>
      </w:r>
      <w:r w:rsidR="00387570" w:rsidRPr="004D4C0A">
        <w:rPr>
          <w:rFonts w:asciiTheme="minorHAnsi" w:hAnsiTheme="minorHAnsi" w:cstheme="minorHAnsi"/>
          <w:b/>
        </w:rPr>
        <w:t>3</w:t>
      </w:r>
      <w:r w:rsidR="00DC5E5A" w:rsidRPr="004D4C0A">
        <w:rPr>
          <w:rFonts w:asciiTheme="minorHAnsi" w:hAnsiTheme="minorHAnsi" w:cstheme="minorHAnsi"/>
          <w:b/>
        </w:rPr>
        <w:t>/2020</w:t>
      </w:r>
    </w:p>
    <w:p w14:paraId="3F6BB1FB" w14:textId="7521271C" w:rsidR="00E012EB" w:rsidRPr="004D4C0A" w:rsidRDefault="00E012EB" w:rsidP="00C85E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283"/>
        <w:jc w:val="center"/>
        <w:rPr>
          <w:rFonts w:asciiTheme="minorHAnsi" w:hAnsiTheme="minorHAnsi" w:cstheme="minorHAnsi"/>
          <w:b/>
        </w:rPr>
      </w:pPr>
      <w:r w:rsidRPr="004D4C0A">
        <w:rPr>
          <w:rFonts w:asciiTheme="minorHAnsi" w:hAnsiTheme="minorHAnsi" w:cstheme="minorHAnsi"/>
          <w:b/>
        </w:rPr>
        <w:t>PROJETO NENHUMA CASA SEM BANHEIRO</w:t>
      </w:r>
    </w:p>
    <w:p w14:paraId="395FA052" w14:textId="77777777" w:rsidR="0059473A" w:rsidRPr="004D4C0A" w:rsidRDefault="0059473A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theme="minorHAnsi"/>
          <w:b/>
          <w:highlight w:val="yellow"/>
        </w:rPr>
      </w:pPr>
    </w:p>
    <w:p w14:paraId="1F1E5CCA" w14:textId="4FB0A720" w:rsidR="00E012EB" w:rsidRPr="00A75AB6" w:rsidRDefault="00E012EB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theme="minorHAnsi"/>
          <w:b/>
          <w:u w:val="single"/>
        </w:rPr>
      </w:pPr>
      <w:r w:rsidRPr="00A75AB6">
        <w:rPr>
          <w:rFonts w:asciiTheme="minorHAnsi" w:hAnsiTheme="minorHAnsi" w:cstheme="minorHAnsi"/>
          <w:b/>
          <w:u w:val="single"/>
        </w:rPr>
        <w:t xml:space="preserve">ANEXO </w:t>
      </w:r>
      <w:r w:rsidR="00A75AB6" w:rsidRPr="00A75AB6">
        <w:rPr>
          <w:rFonts w:asciiTheme="minorHAnsi" w:hAnsiTheme="minorHAnsi" w:cstheme="minorHAnsi"/>
          <w:b/>
          <w:u w:val="single"/>
        </w:rPr>
        <w:t>I</w:t>
      </w:r>
    </w:p>
    <w:p w14:paraId="183447EE" w14:textId="77777777" w:rsidR="00D353A3" w:rsidRPr="004D4C0A" w:rsidRDefault="00D353A3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theme="minorHAnsi"/>
          <w:b/>
        </w:rPr>
      </w:pPr>
    </w:p>
    <w:p w14:paraId="34FBEF21" w14:textId="3C73F900" w:rsidR="00C76DC2" w:rsidRPr="004D4C0A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  <w:r w:rsidRPr="004D4C0A">
        <w:rPr>
          <w:rFonts w:asciiTheme="minorHAnsi" w:hAnsiTheme="minorHAnsi" w:cstheme="minorHAnsi"/>
          <w:b/>
        </w:rPr>
        <w:t xml:space="preserve">FORMULÁRIO DE </w:t>
      </w:r>
      <w:r w:rsidR="00641C5A" w:rsidRPr="004D4C0A">
        <w:rPr>
          <w:rFonts w:asciiTheme="minorHAnsi" w:hAnsiTheme="minorHAnsi" w:cstheme="minorHAnsi"/>
          <w:b/>
        </w:rPr>
        <w:t>PRESTAÇÃO DE CONTAS</w:t>
      </w:r>
    </w:p>
    <w:p w14:paraId="5E7994A2" w14:textId="77777777" w:rsidR="0028050E" w:rsidRPr="004D4C0A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12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10348"/>
      </w:tblGrid>
      <w:tr w:rsidR="0028050E" w:rsidRPr="00C9069C" w14:paraId="4690B382" w14:textId="77777777" w:rsidTr="00C85E19">
        <w:trPr>
          <w:trHeight w:val="416"/>
        </w:trPr>
        <w:tc>
          <w:tcPr>
            <w:tcW w:w="1696" w:type="dxa"/>
            <w:vAlign w:val="center"/>
          </w:tcPr>
          <w:p w14:paraId="4D7FBCC9" w14:textId="1E550DC8" w:rsidR="0028050E" w:rsidRPr="00C9069C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10348" w:type="dxa"/>
            <w:vAlign w:val="center"/>
          </w:tcPr>
          <w:p w14:paraId="387A4AB4" w14:textId="77777777" w:rsidR="0028050E" w:rsidRPr="00C9069C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8050E" w:rsidRPr="00C9069C" w14:paraId="1C5CA917" w14:textId="77777777" w:rsidTr="00C85E19">
        <w:trPr>
          <w:trHeight w:val="421"/>
        </w:trPr>
        <w:tc>
          <w:tcPr>
            <w:tcW w:w="1696" w:type="dxa"/>
            <w:vAlign w:val="center"/>
          </w:tcPr>
          <w:p w14:paraId="38434D15" w14:textId="58C6D22B" w:rsidR="0028050E" w:rsidRPr="00C9069C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10348" w:type="dxa"/>
            <w:vAlign w:val="center"/>
          </w:tcPr>
          <w:p w14:paraId="08F0E3B7" w14:textId="77777777" w:rsidR="0028050E" w:rsidRPr="00C9069C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94802F5" w14:textId="77777777" w:rsidR="0028050E" w:rsidRPr="00C9069C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FBA00D3" w14:textId="77777777" w:rsidR="0028050E" w:rsidRPr="00C9069C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1DBE9BB6" w14:textId="68F6C924" w:rsidR="0028050E" w:rsidRPr="00C9069C" w:rsidRDefault="00641C5A" w:rsidP="00641C5A">
      <w:pPr>
        <w:pStyle w:val="NormalWeb"/>
        <w:numPr>
          <w:ilvl w:val="0"/>
          <w:numId w:val="4"/>
        </w:numPr>
        <w:tabs>
          <w:tab w:val="left" w:pos="426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069C">
        <w:rPr>
          <w:rFonts w:asciiTheme="minorHAnsi" w:hAnsiTheme="minorHAnsi" w:cstheme="minorHAnsi"/>
          <w:b/>
          <w:sz w:val="22"/>
          <w:szCs w:val="22"/>
          <w:u w:val="single"/>
        </w:rPr>
        <w:t>Relatório de execução do objeto</w:t>
      </w:r>
    </w:p>
    <w:p w14:paraId="79B4B643" w14:textId="50A7EC1E" w:rsidR="0028050E" w:rsidRPr="00C9069C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sz w:val="22"/>
          <w:szCs w:val="22"/>
        </w:rPr>
      </w:pPr>
    </w:p>
    <w:p w14:paraId="1AA2A1D4" w14:textId="06D7DA36" w:rsidR="00641C5A" w:rsidRPr="00C9069C" w:rsidRDefault="00641C5A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>1.1 Demonstração do alcance das metas referentes ao período de que trata a prestação de contas.</w:t>
      </w:r>
    </w:p>
    <w:tbl>
      <w:tblPr>
        <w:tblStyle w:val="Tabelacomgrade"/>
        <w:tblW w:w="12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</w:tblGrid>
      <w:tr w:rsidR="0028050E" w:rsidRPr="00C9069C" w14:paraId="2EDFB895" w14:textId="77777777" w:rsidTr="00C85E19">
        <w:trPr>
          <w:trHeight w:val="1304"/>
        </w:trPr>
        <w:tc>
          <w:tcPr>
            <w:tcW w:w="12044" w:type="dxa"/>
          </w:tcPr>
          <w:p w14:paraId="586B7E78" w14:textId="6E6AFE96" w:rsidR="00641C5A" w:rsidRPr="00C9069C" w:rsidRDefault="00641C5A" w:rsidP="00641C5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7DBDEA" w14:textId="77777777" w:rsidR="00641C5A" w:rsidRPr="00C9069C" w:rsidRDefault="00641C5A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sz w:val="22"/>
          <w:szCs w:val="22"/>
        </w:rPr>
      </w:pPr>
    </w:p>
    <w:p w14:paraId="17EB9832" w14:textId="51E9D9A8" w:rsidR="00641C5A" w:rsidRPr="00C9069C" w:rsidRDefault="00641C5A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 xml:space="preserve">1.2 </w:t>
      </w:r>
      <w:r w:rsidRPr="00C9069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>escrição das ações desenvolvidas para o cumprimento do objeto</w:t>
      </w:r>
    </w:p>
    <w:tbl>
      <w:tblPr>
        <w:tblStyle w:val="Tabelacomgrade"/>
        <w:tblW w:w="12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</w:tblGrid>
      <w:tr w:rsidR="00641C5A" w:rsidRPr="00C9069C" w14:paraId="11CDD4EA" w14:textId="77777777" w:rsidTr="00C85E19">
        <w:trPr>
          <w:trHeight w:val="1304"/>
        </w:trPr>
        <w:tc>
          <w:tcPr>
            <w:tcW w:w="12044" w:type="dxa"/>
          </w:tcPr>
          <w:p w14:paraId="443A7601" w14:textId="77777777" w:rsidR="00641C5A" w:rsidRPr="00C9069C" w:rsidRDefault="00641C5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6DD29A" w14:textId="77777777" w:rsidR="00641C5A" w:rsidRDefault="00641C5A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816F63A" w14:textId="77777777" w:rsidR="005D1637" w:rsidRDefault="005D1637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23F114F8" w14:textId="77777777" w:rsidR="005D1637" w:rsidRDefault="005D1637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2BE3858" w14:textId="77777777" w:rsidR="005D1637" w:rsidRDefault="005D1637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0C18F0D6" w14:textId="77777777" w:rsidR="005D1637" w:rsidRDefault="005D1637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06848866" w14:textId="77777777" w:rsidR="005D1637" w:rsidRDefault="005D1637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2571716C" w14:textId="77777777" w:rsidR="005D1637" w:rsidRPr="00C9069C" w:rsidRDefault="005D1637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505E0FDA" w14:textId="7AAFE89E" w:rsidR="00641C5A" w:rsidRPr="00C9069C" w:rsidRDefault="00641C5A" w:rsidP="00641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 xml:space="preserve">1.3 </w:t>
      </w:r>
      <w:r w:rsidRPr="00C9069C">
        <w:rPr>
          <w:rFonts w:asciiTheme="minorHAnsi" w:hAnsiTheme="minorHAnsi" w:cstheme="minorHAnsi"/>
          <w:b/>
          <w:bCs/>
          <w:sz w:val="22"/>
          <w:szCs w:val="22"/>
        </w:rPr>
        <w:t>Indicação dos d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>ocumentos de comprovação do cumprimento do objeto, como as listas de presença, fotos, vídeos, entre outros</w:t>
      </w:r>
      <w:r w:rsidRPr="00C9069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Tabelacomgrade"/>
        <w:tblW w:w="12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9525"/>
      </w:tblGrid>
      <w:tr w:rsidR="0099775F" w:rsidRPr="00C9069C" w14:paraId="5C455281" w14:textId="35C3313D" w:rsidTr="00C85E19">
        <w:tc>
          <w:tcPr>
            <w:tcW w:w="2547" w:type="dxa"/>
            <w:vAlign w:val="center"/>
          </w:tcPr>
          <w:p w14:paraId="69AD4908" w14:textId="004EFA66" w:rsidR="0099775F" w:rsidRPr="00C9069C" w:rsidRDefault="004D4C0A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</w:p>
          <w:p w14:paraId="7F9E4BC7" w14:textId="5E5E4AF4" w:rsidR="0099775F" w:rsidRPr="00C9069C" w:rsidRDefault="0099775F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C9069C">
              <w:rPr>
                <w:rFonts w:asciiTheme="minorHAnsi" w:hAnsiTheme="minorHAnsi" w:cstheme="minorHAnsi"/>
                <w:b/>
              </w:rPr>
              <w:t>(Enumerar cada um)</w:t>
            </w:r>
          </w:p>
        </w:tc>
        <w:tc>
          <w:tcPr>
            <w:tcW w:w="9525" w:type="dxa"/>
            <w:vAlign w:val="center"/>
          </w:tcPr>
          <w:p w14:paraId="76CE1D42" w14:textId="0D5A0B89" w:rsidR="0099775F" w:rsidRPr="00C9069C" w:rsidRDefault="004D4C0A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r w:rsidR="0099775F" w:rsidRPr="00C9069C">
              <w:rPr>
                <w:rStyle w:val="Refdenotaderodap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99775F" w:rsidRPr="00C9069C" w14:paraId="5DE52F34" w14:textId="1799A040" w:rsidTr="00C85E19">
        <w:tc>
          <w:tcPr>
            <w:tcW w:w="2547" w:type="dxa"/>
          </w:tcPr>
          <w:p w14:paraId="6A7AFD7F" w14:textId="55E7C98B" w:rsidR="0099775F" w:rsidRPr="00C9069C" w:rsidRDefault="004D4C0A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Ex.: 1.3.1</w:t>
            </w:r>
          </w:p>
        </w:tc>
        <w:tc>
          <w:tcPr>
            <w:tcW w:w="9525" w:type="dxa"/>
          </w:tcPr>
          <w:p w14:paraId="0B5BDACA" w14:textId="6219D4C4" w:rsidR="0099775F" w:rsidRPr="00C9069C" w:rsidRDefault="004D4C0A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Lista de presença da ação xx</w:t>
            </w:r>
          </w:p>
        </w:tc>
      </w:tr>
      <w:tr w:rsidR="0099775F" w:rsidRPr="00C9069C" w14:paraId="17C11DA9" w14:textId="15F8FC5B" w:rsidTr="00C85E19">
        <w:tc>
          <w:tcPr>
            <w:tcW w:w="2547" w:type="dxa"/>
          </w:tcPr>
          <w:p w14:paraId="3C50C418" w14:textId="77777777" w:rsidR="0099775F" w:rsidRPr="00C9069C" w:rsidRDefault="0099775F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5" w:type="dxa"/>
          </w:tcPr>
          <w:p w14:paraId="017F9D45" w14:textId="77777777" w:rsidR="0099775F" w:rsidRPr="00C9069C" w:rsidRDefault="0099775F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775F" w:rsidRPr="00C9069C" w14:paraId="02BFBCCE" w14:textId="72DDF4FE" w:rsidTr="00C85E19">
        <w:tc>
          <w:tcPr>
            <w:tcW w:w="2547" w:type="dxa"/>
          </w:tcPr>
          <w:p w14:paraId="669B9BB5" w14:textId="77777777" w:rsidR="0099775F" w:rsidRPr="00C9069C" w:rsidRDefault="0099775F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5" w:type="dxa"/>
          </w:tcPr>
          <w:p w14:paraId="7AB166C0" w14:textId="77777777" w:rsidR="0099775F" w:rsidRPr="00C9069C" w:rsidRDefault="0099775F" w:rsidP="009977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BBE5CF" w14:textId="77777777" w:rsidR="0099775F" w:rsidRPr="00C9069C" w:rsidRDefault="0099775F" w:rsidP="0099775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04E33CB6" w14:textId="440F2432" w:rsidR="004D4C0A" w:rsidRPr="00C9069C" w:rsidRDefault="004D4C0A" w:rsidP="004D4C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 xml:space="preserve">1.4 </w:t>
      </w:r>
      <w:r w:rsidRPr="00C9069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>ocumentos de comprovação do cumprimento da contrapartida</w:t>
      </w:r>
    </w:p>
    <w:tbl>
      <w:tblPr>
        <w:tblStyle w:val="Tabelacomgrade"/>
        <w:tblW w:w="120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9526"/>
      </w:tblGrid>
      <w:tr w:rsidR="004D4C0A" w:rsidRPr="00C9069C" w14:paraId="76E69119" w14:textId="77777777" w:rsidTr="00C85E19">
        <w:tc>
          <w:tcPr>
            <w:tcW w:w="2547" w:type="dxa"/>
            <w:vAlign w:val="center"/>
          </w:tcPr>
          <w:p w14:paraId="1C9CC91E" w14:textId="0E5AC478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</w:p>
          <w:p w14:paraId="45DC43D0" w14:textId="77777777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(Enumerar cada um)</w:t>
            </w:r>
          </w:p>
        </w:tc>
        <w:tc>
          <w:tcPr>
            <w:tcW w:w="9526" w:type="dxa"/>
            <w:vAlign w:val="center"/>
          </w:tcPr>
          <w:p w14:paraId="2E225A15" w14:textId="610A1880" w:rsidR="004D4C0A" w:rsidRPr="00C9069C" w:rsidRDefault="004D4C0A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</w:p>
        </w:tc>
      </w:tr>
      <w:tr w:rsidR="004D4C0A" w:rsidRPr="00C9069C" w14:paraId="387ADB17" w14:textId="77777777" w:rsidTr="00C85E19">
        <w:tc>
          <w:tcPr>
            <w:tcW w:w="2547" w:type="dxa"/>
          </w:tcPr>
          <w:p w14:paraId="06595223" w14:textId="710C279E" w:rsidR="004D4C0A" w:rsidRPr="00C9069C" w:rsidRDefault="004D4C0A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Ex.: 1.4.1</w:t>
            </w:r>
          </w:p>
        </w:tc>
        <w:tc>
          <w:tcPr>
            <w:tcW w:w="9526" w:type="dxa"/>
          </w:tcPr>
          <w:p w14:paraId="2BB0CB7A" w14:textId="4AF758AD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Divulgação do logo do CAU e parceiros nos materiais</w:t>
            </w:r>
          </w:p>
        </w:tc>
      </w:tr>
      <w:tr w:rsidR="004D4C0A" w:rsidRPr="00C9069C" w14:paraId="662148FA" w14:textId="77777777" w:rsidTr="00C85E19">
        <w:tc>
          <w:tcPr>
            <w:tcW w:w="2547" w:type="dxa"/>
          </w:tcPr>
          <w:p w14:paraId="5C33DE0A" w14:textId="77777777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</w:tcPr>
          <w:p w14:paraId="4CDA19EC" w14:textId="77777777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C0A" w:rsidRPr="00C9069C" w14:paraId="3B8088BD" w14:textId="77777777" w:rsidTr="00C85E19">
        <w:tc>
          <w:tcPr>
            <w:tcW w:w="2547" w:type="dxa"/>
          </w:tcPr>
          <w:p w14:paraId="25F97B49" w14:textId="77777777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</w:tcPr>
          <w:p w14:paraId="6EFB588A" w14:textId="77777777" w:rsidR="004D4C0A" w:rsidRPr="00C9069C" w:rsidRDefault="004D4C0A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CFA761" w14:textId="77777777" w:rsidR="00A7558D" w:rsidRDefault="00A7558D" w:rsidP="00A7558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 w:right="-7"/>
        <w:rPr>
          <w:rFonts w:asciiTheme="minorHAnsi" w:hAnsiTheme="minorHAnsi" w:cstheme="minorHAnsi"/>
          <w:b/>
          <w:sz w:val="22"/>
          <w:szCs w:val="22"/>
        </w:rPr>
      </w:pPr>
    </w:p>
    <w:p w14:paraId="1E550DC8" w14:textId="77777777" w:rsidR="00A7558D" w:rsidRDefault="00A7558D" w:rsidP="00A7558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 w:right="-7"/>
        <w:rPr>
          <w:rFonts w:asciiTheme="minorHAnsi" w:hAnsiTheme="minorHAnsi" w:cstheme="minorHAnsi"/>
          <w:b/>
          <w:sz w:val="22"/>
          <w:szCs w:val="22"/>
        </w:rPr>
      </w:pPr>
    </w:p>
    <w:p w14:paraId="5C2A644B" w14:textId="341004C2" w:rsidR="004D4C0A" w:rsidRPr="00A7558D" w:rsidRDefault="004D4C0A" w:rsidP="00A7558D">
      <w:pPr>
        <w:pStyle w:val="NormalWeb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>Documentos de comprovação d</w:t>
      </w:r>
      <w:r w:rsidR="001C3C24">
        <w:rPr>
          <w:rFonts w:asciiTheme="minorHAnsi" w:hAnsiTheme="minorHAnsi" w:cstheme="minorHAnsi"/>
          <w:b/>
          <w:bCs/>
          <w:sz w:val="22"/>
          <w:szCs w:val="22"/>
        </w:rPr>
        <w:t>e realização das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 xml:space="preserve"> ações</w:t>
      </w:r>
      <w:r w:rsidR="006A4E4E" w:rsidRPr="00A7558D">
        <w:rPr>
          <w:rFonts w:asciiTheme="minorHAnsi" w:hAnsiTheme="minorHAnsi" w:cstheme="minorHAnsi"/>
          <w:b/>
          <w:bCs/>
          <w:sz w:val="22"/>
          <w:szCs w:val="22"/>
        </w:rPr>
        <w:t xml:space="preserve"> e conciliação bancária</w:t>
      </w:r>
    </w:p>
    <w:p w14:paraId="0BC121F9" w14:textId="1B96A547" w:rsidR="006A4E4E" w:rsidRPr="00A7558D" w:rsidRDefault="006A4E4E" w:rsidP="006A4E4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360" w:right="-7"/>
        <w:rPr>
          <w:rFonts w:asciiTheme="minorHAnsi" w:hAnsiTheme="minorHAnsi" w:cstheme="minorHAnsi"/>
          <w:b/>
          <w:color w:val="FF0000"/>
        </w:rPr>
      </w:pPr>
    </w:p>
    <w:tbl>
      <w:tblPr>
        <w:tblStyle w:val="Tabelacomgrade"/>
        <w:tblW w:w="120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6"/>
        <w:gridCol w:w="1446"/>
        <w:gridCol w:w="1985"/>
        <w:gridCol w:w="1559"/>
        <w:gridCol w:w="1417"/>
        <w:gridCol w:w="1418"/>
        <w:gridCol w:w="1559"/>
        <w:gridCol w:w="1843"/>
      </w:tblGrid>
      <w:tr w:rsidR="005D1637" w:rsidRPr="005D1637" w14:paraId="78286864" w14:textId="0C5CCDD1" w:rsidTr="00C85E19">
        <w:tc>
          <w:tcPr>
            <w:tcW w:w="846" w:type="dxa"/>
            <w:vAlign w:val="center"/>
          </w:tcPr>
          <w:p w14:paraId="50112638" w14:textId="7AB16B6C" w:rsidR="005D1637" w:rsidRPr="005D1637" w:rsidRDefault="005D1637" w:rsidP="006A4E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Nº Anexo</w:t>
            </w:r>
            <w:r w:rsidRPr="005D1637">
              <w:rPr>
                <w:rStyle w:val="Refdenotaderodap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446" w:type="dxa"/>
            <w:vAlign w:val="center"/>
          </w:tcPr>
          <w:p w14:paraId="3CF4031E" w14:textId="076A0ECD" w:rsidR="005D1637" w:rsidRPr="005D1637" w:rsidRDefault="005D1637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Natureza</w:t>
            </w:r>
          </w:p>
        </w:tc>
        <w:tc>
          <w:tcPr>
            <w:tcW w:w="1985" w:type="dxa"/>
            <w:vAlign w:val="center"/>
          </w:tcPr>
          <w:p w14:paraId="42439938" w14:textId="77777777" w:rsid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 xml:space="preserve">Tipo de </w:t>
            </w:r>
          </w:p>
          <w:p w14:paraId="1F85B970" w14:textId="3659CEEA" w:rsidR="005D1637" w:rsidRP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despesa</w:t>
            </w:r>
            <w:r w:rsidRPr="005D1637">
              <w:rPr>
                <w:rStyle w:val="Refdenotaderodap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559" w:type="dxa"/>
            <w:vAlign w:val="center"/>
          </w:tcPr>
          <w:p w14:paraId="0C5A6618" w14:textId="7E2B2016" w:rsidR="005D1637" w:rsidRP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Fornecedor (PF/PJ)</w:t>
            </w:r>
          </w:p>
        </w:tc>
        <w:tc>
          <w:tcPr>
            <w:tcW w:w="1417" w:type="dxa"/>
            <w:vAlign w:val="center"/>
          </w:tcPr>
          <w:p w14:paraId="1D285581" w14:textId="6B0DD2BC" w:rsidR="005D1637" w:rsidRP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Nº NF/</w:t>
            </w:r>
          </w:p>
          <w:p w14:paraId="093F39D4" w14:textId="50DF17AB" w:rsidR="005D1637" w:rsidRP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Recibo/Fatura</w:t>
            </w:r>
          </w:p>
        </w:tc>
        <w:tc>
          <w:tcPr>
            <w:tcW w:w="1418" w:type="dxa"/>
            <w:vAlign w:val="center"/>
          </w:tcPr>
          <w:p w14:paraId="7DDE4441" w14:textId="77777777" w:rsid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Valor</w:t>
            </w:r>
            <w:r>
              <w:rPr>
                <w:rFonts w:asciiTheme="minorHAnsi" w:hAnsiTheme="minorHAnsi" w:cstheme="minorHAnsi"/>
                <w:b/>
              </w:rPr>
              <w:t xml:space="preserve"> da</w:t>
            </w:r>
          </w:p>
          <w:p w14:paraId="776A96B1" w14:textId="0305068A" w:rsidR="005D1637" w:rsidRPr="005D1637" w:rsidRDefault="005D1637" w:rsidP="005D16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Despesa </w:t>
            </w:r>
            <w:r w:rsidRPr="005D1637">
              <w:rPr>
                <w:rFonts w:asciiTheme="minorHAnsi" w:hAnsiTheme="minorHAnsi" w:cstheme="minorHAnsi"/>
                <w:b/>
              </w:rPr>
              <w:t>(R$)</w:t>
            </w:r>
          </w:p>
        </w:tc>
        <w:tc>
          <w:tcPr>
            <w:tcW w:w="1559" w:type="dxa"/>
          </w:tcPr>
          <w:p w14:paraId="71E21B70" w14:textId="797A404D" w:rsidR="005D1637" w:rsidRPr="005D1637" w:rsidRDefault="005D1637" w:rsidP="005D16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 xml:space="preserve">Saldo bancário </w:t>
            </w:r>
            <w:r>
              <w:rPr>
                <w:rFonts w:asciiTheme="minorHAnsi" w:hAnsiTheme="minorHAnsi" w:cstheme="minorHAnsi"/>
                <w:b/>
              </w:rPr>
              <w:t>pré-</w:t>
            </w:r>
            <w:r w:rsidRPr="005D1637">
              <w:rPr>
                <w:rFonts w:asciiTheme="minorHAnsi" w:hAnsiTheme="minorHAnsi" w:cstheme="minorHAnsi"/>
                <w:b/>
              </w:rPr>
              <w:t xml:space="preserve"> pagto</w:t>
            </w:r>
            <w:r>
              <w:rPr>
                <w:rFonts w:asciiTheme="minorHAnsi" w:hAnsiTheme="minorHAnsi" w:cstheme="minorHAnsi"/>
                <w:b/>
              </w:rPr>
              <w:t xml:space="preserve"> (R$)</w:t>
            </w:r>
          </w:p>
        </w:tc>
        <w:tc>
          <w:tcPr>
            <w:tcW w:w="1843" w:type="dxa"/>
            <w:vAlign w:val="center"/>
          </w:tcPr>
          <w:p w14:paraId="73882EEF" w14:textId="77777777" w:rsid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aldo bancário</w:t>
            </w:r>
          </w:p>
          <w:p w14:paraId="5F507A0E" w14:textId="6201B318" w:rsidR="005D1637" w:rsidRP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pós-</w:t>
            </w:r>
            <w:r w:rsidRPr="005D1637">
              <w:rPr>
                <w:rFonts w:asciiTheme="minorHAnsi" w:hAnsiTheme="minorHAnsi" w:cstheme="minorHAnsi"/>
                <w:b/>
              </w:rPr>
              <w:t>pagto</w:t>
            </w:r>
            <w:r>
              <w:rPr>
                <w:rFonts w:asciiTheme="minorHAnsi" w:hAnsiTheme="minorHAnsi" w:cstheme="minorHAnsi"/>
                <w:b/>
              </w:rPr>
              <w:t xml:space="preserve"> (R$)</w:t>
            </w:r>
          </w:p>
        </w:tc>
      </w:tr>
      <w:tr w:rsidR="005D1637" w:rsidRPr="005D1637" w14:paraId="77D35E6B" w14:textId="2D674E98" w:rsidTr="00C85E19">
        <w:tc>
          <w:tcPr>
            <w:tcW w:w="846" w:type="dxa"/>
          </w:tcPr>
          <w:p w14:paraId="4139C402" w14:textId="58A3D7BC" w:rsidR="005D1637" w:rsidRPr="005D1637" w:rsidRDefault="005D1637" w:rsidP="004D4C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Ex.: 2.1</w:t>
            </w:r>
          </w:p>
        </w:tc>
        <w:tc>
          <w:tcPr>
            <w:tcW w:w="1446" w:type="dxa"/>
          </w:tcPr>
          <w:p w14:paraId="602147FB" w14:textId="438415E5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Ex: NF, Fatura, Recibo e outros</w:t>
            </w:r>
          </w:p>
        </w:tc>
        <w:tc>
          <w:tcPr>
            <w:tcW w:w="1985" w:type="dxa"/>
          </w:tcPr>
          <w:p w14:paraId="580ECF8C" w14:textId="7F94BA55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Divulgação</w:t>
            </w:r>
          </w:p>
        </w:tc>
        <w:tc>
          <w:tcPr>
            <w:tcW w:w="1559" w:type="dxa"/>
          </w:tcPr>
          <w:p w14:paraId="659B8151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</w:tcPr>
          <w:p w14:paraId="08CD8399" w14:textId="030B5A80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Nº 000</w:t>
            </w:r>
          </w:p>
        </w:tc>
        <w:tc>
          <w:tcPr>
            <w:tcW w:w="1418" w:type="dxa"/>
          </w:tcPr>
          <w:p w14:paraId="31553710" w14:textId="0005B882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 w:rsidRPr="005D1637">
              <w:rPr>
                <w:rFonts w:asciiTheme="minorHAnsi" w:hAnsiTheme="minorHAnsi" w:cstheme="minorHAnsi"/>
                <w:i/>
              </w:rPr>
              <w:t>R$ 00,00</w:t>
            </w:r>
          </w:p>
        </w:tc>
        <w:tc>
          <w:tcPr>
            <w:tcW w:w="1559" w:type="dxa"/>
          </w:tcPr>
          <w:p w14:paraId="59F987AF" w14:textId="133D1B45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R$ </w:t>
            </w:r>
          </w:p>
        </w:tc>
        <w:tc>
          <w:tcPr>
            <w:tcW w:w="1843" w:type="dxa"/>
          </w:tcPr>
          <w:p w14:paraId="6F3ED915" w14:textId="49087E84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R$ </w:t>
            </w:r>
          </w:p>
        </w:tc>
      </w:tr>
      <w:tr w:rsidR="005D1637" w:rsidRPr="005D1637" w14:paraId="4DD1D270" w14:textId="591AFFDA" w:rsidTr="00C85E19">
        <w:tc>
          <w:tcPr>
            <w:tcW w:w="846" w:type="dxa"/>
          </w:tcPr>
          <w:p w14:paraId="02DA20D7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</w:tcPr>
          <w:p w14:paraId="052A963A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FCA6AC8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0446665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22387AC5" w14:textId="19BCEFB3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06A9766" w14:textId="4F3E4060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5C773183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BD62688" w14:textId="54D7236F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</w:tr>
      <w:tr w:rsidR="005D1637" w:rsidRPr="005D1637" w14:paraId="0937C7FD" w14:textId="61913587" w:rsidTr="00C85E19">
        <w:tc>
          <w:tcPr>
            <w:tcW w:w="846" w:type="dxa"/>
          </w:tcPr>
          <w:p w14:paraId="0582F955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</w:tcPr>
          <w:p w14:paraId="0CA3F697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63F21E1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521355A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54A3D266" w14:textId="5B18E54A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4703462" w14:textId="6BCA8D83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47AA141" w14:textId="77777777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ABF5B48" w14:textId="63B366C6" w:rsidR="005D1637" w:rsidRPr="005D1637" w:rsidRDefault="005D1637" w:rsidP="0027398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/>
              </w:rPr>
            </w:pPr>
          </w:p>
        </w:tc>
      </w:tr>
    </w:tbl>
    <w:p w14:paraId="11997C21" w14:textId="77777777" w:rsidR="0028050E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E2CA36" w14:textId="77777777" w:rsidR="005D1637" w:rsidRDefault="005D1637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46FD15" w14:textId="77777777" w:rsidR="00DC3A0F" w:rsidRDefault="00DC3A0F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67BCDC" w14:textId="77777777" w:rsidR="00DC3A0F" w:rsidRDefault="00DC3A0F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97366A" w14:textId="4D8E6124" w:rsidR="00002D28" w:rsidRDefault="00C9069C" w:rsidP="00767930">
      <w:pPr>
        <w:pStyle w:val="NormalWeb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right="-7"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69C">
        <w:rPr>
          <w:rFonts w:asciiTheme="minorHAnsi" w:hAnsiTheme="minorHAnsi" w:cstheme="minorHAnsi"/>
          <w:b/>
          <w:bCs/>
          <w:sz w:val="22"/>
          <w:szCs w:val="22"/>
        </w:rPr>
        <w:t xml:space="preserve">Relatório Descritivo das ações realizadas e </w:t>
      </w:r>
      <w:r w:rsidR="00002D28" w:rsidRPr="00461E96">
        <w:rPr>
          <w:rFonts w:asciiTheme="minorHAnsi" w:hAnsiTheme="minorHAnsi" w:cstheme="minorHAnsi"/>
          <w:b/>
          <w:bCs/>
          <w:sz w:val="22"/>
          <w:szCs w:val="22"/>
        </w:rPr>
        <w:t>Execução Financeira d</w:t>
      </w:r>
      <w:r w:rsidRPr="00C9069C">
        <w:rPr>
          <w:rFonts w:asciiTheme="minorHAnsi" w:hAnsiTheme="minorHAnsi" w:cstheme="minorHAnsi"/>
          <w:b/>
          <w:bCs/>
          <w:sz w:val="22"/>
          <w:szCs w:val="22"/>
        </w:rPr>
        <w:t>a Proposta de Trabalho e d</w:t>
      </w:r>
      <w:r w:rsidR="00002D28" w:rsidRPr="00461E96">
        <w:rPr>
          <w:rFonts w:asciiTheme="minorHAnsi" w:hAnsiTheme="minorHAnsi" w:cstheme="minorHAnsi"/>
          <w:b/>
          <w:bCs/>
          <w:sz w:val="22"/>
          <w:szCs w:val="22"/>
        </w:rPr>
        <w:t>o Termo de Colaboração</w:t>
      </w:r>
    </w:p>
    <w:p w14:paraId="1B3C9F56" w14:textId="6A317E2A" w:rsidR="00C9069C" w:rsidRPr="00F76EE1" w:rsidRDefault="00C9069C" w:rsidP="00C85E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6EE1">
        <w:rPr>
          <w:rFonts w:asciiTheme="minorHAnsi" w:hAnsiTheme="minorHAnsi" w:cstheme="minorHAnsi"/>
          <w:b/>
          <w:bCs/>
        </w:rPr>
        <w:t>(</w:t>
      </w:r>
      <w:r w:rsidRPr="00461E96">
        <w:rPr>
          <w:rFonts w:asciiTheme="minorHAnsi" w:hAnsiTheme="minorHAnsi" w:cstheme="minorHAnsi"/>
          <w:b/>
          <w:bCs/>
        </w:rPr>
        <w:t>Relatório de Execução Financeira do Termo de Colaboração, assinado pelo seu representante legal ou pessoa por ele habilitada, com a descrição das despesas e receitas efetivamente realizadas e a sua vinculação com a execução do objeto</w:t>
      </w:r>
      <w:r w:rsidRPr="00F76EE1">
        <w:rPr>
          <w:rFonts w:asciiTheme="minorHAnsi" w:hAnsiTheme="minorHAnsi" w:cstheme="minorHAnsi"/>
          <w:b/>
          <w:bCs/>
        </w:rPr>
        <w:t xml:space="preserve"> – item 19.2, IV do Edital)</w:t>
      </w:r>
    </w:p>
    <w:p w14:paraId="149E29CB" w14:textId="77777777" w:rsidR="00C9069C" w:rsidRPr="00C9069C" w:rsidRDefault="00C9069C" w:rsidP="00C906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426"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F75D9" w14:textId="71E7070F" w:rsidR="00002D28" w:rsidRDefault="00002D28" w:rsidP="00C9069C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69C">
        <w:rPr>
          <w:rFonts w:asciiTheme="minorHAnsi" w:hAnsiTheme="minorHAnsi" w:cstheme="minorHAnsi"/>
          <w:b/>
          <w:bCs/>
          <w:sz w:val="22"/>
          <w:szCs w:val="22"/>
        </w:rPr>
        <w:t>Relatório descritivo</w:t>
      </w:r>
      <w:r w:rsidR="00C9069C">
        <w:rPr>
          <w:rFonts w:asciiTheme="minorHAnsi" w:hAnsiTheme="minorHAnsi" w:cstheme="minorHAnsi"/>
          <w:b/>
          <w:bCs/>
          <w:sz w:val="22"/>
          <w:szCs w:val="22"/>
        </w:rPr>
        <w:t xml:space="preserve"> das ações realizadas, conforme Proposta de Trabalho e Termo de Colaboração</w:t>
      </w:r>
    </w:p>
    <w:p w14:paraId="73ED4E70" w14:textId="77777777" w:rsidR="00C9069C" w:rsidRPr="00C9069C" w:rsidRDefault="00C9069C" w:rsidP="00C906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12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044"/>
      </w:tblGrid>
      <w:tr w:rsidR="00002D28" w:rsidRPr="00C9069C" w14:paraId="1A71DC88" w14:textId="77777777" w:rsidTr="00C85E19">
        <w:tc>
          <w:tcPr>
            <w:tcW w:w="12044" w:type="dxa"/>
          </w:tcPr>
          <w:p w14:paraId="1D260BAD" w14:textId="77777777" w:rsidR="00002D28" w:rsidRPr="00C9069C" w:rsidRDefault="00002D28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9A9D26" w14:textId="77777777" w:rsidR="00002D28" w:rsidRPr="00C9069C" w:rsidRDefault="00002D28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8BA893" w14:textId="77777777" w:rsidR="00002D28" w:rsidRPr="00C9069C" w:rsidRDefault="00002D28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EED36" w14:textId="77777777" w:rsidR="00002D28" w:rsidRPr="00C9069C" w:rsidRDefault="00002D28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209E9D" w14:textId="77777777" w:rsidR="00002D28" w:rsidRPr="00C9069C" w:rsidRDefault="00002D28" w:rsidP="00002D2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E645D3" w14:textId="77777777" w:rsidR="005D1637" w:rsidRDefault="005D1637" w:rsidP="00002D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724FB6" w14:textId="53502723" w:rsidR="00002D28" w:rsidRPr="00C9069C" w:rsidRDefault="00002D28" w:rsidP="00C9069C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69C">
        <w:rPr>
          <w:rFonts w:asciiTheme="minorHAnsi" w:hAnsiTheme="minorHAnsi" w:cstheme="minorHAnsi"/>
          <w:b/>
          <w:bCs/>
          <w:sz w:val="22"/>
          <w:szCs w:val="22"/>
        </w:rPr>
        <w:t>Relatório de execução</w:t>
      </w:r>
      <w:r w:rsidR="00C9069C">
        <w:rPr>
          <w:rFonts w:asciiTheme="minorHAnsi" w:hAnsiTheme="minorHAnsi" w:cstheme="minorHAnsi"/>
          <w:b/>
          <w:bCs/>
          <w:sz w:val="22"/>
          <w:szCs w:val="22"/>
        </w:rPr>
        <w:t xml:space="preserve"> financeira</w:t>
      </w:r>
      <w:r w:rsidR="00F76EE1">
        <w:rPr>
          <w:rFonts w:asciiTheme="minorHAnsi" w:hAnsiTheme="minorHAnsi" w:cstheme="minorHAnsi"/>
          <w:b/>
          <w:bCs/>
          <w:sz w:val="22"/>
          <w:szCs w:val="22"/>
        </w:rPr>
        <w:t xml:space="preserve"> – Conforme Proposta de Trabalho</w:t>
      </w:r>
    </w:p>
    <w:tbl>
      <w:tblPr>
        <w:tblStyle w:val="TabeladeGrade1Clara2"/>
        <w:tblW w:w="12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2127"/>
        <w:gridCol w:w="1984"/>
      </w:tblGrid>
      <w:tr w:rsidR="00EE33EC" w:rsidRPr="00C9069C" w14:paraId="1E469086" w14:textId="77777777" w:rsidTr="00C8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tcBorders>
              <w:bottom w:val="none" w:sz="0" w:space="0" w:color="auto"/>
            </w:tcBorders>
            <w:vAlign w:val="center"/>
          </w:tcPr>
          <w:p w14:paraId="1B1DAA22" w14:textId="3B48FC6B" w:rsidR="00EE33EC" w:rsidRPr="00C9069C" w:rsidRDefault="00EE33EC" w:rsidP="00692F0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eastAsia="Calibri" w:hAnsiTheme="minorHAnsi" w:cstheme="minorHAnsi"/>
                <w:bCs w:val="0"/>
                <w:i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vAlign w:val="center"/>
          </w:tcPr>
          <w:p w14:paraId="1224F936" w14:textId="77777777" w:rsidR="00EE33EC" w:rsidRPr="00F76EE1" w:rsidRDefault="00EE33EC" w:rsidP="00692F0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Valor</w:t>
            </w:r>
          </w:p>
          <w:p w14:paraId="47EF440B" w14:textId="132B35EB" w:rsidR="00EE33EC" w:rsidRPr="00F76EE1" w:rsidRDefault="00EE33EC" w:rsidP="00692F0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 xml:space="preserve"> Unitário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7260644" w14:textId="67645D53" w:rsidR="00EE33EC" w:rsidRPr="00F76EE1" w:rsidRDefault="000E5684" w:rsidP="000E568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Qtdade</w:t>
            </w:r>
            <w:r w:rsidRPr="00F76EE1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98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C149FE2" w14:textId="3659CEEA" w:rsidR="00EE33EC" w:rsidRPr="00F76EE1" w:rsidRDefault="00EE33EC" w:rsidP="00692F0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Valor Total</w:t>
            </w:r>
          </w:p>
        </w:tc>
      </w:tr>
      <w:tr w:rsidR="00F76EE1" w:rsidRPr="00F76EE1" w14:paraId="0F28120D" w14:textId="77777777" w:rsidTr="00C85E19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vAlign w:val="center"/>
          </w:tcPr>
          <w:p w14:paraId="59C7FC5E" w14:textId="5C96AE7E" w:rsidR="00F76EE1" w:rsidRP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>COTAS REQUERIDAS – CONFORME PROPOSTA DE TRABALHO</w:t>
            </w:r>
          </w:p>
        </w:tc>
        <w:tc>
          <w:tcPr>
            <w:tcW w:w="2126" w:type="dxa"/>
            <w:vAlign w:val="center"/>
          </w:tcPr>
          <w:p w14:paraId="68299490" w14:textId="15271AE1" w:rsidR="00F76EE1" w:rsidRP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R$ 1.750,00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35402A" w14:textId="3D468956" w:rsidR="00F76EE1" w:rsidRP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B5BA7" w14:textId="50DD6DFE" w:rsidR="00F76EE1" w:rsidRP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F76E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6557B94F" w14:textId="77777777" w:rsidTr="00C85E1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2F2F2" w:themeFill="background1" w:themeFillShade="F2"/>
            <w:vAlign w:val="center"/>
          </w:tcPr>
          <w:p w14:paraId="47782F2B" w14:textId="56847E83" w:rsidR="00F76EE1" w:rsidRPr="002D096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Classificar</w:t>
            </w: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Tipo de </w:t>
            </w:r>
          </w:p>
          <w:p w14:paraId="4EAEBD36" w14:textId="68B671CA" w:rsidR="00F76EE1" w:rsidRPr="00C9069C" w:rsidRDefault="00F76EE1" w:rsidP="00F76EE1">
            <w:pPr>
              <w:tabs>
                <w:tab w:val="center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Despesa</w:t>
            </w:r>
          </w:p>
        </w:tc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14:paraId="6954629B" w14:textId="4638C7DF" w:rsidR="00F76EE1" w:rsidRPr="00EE33EC" w:rsidRDefault="00F76EE1" w:rsidP="00F76EE1">
            <w:pPr>
              <w:pStyle w:val="PargrafodaLista"/>
              <w:numPr>
                <w:ilvl w:val="0"/>
                <w:numId w:val="17"/>
              </w:numPr>
              <w:tabs>
                <w:tab w:val="center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Prestação de serviço de </w:t>
            </w:r>
            <w:r w:rsidRPr="00EE33EC">
              <w:rPr>
                <w:rFonts w:asciiTheme="minorHAnsi" w:hAnsiTheme="minorHAnsi" w:cstheme="minorHAnsi"/>
                <w:b/>
                <w:sz w:val="22"/>
                <w:szCs w:val="22"/>
              </w:rPr>
              <w:t>Arquitetura e Urbanismo (ATHIS)</w:t>
            </w:r>
          </w:p>
        </w:tc>
      </w:tr>
      <w:tr w:rsidR="00F76EE1" w:rsidRPr="00C9069C" w14:paraId="77C72FFC" w14:textId="77777777" w:rsidTr="00C85E19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C2EE322" w14:textId="71DCC1B6" w:rsidR="00F76EE1" w:rsidRPr="005D5771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5D577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(1 ou 2?)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CC6BE4" w14:textId="54F628D6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1.1 </w:t>
            </w:r>
            <w:r w:rsidRPr="00F76EE1">
              <w:rPr>
                <w:rFonts w:asciiTheme="minorHAnsi" w:hAnsiTheme="minorHAnsi" w:cstheme="minorHAnsi"/>
                <w:i/>
                <w:sz w:val="22"/>
                <w:szCs w:val="22"/>
              </w:rPr>
              <w:t>Honorários técnicos para Projetos</w:t>
            </w:r>
          </w:p>
        </w:tc>
        <w:tc>
          <w:tcPr>
            <w:tcW w:w="2126" w:type="dxa"/>
            <w:vAlign w:val="center"/>
          </w:tcPr>
          <w:p w14:paraId="4653C9D1" w14:textId="7D488FBD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R$ 1.050,00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72356A" w14:textId="6038E63E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77D8DC" w14:textId="0ACF5A71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</w:tr>
      <w:tr w:rsidR="00F76EE1" w:rsidRPr="00C9069C" w14:paraId="526F4910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0D047E4" w14:textId="50571056" w:rsidR="00F76EE1" w:rsidRPr="00C9069C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5D577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(1 ou 2?)</w:t>
            </w:r>
          </w:p>
        </w:tc>
        <w:tc>
          <w:tcPr>
            <w:tcW w:w="4678" w:type="dxa"/>
            <w:vAlign w:val="center"/>
          </w:tcPr>
          <w:p w14:paraId="73AFFDD3" w14:textId="6A856029" w:rsidR="00F76EE1" w:rsidRPr="00C9069C" w:rsidRDefault="00F76EE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Honorários técnicos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</w:t>
            </w: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Acompanhamento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bra</w:t>
            </w:r>
          </w:p>
        </w:tc>
        <w:tc>
          <w:tcPr>
            <w:tcW w:w="2126" w:type="dxa"/>
            <w:vAlign w:val="center"/>
          </w:tcPr>
          <w:p w14:paraId="1C848540" w14:textId="20B63CDD" w:rsidR="00F76EE1" w:rsidRP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EE1">
              <w:rPr>
                <w:rFonts w:asciiTheme="minorHAnsi" w:hAnsiTheme="minorHAnsi" w:cstheme="minorHAnsi"/>
                <w:b/>
                <w:sz w:val="22"/>
                <w:szCs w:val="22"/>
              </w:rPr>
              <w:t>R$ 250,00</w:t>
            </w:r>
          </w:p>
        </w:tc>
        <w:tc>
          <w:tcPr>
            <w:tcW w:w="2127" w:type="dxa"/>
            <w:vAlign w:val="center"/>
          </w:tcPr>
          <w:p w14:paraId="41A97B44" w14:textId="0A49A482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  <w:vAlign w:val="center"/>
          </w:tcPr>
          <w:p w14:paraId="1DEAC409" w14:textId="77777777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577B51CC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BFFA1B4" w14:textId="1F1DC089" w:rsidR="00F76EE1" w:rsidRPr="00C9069C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68EB39AD" w14:textId="2BC04E74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1.3 </w:t>
            </w:r>
            <w:r w:rsidRPr="00F76EE1">
              <w:rPr>
                <w:rFonts w:asciiTheme="minorHAnsi" w:hAnsiTheme="minorHAnsi" w:cstheme="minorHAnsi"/>
                <w:i/>
                <w:sz w:val="22"/>
                <w:szCs w:val="22"/>
              </w:rPr>
              <w:t>INSS Patronal (RPA – 20%) – Objeto de contratação: Projetos</w:t>
            </w:r>
          </w:p>
        </w:tc>
        <w:tc>
          <w:tcPr>
            <w:tcW w:w="2126" w:type="dxa"/>
            <w:vAlign w:val="center"/>
          </w:tcPr>
          <w:p w14:paraId="23108009" w14:textId="37886FFC" w:rsidR="00F76EE1" w:rsidRP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R$ 210,00</w:t>
            </w:r>
          </w:p>
        </w:tc>
        <w:tc>
          <w:tcPr>
            <w:tcW w:w="2127" w:type="dxa"/>
            <w:vAlign w:val="center"/>
          </w:tcPr>
          <w:p w14:paraId="4B0C991C" w14:textId="70CE6F99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</w:tcPr>
          <w:p w14:paraId="3D5A97B8" w14:textId="708E3869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F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80AFF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147D9080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55CCF65" w14:textId="371A8584" w:rsidR="00F76EE1" w:rsidRPr="00C9069C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648D3E4A" w14:textId="7DC89195" w:rsid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1.4 </w:t>
            </w:r>
            <w:r w:rsidRPr="00F76EE1">
              <w:rPr>
                <w:rFonts w:asciiTheme="minorHAnsi" w:hAnsiTheme="minorHAnsi" w:cstheme="minorHAnsi"/>
                <w:i/>
                <w:sz w:val="22"/>
                <w:szCs w:val="22"/>
              </w:rPr>
              <w:t>INSS Patronal (RPA – 20%) – Objeto de contratação: Acompanhamento de Obras</w:t>
            </w:r>
          </w:p>
        </w:tc>
        <w:tc>
          <w:tcPr>
            <w:tcW w:w="2126" w:type="dxa"/>
            <w:vAlign w:val="center"/>
          </w:tcPr>
          <w:p w14:paraId="199B8C9B" w14:textId="75F3361A" w:rsidR="00F76EE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R$ 50,00</w:t>
            </w:r>
          </w:p>
        </w:tc>
        <w:tc>
          <w:tcPr>
            <w:tcW w:w="2127" w:type="dxa"/>
            <w:vAlign w:val="center"/>
          </w:tcPr>
          <w:p w14:paraId="7F6DC31D" w14:textId="72C58CED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  <w:vAlign w:val="center"/>
          </w:tcPr>
          <w:p w14:paraId="30E32134" w14:textId="1B16F7BA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AFF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2211C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2211C1" w:rsidRPr="00C9069C" w14:paraId="54D3FFCC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72A790D6" w14:textId="097997E6" w:rsidR="002211C1" w:rsidRPr="002211C1" w:rsidRDefault="005D577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  <w:highlight w:val="lightGray"/>
              </w:rPr>
            </w:pPr>
            <w:r w:rsidRPr="002211C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SUBTOTAL (1)</w:t>
            </w:r>
          </w:p>
        </w:tc>
        <w:tc>
          <w:tcPr>
            <w:tcW w:w="1984" w:type="dxa"/>
          </w:tcPr>
          <w:p w14:paraId="216C5A61" w14:textId="4B253688" w:rsidR="002211C1" w:rsidRPr="002211C1" w:rsidRDefault="002211C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11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R$ </w:t>
            </w:r>
            <w:r w:rsidRPr="002211C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7FC3C7E6" w14:textId="77777777" w:rsidTr="00C85E19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2F2F2" w:themeFill="background1" w:themeFillShade="F2"/>
            <w:vAlign w:val="center"/>
          </w:tcPr>
          <w:p w14:paraId="4552D625" w14:textId="77777777" w:rsidR="00F76EE1" w:rsidRPr="002D0961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lastRenderedPageBreak/>
              <w:t>Classificar</w:t>
            </w: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Tipo de </w:t>
            </w:r>
          </w:p>
          <w:p w14:paraId="33EED0BA" w14:textId="15EE326B" w:rsidR="00F76EE1" w:rsidRPr="00EE33EC" w:rsidRDefault="00F76EE1" w:rsidP="00F76EE1">
            <w:pPr>
              <w:tabs>
                <w:tab w:val="center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961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Despesa</w:t>
            </w:r>
          </w:p>
        </w:tc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14:paraId="42C7A2F7" w14:textId="0C0F15D1" w:rsidR="00F76EE1" w:rsidRPr="00EE33EC" w:rsidRDefault="00F76EE1" w:rsidP="00F76EE1">
            <w:pPr>
              <w:pStyle w:val="PargrafodaLista"/>
              <w:numPr>
                <w:ilvl w:val="0"/>
                <w:numId w:val="17"/>
              </w:numPr>
              <w:tabs>
                <w:tab w:val="center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33EC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</w:t>
            </w:r>
          </w:p>
        </w:tc>
      </w:tr>
      <w:tr w:rsidR="002211C1" w:rsidRPr="00C9069C" w14:paraId="6C2C12F9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0843FD" w14:textId="18C50FB3" w:rsidR="002211C1" w:rsidRPr="00C9069C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23BE4F9" w14:textId="17D031A5" w:rsidR="002211C1" w:rsidRPr="00C9069C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11C1">
              <w:rPr>
                <w:rFonts w:asciiTheme="minorHAnsi" w:hAnsiTheme="minorHAnsi" w:cstheme="minorHAnsi"/>
                <w:i/>
                <w:sz w:val="22"/>
                <w:szCs w:val="22"/>
              </w:rPr>
              <w:t>2.1 Coordenado/a Local do Projeto: Acompanhamento do objeto contratado - Projetos</w:t>
            </w:r>
          </w:p>
        </w:tc>
        <w:tc>
          <w:tcPr>
            <w:tcW w:w="2126" w:type="dxa"/>
            <w:vAlign w:val="center"/>
          </w:tcPr>
          <w:p w14:paraId="6ECBDAC7" w14:textId="00E6B25D" w:rsidR="002211C1" w:rsidRPr="00C9069C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R$ 80,00</w:t>
            </w:r>
          </w:p>
        </w:tc>
        <w:tc>
          <w:tcPr>
            <w:tcW w:w="2127" w:type="dxa"/>
            <w:vAlign w:val="center"/>
          </w:tcPr>
          <w:p w14:paraId="1D94F896" w14:textId="74C8FBC0" w:rsidR="002211C1" w:rsidRPr="00C9069C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  <w:vAlign w:val="center"/>
          </w:tcPr>
          <w:p w14:paraId="7711425E" w14:textId="4BF3BEA1" w:rsidR="002211C1" w:rsidRPr="00C9069C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2211C1" w:rsidRPr="00C9069C" w14:paraId="549B84D0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B772BE" w14:textId="5AF801E5" w:rsidR="002211C1" w:rsidRPr="00C9069C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9B99B4B" w14:textId="79D64945" w:rsidR="002211C1" w:rsidRPr="002211C1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2.2</w:t>
            </w:r>
            <w:r w:rsidRPr="002211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Coordenador/a Local do Projeto: Acompanhamento do objeto contratado – Acompanhamento de Obras</w:t>
            </w:r>
          </w:p>
        </w:tc>
        <w:tc>
          <w:tcPr>
            <w:tcW w:w="2126" w:type="dxa"/>
            <w:vAlign w:val="center"/>
          </w:tcPr>
          <w:p w14:paraId="108775E6" w14:textId="286ADFBA" w:rsidR="002211C1" w:rsidRDefault="00430859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R$ 40,00</w:t>
            </w:r>
          </w:p>
        </w:tc>
        <w:tc>
          <w:tcPr>
            <w:tcW w:w="2127" w:type="dxa"/>
          </w:tcPr>
          <w:p w14:paraId="37C2B061" w14:textId="5873885B" w:rsidR="002211C1" w:rsidRPr="00C9069C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00</w:t>
            </w:r>
          </w:p>
        </w:tc>
        <w:tc>
          <w:tcPr>
            <w:tcW w:w="1984" w:type="dxa"/>
          </w:tcPr>
          <w:p w14:paraId="42F53914" w14:textId="6342EAD1" w:rsidR="002211C1" w:rsidRPr="00C9069C" w:rsidRDefault="002211C1" w:rsidP="002211C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29E2172C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6BEA54" w14:textId="776D8D0C" w:rsidR="00F76EE1" w:rsidRPr="00C9069C" w:rsidRDefault="005D5771" w:rsidP="005D577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5EAD18C5" w14:textId="1A7652C2" w:rsidR="002211C1" w:rsidRPr="00430859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2.3 Despesas Administrativas</w:t>
            </w:r>
          </w:p>
        </w:tc>
        <w:tc>
          <w:tcPr>
            <w:tcW w:w="2126" w:type="dxa"/>
          </w:tcPr>
          <w:p w14:paraId="4C4DCC45" w14:textId="13FF45AE" w:rsidR="00F76EE1" w:rsidRPr="00430859" w:rsidRDefault="00430859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859">
              <w:rPr>
                <w:rFonts w:asciiTheme="minorHAnsi" w:hAnsiTheme="minorHAnsi" w:cstheme="minorHAnsi"/>
                <w:b/>
                <w:sz w:val="22"/>
                <w:szCs w:val="22"/>
              </w:rPr>
              <w:t>R$ 70,00</w:t>
            </w:r>
          </w:p>
        </w:tc>
        <w:tc>
          <w:tcPr>
            <w:tcW w:w="2127" w:type="dxa"/>
          </w:tcPr>
          <w:p w14:paraId="319C372D" w14:textId="1C4B0A6C" w:rsidR="00F76EE1" w:rsidRPr="00C9069C" w:rsidRDefault="00430859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08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14:paraId="50FD8B9E" w14:textId="40AD9D9A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595011" w:rsidRPr="00C9069C" w14:paraId="6062FE0F" w14:textId="77777777" w:rsidTr="00C8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1119B11B" w14:textId="1AF92594" w:rsidR="00595011" w:rsidRPr="00430859" w:rsidRDefault="00595011" w:rsidP="0059501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11C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SUBTOTAL (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2)</w:t>
            </w:r>
          </w:p>
        </w:tc>
        <w:tc>
          <w:tcPr>
            <w:tcW w:w="1984" w:type="dxa"/>
          </w:tcPr>
          <w:p w14:paraId="21AC0C5D" w14:textId="705629E5" w:rsidR="00595011" w:rsidRPr="00C9069C" w:rsidRDefault="00595011" w:rsidP="0059501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11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R$ </w:t>
            </w:r>
            <w:r w:rsidRPr="002211C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519CAE9C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D9D9D9" w:themeFill="background1" w:themeFillShade="D9"/>
          </w:tcPr>
          <w:p w14:paraId="05FAAC81" w14:textId="5FA02F3D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Cs w:val="0"/>
                <w:sz w:val="22"/>
                <w:szCs w:val="22"/>
              </w:rPr>
              <w:t>Total Geral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2A9C84BA" w14:textId="475AEB1E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0,00</w:t>
            </w:r>
          </w:p>
        </w:tc>
      </w:tr>
      <w:tr w:rsidR="00F76EE1" w:rsidRPr="00C9069C" w14:paraId="689CD790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5"/>
          </w:tcPr>
          <w:p w14:paraId="02E364C0" w14:textId="21609A34" w:rsidR="00F76EE1" w:rsidRPr="00C9069C" w:rsidRDefault="00F76EE1" w:rsidP="00F76EE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Total por tipo de despesa</w:t>
            </w:r>
          </w:p>
        </w:tc>
      </w:tr>
      <w:tr w:rsidR="00430859" w:rsidRPr="00C9069C" w14:paraId="32878D34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776DC1" w14:textId="1443D778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01</w:t>
            </w:r>
          </w:p>
        </w:tc>
        <w:tc>
          <w:tcPr>
            <w:tcW w:w="6804" w:type="dxa"/>
            <w:gridSpan w:val="2"/>
          </w:tcPr>
          <w:p w14:paraId="0DD60986" w14:textId="1759CEE3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Física</w:t>
            </w:r>
          </w:p>
        </w:tc>
        <w:tc>
          <w:tcPr>
            <w:tcW w:w="4111" w:type="dxa"/>
            <w:gridSpan w:val="2"/>
            <w:vAlign w:val="center"/>
          </w:tcPr>
          <w:p w14:paraId="6406A9E5" w14:textId="31AE7BF4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01 – 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30859" w:rsidRPr="00C9069C" w14:paraId="244F467B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DC3CAD" w14:textId="09ADE4AD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02</w:t>
            </w:r>
          </w:p>
        </w:tc>
        <w:tc>
          <w:tcPr>
            <w:tcW w:w="6804" w:type="dxa"/>
            <w:gridSpan w:val="2"/>
          </w:tcPr>
          <w:p w14:paraId="6CED42BC" w14:textId="6B628E63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Jurídica;</w:t>
            </w:r>
          </w:p>
        </w:tc>
        <w:tc>
          <w:tcPr>
            <w:tcW w:w="4111" w:type="dxa"/>
            <w:gridSpan w:val="2"/>
            <w:vAlign w:val="center"/>
          </w:tcPr>
          <w:p w14:paraId="0AF64204" w14:textId="673810E6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02 – 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30859" w:rsidRPr="00C9069C" w14:paraId="5B5C7865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EFE89E" w14:textId="6F2A66AA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03</w:t>
            </w:r>
          </w:p>
        </w:tc>
        <w:tc>
          <w:tcPr>
            <w:tcW w:w="6804" w:type="dxa"/>
            <w:gridSpan w:val="2"/>
          </w:tcPr>
          <w:p w14:paraId="016C6799" w14:textId="0FBF33BB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Custos indiretos (percentual de energia, telefone, internet e outros de mesma natureza alocados no projeto);</w:t>
            </w:r>
          </w:p>
        </w:tc>
        <w:tc>
          <w:tcPr>
            <w:tcW w:w="4111" w:type="dxa"/>
            <w:gridSpan w:val="2"/>
            <w:vAlign w:val="center"/>
          </w:tcPr>
          <w:p w14:paraId="104FAAE9" w14:textId="652617D0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03 – 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30859" w:rsidRPr="00C9069C" w14:paraId="2791ECCA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25CEAA" w14:textId="48B18565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04</w:t>
            </w:r>
          </w:p>
        </w:tc>
        <w:tc>
          <w:tcPr>
            <w:tcW w:w="6804" w:type="dxa"/>
            <w:gridSpan w:val="2"/>
          </w:tcPr>
          <w:p w14:paraId="4158FE40" w14:textId="0D823A90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Equipe da proponente encarregada pela execução (percentual alocado ao projeto)</w:t>
            </w:r>
          </w:p>
        </w:tc>
        <w:tc>
          <w:tcPr>
            <w:tcW w:w="4111" w:type="dxa"/>
            <w:gridSpan w:val="2"/>
            <w:vAlign w:val="center"/>
          </w:tcPr>
          <w:p w14:paraId="0583AD09" w14:textId="36CF14AD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04 – 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30859" w:rsidRPr="00C9069C" w14:paraId="405BD490" w14:textId="77777777" w:rsidTr="00C85E1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6F5A92" w14:textId="5D57467C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05</w:t>
            </w:r>
          </w:p>
        </w:tc>
        <w:tc>
          <w:tcPr>
            <w:tcW w:w="6804" w:type="dxa"/>
            <w:gridSpan w:val="2"/>
          </w:tcPr>
          <w:p w14:paraId="4B01036D" w14:textId="4FC079ED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Impostos/Recolhimento na fonte</w:t>
            </w:r>
          </w:p>
        </w:tc>
        <w:tc>
          <w:tcPr>
            <w:tcW w:w="4111" w:type="dxa"/>
            <w:gridSpan w:val="2"/>
            <w:vAlign w:val="center"/>
          </w:tcPr>
          <w:p w14:paraId="2435D5E7" w14:textId="0E1EB48B" w:rsidR="00430859" w:rsidRPr="00C9069C" w:rsidRDefault="00430859" w:rsidP="00430859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05 – 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</w:tbl>
    <w:p w14:paraId="1100153E" w14:textId="77777777" w:rsidR="005D1637" w:rsidRDefault="005D1637" w:rsidP="005D163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3BAFA2" w14:textId="77777777" w:rsidR="005D1637" w:rsidRPr="005D1637" w:rsidRDefault="005D1637" w:rsidP="005D163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6FF854" w14:textId="6F37283F" w:rsidR="003949AF" w:rsidRPr="00C9069C" w:rsidRDefault="003949AF" w:rsidP="00C9069C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>Demais comprovantes</w:t>
      </w:r>
      <w:r w:rsidR="002F6659" w:rsidRPr="00C9069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C9069C">
        <w:rPr>
          <w:rFonts w:asciiTheme="minorHAnsi" w:hAnsiTheme="minorHAnsi" w:cstheme="minorHAnsi"/>
          <w:i/>
          <w:sz w:val="22"/>
          <w:szCs w:val="22"/>
        </w:rPr>
        <w:t>A serem entregues em lotes, com folha de rosto indicando a que Anexo se referem</w:t>
      </w: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417"/>
      </w:tblGrid>
      <w:tr w:rsidR="003949AF" w:rsidRPr="00C9069C" w14:paraId="34D9C638" w14:textId="77777777" w:rsidTr="002F6659">
        <w:trPr>
          <w:trHeight w:val="477"/>
        </w:trPr>
        <w:tc>
          <w:tcPr>
            <w:tcW w:w="8217" w:type="dxa"/>
            <w:shd w:val="clear" w:color="auto" w:fill="F2F2F2" w:themeFill="background1" w:themeFillShade="F2"/>
            <w:vAlign w:val="center"/>
          </w:tcPr>
          <w:p w14:paraId="78F6AF2D" w14:textId="5C5B6C84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AB433B" w14:textId="72B1BF2A" w:rsidR="003949AF" w:rsidRPr="00C9069C" w:rsidRDefault="003949AF" w:rsidP="002F66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Nº Anexo</w:t>
            </w:r>
          </w:p>
        </w:tc>
      </w:tr>
      <w:tr w:rsidR="003949AF" w:rsidRPr="00C9069C" w14:paraId="2DDD6E45" w14:textId="77777777" w:rsidTr="002F6659">
        <w:tc>
          <w:tcPr>
            <w:tcW w:w="8217" w:type="dxa"/>
          </w:tcPr>
          <w:p w14:paraId="173B6EFE" w14:textId="36C0C01B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left="29"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Termo de compromisso assinado pelo responsável, no qual conste a afirmação de que os documentos relacionados ao Termo de Colaboração serão guardados pelo prazo de 10 (dez) anos, contado do dia útil subsequente à manifestação conclusiva da prestação de contas final da parceria</w:t>
            </w:r>
          </w:p>
        </w:tc>
        <w:tc>
          <w:tcPr>
            <w:tcW w:w="1417" w:type="dxa"/>
          </w:tcPr>
          <w:p w14:paraId="5E1DCB95" w14:textId="39875987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3.3.1</w:t>
            </w:r>
          </w:p>
        </w:tc>
      </w:tr>
      <w:tr w:rsidR="002F6659" w:rsidRPr="00C9069C" w14:paraId="51A94A98" w14:textId="77777777" w:rsidTr="002F6659">
        <w:tc>
          <w:tcPr>
            <w:tcW w:w="9634" w:type="dxa"/>
            <w:gridSpan w:val="2"/>
          </w:tcPr>
          <w:p w14:paraId="769CAE84" w14:textId="76528719" w:rsidR="002F6659" w:rsidRPr="00C9069C" w:rsidRDefault="002F6659" w:rsidP="002F66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Cs/>
                <w:sz w:val="22"/>
                <w:szCs w:val="22"/>
              </w:rPr>
              <w:t>Demais documentos que comprovem a boa e regular aplicação dos recursos, de acordo com a legislação vigente, tais como:</w:t>
            </w:r>
          </w:p>
        </w:tc>
      </w:tr>
      <w:tr w:rsidR="003949AF" w:rsidRPr="00C9069C" w14:paraId="3862216B" w14:textId="77777777" w:rsidTr="002F6659">
        <w:tc>
          <w:tcPr>
            <w:tcW w:w="8217" w:type="dxa"/>
          </w:tcPr>
          <w:p w14:paraId="16FF0893" w14:textId="467EC8CC" w:rsidR="003949AF" w:rsidRPr="00C9069C" w:rsidRDefault="003949AF" w:rsidP="003949AF">
            <w:pPr>
              <w:pStyle w:val="NormalWeb"/>
              <w:numPr>
                <w:ilvl w:val="0"/>
                <w:numId w:val="14"/>
              </w:numPr>
              <w:tabs>
                <w:tab w:val="left" w:pos="454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Comprovantes das transferências, que deverão ser procedidas em favor do credor da despesa paga</w:t>
            </w:r>
          </w:p>
        </w:tc>
        <w:tc>
          <w:tcPr>
            <w:tcW w:w="1417" w:type="dxa"/>
          </w:tcPr>
          <w:p w14:paraId="50F8B576" w14:textId="0D061A73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3.3.2</w:t>
            </w:r>
          </w:p>
        </w:tc>
      </w:tr>
      <w:tr w:rsidR="003949AF" w:rsidRPr="00C9069C" w14:paraId="54D1746A" w14:textId="77777777" w:rsidTr="002F6659">
        <w:tc>
          <w:tcPr>
            <w:tcW w:w="8217" w:type="dxa"/>
          </w:tcPr>
          <w:p w14:paraId="030E8C90" w14:textId="439A6823" w:rsidR="003949AF" w:rsidRPr="00C9069C" w:rsidRDefault="003949AF" w:rsidP="003949AF">
            <w:pPr>
              <w:pStyle w:val="NormalWeb"/>
              <w:numPr>
                <w:ilvl w:val="0"/>
                <w:numId w:val="14"/>
              </w:numPr>
              <w:tabs>
                <w:tab w:val="left" w:pos="454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Cópias dos cheques emitidos nominalmente em favor do credor da despesa paga, quando for o caso</w:t>
            </w:r>
          </w:p>
        </w:tc>
        <w:tc>
          <w:tcPr>
            <w:tcW w:w="1417" w:type="dxa"/>
          </w:tcPr>
          <w:p w14:paraId="603325E2" w14:textId="3E317183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3.2.3</w:t>
            </w:r>
          </w:p>
        </w:tc>
      </w:tr>
      <w:tr w:rsidR="003949AF" w:rsidRPr="00C9069C" w14:paraId="4337D2BA" w14:textId="77777777" w:rsidTr="002F6659">
        <w:tc>
          <w:tcPr>
            <w:tcW w:w="8217" w:type="dxa"/>
          </w:tcPr>
          <w:p w14:paraId="45AF9274" w14:textId="4C764BAE" w:rsidR="003949AF" w:rsidRPr="00C9069C" w:rsidRDefault="003949AF" w:rsidP="003949AF">
            <w:pPr>
              <w:pStyle w:val="NormalWeb"/>
              <w:numPr>
                <w:ilvl w:val="0"/>
                <w:numId w:val="14"/>
              </w:numPr>
              <w:tabs>
                <w:tab w:val="left" w:pos="454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Guia de recolhimento do saldo dos recursos não aplicados</w:t>
            </w:r>
          </w:p>
        </w:tc>
        <w:tc>
          <w:tcPr>
            <w:tcW w:w="1417" w:type="dxa"/>
          </w:tcPr>
          <w:p w14:paraId="7B924DC5" w14:textId="09DC903A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3.3.3</w:t>
            </w:r>
          </w:p>
        </w:tc>
      </w:tr>
      <w:tr w:rsidR="003949AF" w:rsidRPr="00C9069C" w14:paraId="7709A603" w14:textId="77777777" w:rsidTr="002F6659">
        <w:tc>
          <w:tcPr>
            <w:tcW w:w="8217" w:type="dxa"/>
          </w:tcPr>
          <w:p w14:paraId="71B0D0C1" w14:textId="10F473AB" w:rsidR="003949AF" w:rsidRPr="00C9069C" w:rsidRDefault="003949AF" w:rsidP="003949AF">
            <w:pPr>
              <w:pStyle w:val="NormalWeb"/>
              <w:numPr>
                <w:ilvl w:val="0"/>
                <w:numId w:val="14"/>
              </w:numPr>
              <w:tabs>
                <w:tab w:val="left" w:pos="454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Outros documentos (se houver)</w:t>
            </w:r>
          </w:p>
        </w:tc>
        <w:tc>
          <w:tcPr>
            <w:tcW w:w="1417" w:type="dxa"/>
          </w:tcPr>
          <w:p w14:paraId="27456DDB" w14:textId="6D95A82E" w:rsidR="003949AF" w:rsidRPr="00C9069C" w:rsidRDefault="003949AF" w:rsidP="003949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3.3.4</w:t>
            </w:r>
          </w:p>
        </w:tc>
      </w:tr>
    </w:tbl>
    <w:p w14:paraId="3124C00D" w14:textId="77777777" w:rsidR="003949AF" w:rsidRPr="00C9069C" w:rsidRDefault="003949AF" w:rsidP="003949A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2DC36" w14:textId="5159E09E" w:rsidR="002A40DE" w:rsidRPr="00C9069C" w:rsidRDefault="002F6659" w:rsidP="00C906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00" w:beforeAutospacing="1" w:afterLines="0" w:after="100" w:afterAutospacing="1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9069C">
        <w:rPr>
          <w:rFonts w:asciiTheme="minorHAnsi" w:hAnsiTheme="minorHAnsi" w:cstheme="minorHAnsi"/>
          <w:sz w:val="22"/>
          <w:szCs w:val="22"/>
        </w:rPr>
        <w:t xml:space="preserve">Este Formulário tem como objetivo auxiliar na organização dos documentos e exposição das informações, </w:t>
      </w:r>
      <w:r w:rsidRPr="00C9069C">
        <w:rPr>
          <w:rFonts w:asciiTheme="minorHAnsi" w:hAnsiTheme="minorHAnsi" w:cstheme="minorHAnsi"/>
          <w:b/>
          <w:sz w:val="22"/>
          <w:szCs w:val="22"/>
        </w:rPr>
        <w:t>não eximindo a Proponente</w:t>
      </w:r>
      <w:r w:rsidRPr="00C9069C">
        <w:rPr>
          <w:rFonts w:asciiTheme="minorHAnsi" w:hAnsiTheme="minorHAnsi" w:cstheme="minorHAnsi"/>
          <w:sz w:val="22"/>
          <w:szCs w:val="22"/>
        </w:rPr>
        <w:t xml:space="preserve"> de apresentar, descrever, detalhar outras informações e documentos requeridos no Edital de Chamamento Público nº 003/2020 - Projeto </w:t>
      </w:r>
      <w:bookmarkStart w:id="0" w:name="_GoBack"/>
      <w:bookmarkEnd w:id="0"/>
      <w:r w:rsidRPr="00C9069C">
        <w:rPr>
          <w:rFonts w:asciiTheme="minorHAnsi" w:hAnsiTheme="minorHAnsi" w:cstheme="minorHAnsi"/>
          <w:sz w:val="22"/>
          <w:szCs w:val="22"/>
        </w:rPr>
        <w:t>Nenhuma Casa Sem Banheiro.</w:t>
      </w:r>
    </w:p>
    <w:p w14:paraId="7ED89D3E" w14:textId="77777777" w:rsidR="002F6659" w:rsidRPr="00C9069C" w:rsidRDefault="002F665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6CF39" w14:textId="77777777" w:rsidR="002A40DE" w:rsidRPr="00C9069C" w:rsidRDefault="002A40D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C07DB" w14:textId="77777777" w:rsidR="004F7349" w:rsidRPr="00C9069C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C9069C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14:paraId="23DE2A69" w14:textId="77777777" w:rsidR="00DB6010" w:rsidRPr="00C9069C" w:rsidRDefault="00DB601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p w14:paraId="2B765678" w14:textId="77777777" w:rsidR="004F7349" w:rsidRPr="00C9069C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555607" w14:textId="30C9120D" w:rsidR="0028120C" w:rsidRPr="004D4C0A" w:rsidRDefault="004F7349" w:rsidP="002E7AE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</w:rPr>
      </w:pPr>
      <w:r w:rsidRPr="00C9069C">
        <w:rPr>
          <w:rFonts w:asciiTheme="minorHAnsi" w:hAnsiTheme="minorHAnsi" w:cstheme="minorHAnsi"/>
          <w:sz w:val="22"/>
          <w:szCs w:val="22"/>
          <w:highlight w:val="lightGray"/>
        </w:rPr>
        <w:t>[ASSINATURA DO RESPONSÁVEL PELA PROPONENTE]</w:t>
      </w:r>
    </w:p>
    <w:sectPr w:rsidR="0028120C" w:rsidRPr="004D4C0A" w:rsidSect="00C85E19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 w:code="9"/>
      <w:pgMar w:top="1560" w:right="3090" w:bottom="1134" w:left="1701" w:header="72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F1A5" w14:textId="77777777" w:rsidR="004B34E2" w:rsidRDefault="004B34E2">
      <w:r>
        <w:separator/>
      </w:r>
    </w:p>
  </w:endnote>
  <w:endnote w:type="continuationSeparator" w:id="0">
    <w:p w14:paraId="6D3B0DF7" w14:textId="77777777" w:rsidR="004B34E2" w:rsidRDefault="004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70613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4B34E2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991B8" w14:textId="77777777" w:rsidR="004B34E2" w:rsidRDefault="004B34E2">
      <w:r>
        <w:separator/>
      </w:r>
    </w:p>
  </w:footnote>
  <w:footnote w:type="continuationSeparator" w:id="0">
    <w:p w14:paraId="0504E327" w14:textId="77777777" w:rsidR="004B34E2" w:rsidRDefault="004B34E2">
      <w:r>
        <w:continuationSeparator/>
      </w:r>
    </w:p>
  </w:footnote>
  <w:footnote w:id="1">
    <w:p w14:paraId="65EA4CED" w14:textId="24AB6523" w:rsidR="0099775F" w:rsidRDefault="009977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D4C0A">
        <w:rPr>
          <w:rFonts w:asciiTheme="minorHAnsi" w:hAnsiTheme="minorHAnsi" w:cstheme="minorHAnsi"/>
          <w:sz w:val="18"/>
          <w:szCs w:val="18"/>
        </w:rPr>
        <w:t>Foto</w:t>
      </w:r>
      <w:r w:rsidR="004D4C0A">
        <w:rPr>
          <w:rFonts w:asciiTheme="minorHAnsi" w:hAnsiTheme="minorHAnsi" w:cstheme="minorHAnsi"/>
          <w:sz w:val="18"/>
          <w:szCs w:val="18"/>
        </w:rPr>
        <w:t>s</w:t>
      </w:r>
      <w:r w:rsidRPr="004D4C0A">
        <w:rPr>
          <w:rFonts w:asciiTheme="minorHAnsi" w:hAnsiTheme="minorHAnsi" w:cstheme="minorHAnsi"/>
          <w:sz w:val="18"/>
          <w:szCs w:val="18"/>
        </w:rPr>
        <w:t>, vídeo</w:t>
      </w:r>
      <w:r w:rsidR="004D4C0A">
        <w:rPr>
          <w:rFonts w:asciiTheme="minorHAnsi" w:hAnsiTheme="minorHAnsi" w:cstheme="minorHAnsi"/>
          <w:sz w:val="18"/>
          <w:szCs w:val="18"/>
        </w:rPr>
        <w:t>s</w:t>
      </w:r>
      <w:r w:rsidRPr="004D4C0A">
        <w:rPr>
          <w:rFonts w:asciiTheme="minorHAnsi" w:hAnsiTheme="minorHAnsi" w:cstheme="minorHAnsi"/>
          <w:sz w:val="18"/>
          <w:szCs w:val="18"/>
        </w:rPr>
        <w:t>, lista de presença</w:t>
      </w:r>
      <w:r w:rsidR="004D4C0A">
        <w:rPr>
          <w:rFonts w:asciiTheme="minorHAnsi" w:hAnsiTheme="minorHAnsi" w:cstheme="minorHAnsi"/>
          <w:sz w:val="18"/>
          <w:szCs w:val="18"/>
        </w:rPr>
        <w:t>s e outros que comprovem a execução do objeto da parceria.</w:t>
      </w:r>
    </w:p>
  </w:footnote>
  <w:footnote w:id="2">
    <w:p w14:paraId="0A0B1280" w14:textId="685217EF" w:rsidR="005D1637" w:rsidRPr="00312857" w:rsidRDefault="005D1637">
      <w:pPr>
        <w:pStyle w:val="Textodenotaderodap"/>
        <w:rPr>
          <w:rFonts w:asciiTheme="minorHAnsi" w:hAnsiTheme="minorHAnsi" w:cstheme="minorHAnsi"/>
          <w:sz w:val="19"/>
          <w:szCs w:val="19"/>
        </w:rPr>
      </w:pPr>
      <w:r w:rsidRPr="00312857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312857">
        <w:rPr>
          <w:rFonts w:asciiTheme="minorHAnsi" w:hAnsiTheme="minorHAnsi" w:cstheme="minorHAnsi"/>
          <w:sz w:val="19"/>
          <w:szCs w:val="19"/>
        </w:rPr>
        <w:t xml:space="preserve"> Enumerar cada documento </w:t>
      </w:r>
    </w:p>
  </w:footnote>
  <w:footnote w:id="3">
    <w:p w14:paraId="1F28CCDF" w14:textId="1942DDA7" w:rsidR="005D1637" w:rsidRPr="00312857" w:rsidRDefault="005D1637">
      <w:pPr>
        <w:pStyle w:val="Textodenotaderodap"/>
        <w:rPr>
          <w:rFonts w:asciiTheme="minorHAnsi" w:hAnsiTheme="minorHAnsi" w:cstheme="minorHAnsi"/>
          <w:b/>
          <w:sz w:val="18"/>
          <w:szCs w:val="18"/>
        </w:rPr>
      </w:pPr>
      <w:r w:rsidRPr="00312857">
        <w:rPr>
          <w:rStyle w:val="Refdenotaderodap"/>
          <w:rFonts w:asciiTheme="minorHAnsi" w:hAnsiTheme="minorHAnsi" w:cstheme="minorHAnsi"/>
          <w:sz w:val="19"/>
          <w:szCs w:val="19"/>
        </w:rPr>
        <w:footnoteRef/>
      </w:r>
      <w:r w:rsidRPr="00312857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De acordo com o Edital de Chamamento Público nº 003/2020 – Projeto Nenhuma Casa Sem Banheiro, Item 19,3 - II: “</w:t>
      </w:r>
      <w:r w:rsidRPr="00461E96">
        <w:rPr>
          <w:rFonts w:asciiTheme="minorHAnsi" w:hAnsiTheme="minorHAnsi" w:cstheme="minorHAnsi"/>
          <w:b/>
          <w:bCs/>
          <w:sz w:val="19"/>
          <w:szCs w:val="19"/>
        </w:rPr>
        <w:t>Se referente a gastos com publicidade escrita, estar acompanhado de cópia do material divulgado; se radiofônica ou televisiva, de gravação da peça veiculada</w:t>
      </w:r>
      <w:r>
        <w:rPr>
          <w:rFonts w:asciiTheme="minorHAnsi" w:hAnsiTheme="minorHAnsi" w:cstheme="minorHAnsi"/>
          <w:b/>
          <w:bCs/>
          <w:sz w:val="19"/>
          <w:szCs w:val="19"/>
        </w:rPr>
        <w:t>”</w:t>
      </w:r>
      <w:r w:rsidRPr="00312857">
        <w:rPr>
          <w:rFonts w:asciiTheme="minorHAnsi" w:hAnsiTheme="minorHAnsi" w:cstheme="minorHAnsi"/>
          <w:bCs/>
          <w:sz w:val="19"/>
          <w:szCs w:val="19"/>
        </w:rPr>
        <w:t>.</w:t>
      </w:r>
    </w:p>
  </w:footnote>
  <w:footnote w:id="4">
    <w:p w14:paraId="105D15D8" w14:textId="48774AFB" w:rsidR="000E5684" w:rsidRPr="002211C1" w:rsidRDefault="000E5684">
      <w:pPr>
        <w:pStyle w:val="Textodenotaderodap"/>
        <w:rPr>
          <w:rFonts w:asciiTheme="minorHAnsi" w:hAnsiTheme="minorHAnsi" w:cstheme="minorHAnsi"/>
        </w:rPr>
      </w:pPr>
      <w:r w:rsidRPr="002211C1">
        <w:rPr>
          <w:rStyle w:val="Refdenotaderodap"/>
          <w:rFonts w:asciiTheme="minorHAnsi" w:hAnsiTheme="minorHAnsi" w:cstheme="minorHAnsi"/>
        </w:rPr>
        <w:footnoteRef/>
      </w:r>
      <w:r w:rsidRPr="002211C1">
        <w:rPr>
          <w:rFonts w:asciiTheme="minorHAnsi" w:hAnsiTheme="minorHAnsi" w:cstheme="minorHAnsi"/>
        </w:rPr>
        <w:t xml:space="preserve"> Considerar quantidade em geral </w:t>
      </w:r>
      <w:r w:rsidR="002211C1" w:rsidRPr="002211C1">
        <w:rPr>
          <w:rFonts w:asciiTheme="minorHAnsi" w:hAnsiTheme="minorHAnsi" w:cstheme="minorHAnsi"/>
        </w:rPr>
        <w:t>e/</w:t>
      </w:r>
      <w:r w:rsidRPr="002211C1">
        <w:rPr>
          <w:rFonts w:asciiTheme="minorHAnsi" w:hAnsiTheme="minorHAnsi" w:cstheme="minorHAnsi"/>
        </w:rPr>
        <w:t>ou número de horas.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865"/>
    <w:multiLevelType w:val="multilevel"/>
    <w:tmpl w:val="93E67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EA178D"/>
    <w:multiLevelType w:val="hybridMultilevel"/>
    <w:tmpl w:val="BD90CF1E"/>
    <w:lvl w:ilvl="0" w:tplc="FF3401B4">
      <w:start w:val="3"/>
      <w:numFmt w:val="bullet"/>
      <w:lvlText w:val=""/>
      <w:lvlJc w:val="left"/>
      <w:pPr>
        <w:ind w:left="389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BDD4741"/>
    <w:multiLevelType w:val="hybridMultilevel"/>
    <w:tmpl w:val="C5D4D836"/>
    <w:lvl w:ilvl="0" w:tplc="5790B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4B2"/>
    <w:multiLevelType w:val="hybridMultilevel"/>
    <w:tmpl w:val="F1723C88"/>
    <w:lvl w:ilvl="0" w:tplc="748E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01F5"/>
    <w:multiLevelType w:val="hybridMultilevel"/>
    <w:tmpl w:val="EBA47BF4"/>
    <w:lvl w:ilvl="0" w:tplc="5790B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3D8"/>
    <w:multiLevelType w:val="multilevel"/>
    <w:tmpl w:val="F69AF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F47F9D"/>
    <w:multiLevelType w:val="multilevel"/>
    <w:tmpl w:val="6DEC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8E21E50"/>
    <w:multiLevelType w:val="hybridMultilevel"/>
    <w:tmpl w:val="F1E44282"/>
    <w:lvl w:ilvl="0" w:tplc="5790B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C67DD0"/>
    <w:multiLevelType w:val="hybridMultilevel"/>
    <w:tmpl w:val="FF667076"/>
    <w:lvl w:ilvl="0" w:tplc="5790B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5DF44D1"/>
    <w:multiLevelType w:val="hybridMultilevel"/>
    <w:tmpl w:val="B254D824"/>
    <w:lvl w:ilvl="0" w:tplc="A3661C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4081F"/>
    <w:multiLevelType w:val="hybridMultilevel"/>
    <w:tmpl w:val="9B3CF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3C4E"/>
    <w:multiLevelType w:val="multilevel"/>
    <w:tmpl w:val="B940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0954ED6"/>
    <w:multiLevelType w:val="hybridMultilevel"/>
    <w:tmpl w:val="FB8E1D3A"/>
    <w:lvl w:ilvl="0" w:tplc="E3A8620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00A0"/>
    <w:multiLevelType w:val="hybridMultilevel"/>
    <w:tmpl w:val="235CD7CC"/>
    <w:lvl w:ilvl="0" w:tplc="5790B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2D28"/>
    <w:rsid w:val="00005888"/>
    <w:rsid w:val="00006E23"/>
    <w:rsid w:val="0000733C"/>
    <w:rsid w:val="00007A48"/>
    <w:rsid w:val="00007FD0"/>
    <w:rsid w:val="00010AC0"/>
    <w:rsid w:val="00010B8A"/>
    <w:rsid w:val="000130D8"/>
    <w:rsid w:val="00013B08"/>
    <w:rsid w:val="0001560C"/>
    <w:rsid w:val="000168FD"/>
    <w:rsid w:val="00017FB1"/>
    <w:rsid w:val="000221FA"/>
    <w:rsid w:val="00022BA9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5684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6A9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2DF0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24"/>
    <w:rsid w:val="001C3C42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11C1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B9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50E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A25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0DE"/>
    <w:rsid w:val="002A436D"/>
    <w:rsid w:val="002A4564"/>
    <w:rsid w:val="002A613E"/>
    <w:rsid w:val="002A616F"/>
    <w:rsid w:val="002A71F1"/>
    <w:rsid w:val="002B1D9F"/>
    <w:rsid w:val="002B263C"/>
    <w:rsid w:val="002B42D1"/>
    <w:rsid w:val="002B7BCC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0961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E7AE9"/>
    <w:rsid w:val="002F3255"/>
    <w:rsid w:val="002F3A14"/>
    <w:rsid w:val="002F3E7C"/>
    <w:rsid w:val="002F4982"/>
    <w:rsid w:val="002F6659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2857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49AF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0859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1E96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1E7A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83C"/>
    <w:rsid w:val="004B31A2"/>
    <w:rsid w:val="004B34E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4C0A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011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637"/>
    <w:rsid w:val="005D1D67"/>
    <w:rsid w:val="005D206B"/>
    <w:rsid w:val="005D343A"/>
    <w:rsid w:val="005D355C"/>
    <w:rsid w:val="005D48EE"/>
    <w:rsid w:val="005D543C"/>
    <w:rsid w:val="005D5712"/>
    <w:rsid w:val="005D5771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C5A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2F00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4E4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4F59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47B99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0D0"/>
    <w:rsid w:val="009909E7"/>
    <w:rsid w:val="009933AA"/>
    <w:rsid w:val="00993830"/>
    <w:rsid w:val="0099775F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0826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757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558D"/>
    <w:rsid w:val="00A75AB6"/>
    <w:rsid w:val="00A7684E"/>
    <w:rsid w:val="00A77B27"/>
    <w:rsid w:val="00A77CAA"/>
    <w:rsid w:val="00A804B6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5D2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3E1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4599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9F3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6C7D"/>
    <w:rsid w:val="00C7068C"/>
    <w:rsid w:val="00C748D0"/>
    <w:rsid w:val="00C76DC2"/>
    <w:rsid w:val="00C77BC0"/>
    <w:rsid w:val="00C81DE0"/>
    <w:rsid w:val="00C833BC"/>
    <w:rsid w:val="00C83D40"/>
    <w:rsid w:val="00C85918"/>
    <w:rsid w:val="00C85E19"/>
    <w:rsid w:val="00C9069C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010"/>
    <w:rsid w:val="00DB6239"/>
    <w:rsid w:val="00DC0114"/>
    <w:rsid w:val="00DC0A4F"/>
    <w:rsid w:val="00DC0F01"/>
    <w:rsid w:val="00DC1D79"/>
    <w:rsid w:val="00DC1FC4"/>
    <w:rsid w:val="00DC34D2"/>
    <w:rsid w:val="00DC3A0F"/>
    <w:rsid w:val="00DC5E5A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6D1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37CA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33EC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3776D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6EE1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002D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55380-FAF2-4BEC-B224-8663908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649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4</cp:revision>
  <cp:lastPrinted>2020-07-03T20:32:00Z</cp:lastPrinted>
  <dcterms:created xsi:type="dcterms:W3CDTF">2020-07-03T20:14:00Z</dcterms:created>
  <dcterms:modified xsi:type="dcterms:W3CDTF">2020-07-03T20:33:00Z</dcterms:modified>
</cp:coreProperties>
</file>