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color w:val="000000"/>
          <w:sz w:val="20"/>
          <w:szCs w:val="20"/>
        </w:rPr>
        <w:t>Senhora Licitante</w:t>
      </w:r>
      <w:r w:rsidRPr="00683CCB">
        <w:rPr>
          <w:rFonts w:asciiTheme="minorHAnsi" w:hAnsiTheme="minorHAnsi"/>
          <w:color w:val="000000"/>
          <w:sz w:val="20"/>
          <w:szCs w:val="20"/>
        </w:rPr>
        <w:t>,</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color w:val="000000"/>
          <w:sz w:val="20"/>
          <w:szCs w:val="20"/>
        </w:rPr>
        <w:t>Segue resposta aos esclarecimentos solicitados:</w:t>
      </w:r>
      <w:bookmarkStart w:id="0" w:name="_GoBack"/>
      <w:bookmarkEnd w:id="0"/>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p>
    <w:p w:rsidR="00683CCB" w:rsidRPr="00683CCB" w:rsidRDefault="00655134"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b/>
          <w:bCs/>
          <w:color w:val="000000"/>
          <w:sz w:val="20"/>
          <w:szCs w:val="20"/>
        </w:rPr>
        <w:t>“</w:t>
      </w:r>
      <w:proofErr w:type="gramStart"/>
      <w:r w:rsidR="00683CCB" w:rsidRPr="00683CCB">
        <w:rPr>
          <w:rFonts w:asciiTheme="minorHAnsi" w:hAnsiTheme="minorHAnsi"/>
          <w:b/>
          <w:bCs/>
          <w:color w:val="000000"/>
          <w:sz w:val="20"/>
          <w:szCs w:val="20"/>
        </w:rPr>
        <w:t>A)</w:t>
      </w:r>
      <w:proofErr w:type="gramEnd"/>
      <w:r w:rsidR="00683CCB" w:rsidRPr="00683CCB">
        <w:rPr>
          <w:rFonts w:asciiTheme="minorHAnsi" w:hAnsiTheme="minorHAnsi"/>
          <w:b/>
          <w:bCs/>
          <w:color w:val="000000"/>
          <w:sz w:val="20"/>
          <w:szCs w:val="20"/>
        </w:rPr>
        <w:t xml:space="preserve"> O texto do subitem 8.7.2.3 do subitem 8.7.2, do subite</w:t>
      </w:r>
      <w:r w:rsidR="00A52561">
        <w:rPr>
          <w:rFonts w:asciiTheme="minorHAnsi" w:hAnsiTheme="minorHAnsi"/>
          <w:b/>
          <w:bCs/>
          <w:color w:val="000000"/>
          <w:sz w:val="20"/>
          <w:szCs w:val="20"/>
        </w:rPr>
        <w:t>m 8.7 do item 8. DA HABILITAÇÃO</w:t>
      </w:r>
      <w:r w:rsidR="00683CCB" w:rsidRPr="00683CCB">
        <w:rPr>
          <w:rFonts w:asciiTheme="minorHAnsi" w:hAnsiTheme="minorHAnsi"/>
          <w:b/>
          <w:bCs/>
          <w:color w:val="000000"/>
          <w:sz w:val="20"/>
          <w:szCs w:val="20"/>
        </w:rPr>
        <w:t>, descreve:</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“8.7.2.3.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b/>
          <w:bCs/>
          <w:color w:val="000000"/>
          <w:sz w:val="20"/>
          <w:szCs w:val="20"/>
          <w:u w:val="single"/>
        </w:rPr>
        <w:t xml:space="preserve">QUESTIONAMENTO </w:t>
      </w:r>
      <w:proofErr w:type="gramStart"/>
      <w:r w:rsidRPr="00683CCB">
        <w:rPr>
          <w:rFonts w:asciiTheme="minorHAnsi" w:hAnsiTheme="minorHAnsi"/>
          <w:b/>
          <w:bCs/>
          <w:color w:val="000000"/>
          <w:sz w:val="20"/>
          <w:szCs w:val="20"/>
          <w:u w:val="single"/>
        </w:rPr>
        <w:t>1</w:t>
      </w:r>
      <w:proofErr w:type="gramEnd"/>
      <w:r w:rsidRPr="00683CCB">
        <w:rPr>
          <w:rFonts w:asciiTheme="minorHAnsi" w:hAnsiTheme="minorHAnsi"/>
          <w:b/>
          <w:bCs/>
          <w:color w:val="000000"/>
          <w:sz w:val="20"/>
          <w:szCs w:val="20"/>
          <w:u w:val="single"/>
        </w:rPr>
        <w:t>:</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 xml:space="preserve">Pela descrição do subitem 8.7.2.3 supracitado será possível, que o órgão solicite à licitante vencedora do certame, a apresentação de contrato(s) referente(s) ao(s) atestado(s) apresentado(s). No entanto, </w:t>
      </w:r>
      <w:proofErr w:type="gramStart"/>
      <w:r w:rsidRPr="00683CCB">
        <w:rPr>
          <w:rFonts w:asciiTheme="minorHAnsi" w:hAnsiTheme="minorHAnsi"/>
          <w:color w:val="000000"/>
          <w:sz w:val="20"/>
          <w:szCs w:val="20"/>
        </w:rPr>
        <w:t>o acervo dos atestados das empresas são</w:t>
      </w:r>
      <w:proofErr w:type="gramEnd"/>
      <w:r w:rsidRPr="00683CCB">
        <w:rPr>
          <w:rFonts w:asciiTheme="minorHAnsi" w:hAnsiTheme="minorHAnsi"/>
          <w:color w:val="000000"/>
          <w:sz w:val="20"/>
          <w:szCs w:val="20"/>
        </w:rPr>
        <w:t xml:space="preserve">, em sua grande maioria ou todos, de clientes privados. E, para os atestados referentes a estes clientes, há </w:t>
      </w:r>
      <w:proofErr w:type="gramStart"/>
      <w:r w:rsidRPr="00683CCB">
        <w:rPr>
          <w:rFonts w:asciiTheme="minorHAnsi" w:hAnsiTheme="minorHAnsi"/>
          <w:color w:val="000000"/>
          <w:sz w:val="20"/>
          <w:szCs w:val="20"/>
        </w:rPr>
        <w:t>uma Acordo</w:t>
      </w:r>
      <w:proofErr w:type="gramEnd"/>
      <w:r w:rsidRPr="00683CCB">
        <w:rPr>
          <w:rFonts w:asciiTheme="minorHAnsi" w:hAnsiTheme="minorHAnsi"/>
          <w:color w:val="000000"/>
          <w:sz w:val="20"/>
          <w:szCs w:val="20"/>
        </w:rPr>
        <w:t xml:space="preserve"> de Confidencialidade, assinado entre as partes Contratada e Contratante, impedindo a abertura de informações de natureza contratual. Desta forma, entendemos que esta exigência deva ser retirada e caso haja necessidade de maiores comprovações, poderá haver uma diligencia junto ao Cliente do referido atestado apresentado.</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Nossa solicitação será acatada?</w:t>
      </w:r>
      <w:proofErr w:type="gramStart"/>
      <w:r>
        <w:rPr>
          <w:rFonts w:asciiTheme="minorHAnsi" w:hAnsiTheme="minorHAnsi"/>
          <w:color w:val="000000"/>
          <w:sz w:val="20"/>
          <w:szCs w:val="20"/>
        </w:rPr>
        <w:t>”</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proofErr w:type="gramEnd"/>
    </w:p>
    <w:p w:rsidR="00683CCB" w:rsidRPr="00683CCB" w:rsidRDefault="00683CCB" w:rsidP="00683CCB">
      <w:pPr>
        <w:pStyle w:val="xdefault"/>
        <w:spacing w:before="0" w:beforeAutospacing="0" w:after="0" w:afterAutospacing="0" w:line="360" w:lineRule="auto"/>
        <w:jc w:val="both"/>
        <w:rPr>
          <w:rFonts w:asciiTheme="minorHAnsi" w:hAnsiTheme="minorHAnsi"/>
          <w:b/>
          <w:sz w:val="20"/>
          <w:szCs w:val="20"/>
          <w:u w:val="single"/>
        </w:rPr>
      </w:pPr>
      <w:r w:rsidRPr="00683CCB">
        <w:rPr>
          <w:rFonts w:asciiTheme="minorHAnsi" w:hAnsiTheme="minorHAnsi"/>
          <w:b/>
          <w:sz w:val="20"/>
          <w:szCs w:val="20"/>
          <w:u w:val="single"/>
        </w:rPr>
        <w:t xml:space="preserve">RESPOSTA AO QUESTIONAMENTO </w:t>
      </w:r>
      <w:proofErr w:type="gramStart"/>
      <w:r>
        <w:rPr>
          <w:rFonts w:asciiTheme="minorHAnsi" w:hAnsiTheme="minorHAnsi"/>
          <w:b/>
          <w:sz w:val="20"/>
          <w:szCs w:val="20"/>
          <w:u w:val="single"/>
        </w:rPr>
        <w:t>1</w:t>
      </w:r>
      <w:proofErr w:type="gramEnd"/>
      <w:r w:rsidRPr="00683CCB">
        <w:rPr>
          <w:rFonts w:asciiTheme="minorHAnsi" w:hAnsiTheme="minorHAnsi"/>
          <w:b/>
          <w:sz w:val="20"/>
          <w:szCs w:val="20"/>
          <w:u w:val="single"/>
        </w:rPr>
        <w:t>:</w:t>
      </w:r>
    </w:p>
    <w:p w:rsidR="00683CCB" w:rsidRPr="00683CCB" w:rsidRDefault="00AC3C67" w:rsidP="00683CCB">
      <w:pPr>
        <w:pStyle w:val="xdefault"/>
        <w:spacing w:before="0" w:beforeAutospacing="0" w:after="0" w:afterAutospacing="0" w:line="360" w:lineRule="auto"/>
        <w:jc w:val="both"/>
        <w:rPr>
          <w:rFonts w:asciiTheme="minorHAnsi" w:hAnsiTheme="minorHAnsi"/>
          <w:sz w:val="20"/>
          <w:szCs w:val="20"/>
        </w:rPr>
      </w:pPr>
      <w:r>
        <w:rPr>
          <w:rFonts w:asciiTheme="minorHAnsi" w:hAnsiTheme="minorHAnsi"/>
          <w:sz w:val="20"/>
          <w:szCs w:val="20"/>
        </w:rPr>
        <w:t>Não. A exigência está de acordo com a Instrução Normativa nº 02, de 30 de abril de 2008, da SLTI/MPOG, que dispõe sobre regras e diretrizes para a contratação de serviços.</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p>
    <w:p w:rsidR="00EB5098" w:rsidRPr="00683CCB" w:rsidRDefault="00EB5098" w:rsidP="00683CCB">
      <w:pPr>
        <w:pStyle w:val="NormalWeb"/>
        <w:shd w:val="clear" w:color="auto" w:fill="FFFFFF"/>
        <w:spacing w:line="360" w:lineRule="auto"/>
        <w:jc w:val="both"/>
        <w:rPr>
          <w:rFonts w:asciiTheme="minorHAnsi" w:hAnsiTheme="minorHAnsi"/>
          <w:color w:val="000000"/>
          <w:sz w:val="20"/>
          <w:szCs w:val="20"/>
        </w:rPr>
      </w:pPr>
    </w:p>
    <w:p w:rsidR="00683CCB" w:rsidRPr="00683CCB" w:rsidRDefault="00655134"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b/>
          <w:bCs/>
          <w:color w:val="000000"/>
          <w:sz w:val="20"/>
          <w:szCs w:val="20"/>
        </w:rPr>
        <w:t>“</w:t>
      </w:r>
      <w:proofErr w:type="gramStart"/>
      <w:r w:rsidR="00683CCB" w:rsidRPr="00683CCB">
        <w:rPr>
          <w:rFonts w:asciiTheme="minorHAnsi" w:hAnsiTheme="minorHAnsi"/>
          <w:b/>
          <w:bCs/>
          <w:color w:val="000000"/>
          <w:sz w:val="20"/>
          <w:szCs w:val="20"/>
        </w:rPr>
        <w:t>B)</w:t>
      </w:r>
      <w:proofErr w:type="gramEnd"/>
      <w:r w:rsidR="00683CCB" w:rsidRPr="00683CCB">
        <w:rPr>
          <w:rFonts w:asciiTheme="minorHAnsi" w:hAnsiTheme="minorHAnsi"/>
          <w:b/>
          <w:bCs/>
          <w:color w:val="000000"/>
          <w:sz w:val="20"/>
          <w:szCs w:val="20"/>
        </w:rPr>
        <w:t xml:space="preserve"> O texto do subitem 8.7.2.4, e seus subitens, do subitem 8.7.2, do subite</w:t>
      </w:r>
      <w:r w:rsidR="00C7615B">
        <w:rPr>
          <w:rFonts w:asciiTheme="minorHAnsi" w:hAnsiTheme="minorHAnsi"/>
          <w:b/>
          <w:bCs/>
          <w:color w:val="000000"/>
          <w:sz w:val="20"/>
          <w:szCs w:val="20"/>
        </w:rPr>
        <w:t>m 8.7 do item 8. DA HABILITAÇÃO</w:t>
      </w:r>
      <w:r w:rsidR="00683CCB" w:rsidRPr="00683CCB">
        <w:rPr>
          <w:rFonts w:asciiTheme="minorHAnsi" w:hAnsiTheme="minorHAnsi"/>
          <w:b/>
          <w:bCs/>
          <w:color w:val="000000"/>
          <w:sz w:val="20"/>
          <w:szCs w:val="20"/>
        </w:rPr>
        <w:t>, descrevem:</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proofErr w:type="gramStart"/>
      <w:r w:rsidRPr="00683CCB">
        <w:rPr>
          <w:rFonts w:asciiTheme="minorHAnsi" w:hAnsiTheme="minorHAnsi"/>
          <w:color w:val="000000"/>
          <w:sz w:val="20"/>
          <w:szCs w:val="20"/>
        </w:rPr>
        <w:t>“8.7.2.4.</w:t>
      </w:r>
      <w:proofErr w:type="gramEnd"/>
      <w:r w:rsidRPr="00683CCB">
        <w:rPr>
          <w:rFonts w:asciiTheme="minorHAnsi" w:hAnsiTheme="minorHAnsi"/>
          <w:color w:val="000000"/>
          <w:sz w:val="20"/>
          <w:szCs w:val="20"/>
        </w:rPr>
        <w:t xml:space="preserve"> Considerar-se-á como característica, quantidade e prazo compatível com o objeto da licitação, atestado que atenda, no mínimo, aos itens abaixo, em um mesmo projeto: </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 xml:space="preserve">8.7.2.4.1. Serviço de conexão à Internet com velocidade igual ou superior a </w:t>
      </w:r>
      <w:proofErr w:type="gramStart"/>
      <w:r w:rsidRPr="00683CCB">
        <w:rPr>
          <w:rFonts w:asciiTheme="minorHAnsi" w:hAnsiTheme="minorHAnsi"/>
          <w:color w:val="000000"/>
          <w:sz w:val="20"/>
          <w:szCs w:val="20"/>
        </w:rPr>
        <w:t>1</w:t>
      </w:r>
      <w:proofErr w:type="gramEnd"/>
      <w:r w:rsidRPr="00683CCB">
        <w:rPr>
          <w:rFonts w:asciiTheme="minorHAnsi" w:hAnsiTheme="minorHAnsi"/>
          <w:color w:val="000000"/>
          <w:sz w:val="20"/>
          <w:szCs w:val="20"/>
        </w:rPr>
        <w:t xml:space="preserve"> (um) Mbps; </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sz w:val="20"/>
          <w:szCs w:val="20"/>
        </w:rPr>
        <w:t xml:space="preserve">8.7.2.4.2. Prazo máximo de reparo de </w:t>
      </w:r>
      <w:proofErr w:type="gramStart"/>
      <w:r w:rsidRPr="00683CCB">
        <w:rPr>
          <w:rFonts w:asciiTheme="minorHAnsi" w:hAnsiTheme="minorHAnsi"/>
          <w:sz w:val="20"/>
          <w:szCs w:val="20"/>
        </w:rPr>
        <w:t>8</w:t>
      </w:r>
      <w:proofErr w:type="gramEnd"/>
      <w:r w:rsidRPr="00683CCB">
        <w:rPr>
          <w:rFonts w:asciiTheme="minorHAnsi" w:hAnsiTheme="minorHAnsi"/>
          <w:sz w:val="20"/>
          <w:szCs w:val="20"/>
        </w:rPr>
        <w:t xml:space="preserve"> (oito) horas a partir da abertura do chamado; </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 xml:space="preserve">8.7.2.4.3. </w:t>
      </w:r>
      <w:proofErr w:type="gramStart"/>
      <w:r w:rsidRPr="00683CCB">
        <w:rPr>
          <w:rFonts w:asciiTheme="minorHAnsi" w:hAnsiTheme="minorHAnsi"/>
          <w:color w:val="000000"/>
          <w:sz w:val="20"/>
          <w:szCs w:val="20"/>
        </w:rPr>
        <w:t>Fornecimento de links implementados por meio de fibra óptica”</w:t>
      </w:r>
      <w:proofErr w:type="gramEnd"/>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b/>
          <w:bCs/>
          <w:color w:val="000000"/>
          <w:sz w:val="20"/>
          <w:szCs w:val="20"/>
          <w:u w:val="single"/>
        </w:rPr>
        <w:t xml:space="preserve">QUESTIONAMENTO </w:t>
      </w:r>
      <w:proofErr w:type="gramStart"/>
      <w:r w:rsidRPr="00683CCB">
        <w:rPr>
          <w:rFonts w:asciiTheme="minorHAnsi" w:hAnsiTheme="minorHAnsi"/>
          <w:b/>
          <w:bCs/>
          <w:color w:val="000000"/>
          <w:sz w:val="20"/>
          <w:szCs w:val="20"/>
          <w:u w:val="single"/>
        </w:rPr>
        <w:t>2</w:t>
      </w:r>
      <w:proofErr w:type="gramEnd"/>
      <w:r w:rsidRPr="00683CCB">
        <w:rPr>
          <w:rFonts w:asciiTheme="minorHAnsi" w:hAnsiTheme="minorHAnsi"/>
          <w:b/>
          <w:bCs/>
          <w:color w:val="000000"/>
          <w:sz w:val="20"/>
          <w:szCs w:val="20"/>
          <w:u w:val="single"/>
        </w:rPr>
        <w:t>:</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 xml:space="preserve">Os Atestados de Capacidade Técnica, que comprovam a experiência da empresa neste serviço, objeto da licitação em questão possuem todas as informações do cliente, como nome, cargo, assinatura, telefone, endereço, em papel timbrado da empresa, além de informações do serviço de telecomunicações, mas nem sempre possuem informações muito específicas, como meio de acesso ou prazo de reparo. No entanto, são </w:t>
      </w:r>
      <w:proofErr w:type="gramStart"/>
      <w:r w:rsidRPr="00683CCB">
        <w:rPr>
          <w:rFonts w:asciiTheme="minorHAnsi" w:hAnsiTheme="minorHAnsi"/>
          <w:color w:val="000000"/>
          <w:sz w:val="20"/>
          <w:szCs w:val="20"/>
        </w:rPr>
        <w:t>atestados fornecidos por empresas clientes na qual pode ser contatado o cliente ou feita</w:t>
      </w:r>
      <w:proofErr w:type="gramEnd"/>
      <w:r w:rsidRPr="00683CCB">
        <w:rPr>
          <w:rFonts w:asciiTheme="minorHAnsi" w:hAnsiTheme="minorHAnsi"/>
          <w:color w:val="000000"/>
          <w:sz w:val="20"/>
          <w:szCs w:val="20"/>
        </w:rPr>
        <w:t xml:space="preserve"> diligências para maior detalhamento do serviço prestado. Desta maneira, solicitamos a permissão para a utilização destes atestados, que no nosso entendimento, atende plenamente à exigência do item supracitado.</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Nossa solicitação será acatada?</w:t>
      </w:r>
      <w:proofErr w:type="gramStart"/>
      <w:r w:rsidR="00655134">
        <w:rPr>
          <w:rFonts w:asciiTheme="minorHAnsi" w:hAnsiTheme="minorHAnsi"/>
          <w:color w:val="000000"/>
          <w:sz w:val="20"/>
          <w:szCs w:val="20"/>
        </w:rPr>
        <w:t>”</w:t>
      </w:r>
    </w:p>
    <w:p w:rsidR="00683CCB" w:rsidRDefault="00683CCB" w:rsidP="00683CCB">
      <w:pPr>
        <w:pStyle w:val="NormalWeb"/>
        <w:shd w:val="clear" w:color="auto" w:fill="FFFFFF"/>
        <w:spacing w:line="360" w:lineRule="auto"/>
        <w:jc w:val="both"/>
        <w:rPr>
          <w:rFonts w:asciiTheme="minorHAnsi" w:hAnsiTheme="minorHAnsi"/>
          <w:color w:val="000000"/>
          <w:sz w:val="20"/>
          <w:szCs w:val="20"/>
        </w:rPr>
      </w:pPr>
      <w:proofErr w:type="gramEnd"/>
    </w:p>
    <w:p w:rsidR="00683CCB" w:rsidRPr="00683CCB" w:rsidRDefault="00683CCB" w:rsidP="00683CCB">
      <w:pPr>
        <w:pStyle w:val="xdefault"/>
        <w:spacing w:before="0" w:beforeAutospacing="0" w:after="0" w:afterAutospacing="0" w:line="360" w:lineRule="auto"/>
        <w:jc w:val="both"/>
        <w:rPr>
          <w:rFonts w:asciiTheme="minorHAnsi" w:hAnsiTheme="minorHAnsi"/>
          <w:b/>
          <w:sz w:val="20"/>
          <w:szCs w:val="20"/>
          <w:u w:val="single"/>
        </w:rPr>
      </w:pPr>
      <w:r w:rsidRPr="00683CCB">
        <w:rPr>
          <w:rFonts w:asciiTheme="minorHAnsi" w:hAnsiTheme="minorHAnsi"/>
          <w:b/>
          <w:sz w:val="20"/>
          <w:szCs w:val="20"/>
          <w:u w:val="single"/>
        </w:rPr>
        <w:t xml:space="preserve">RESPOSTA AO QUESTIONAMENTO </w:t>
      </w:r>
      <w:proofErr w:type="gramStart"/>
      <w:r>
        <w:rPr>
          <w:rFonts w:asciiTheme="minorHAnsi" w:hAnsiTheme="minorHAnsi"/>
          <w:b/>
          <w:sz w:val="20"/>
          <w:szCs w:val="20"/>
          <w:u w:val="single"/>
        </w:rPr>
        <w:t>2</w:t>
      </w:r>
      <w:proofErr w:type="gramEnd"/>
      <w:r w:rsidRPr="00683CCB">
        <w:rPr>
          <w:rFonts w:asciiTheme="minorHAnsi" w:hAnsiTheme="minorHAnsi"/>
          <w:b/>
          <w:sz w:val="20"/>
          <w:szCs w:val="20"/>
          <w:u w:val="single"/>
        </w:rPr>
        <w:t>:</w:t>
      </w:r>
    </w:p>
    <w:p w:rsidR="00683CCB" w:rsidRDefault="00EB5098"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color w:val="000000"/>
          <w:sz w:val="20"/>
          <w:szCs w:val="20"/>
        </w:rPr>
        <w:lastRenderedPageBreak/>
        <w:t xml:space="preserve">Sim. </w:t>
      </w:r>
      <w:r w:rsidR="00C7615B">
        <w:rPr>
          <w:rFonts w:asciiTheme="minorHAnsi" w:hAnsiTheme="minorHAnsi"/>
          <w:color w:val="000000"/>
          <w:sz w:val="20"/>
          <w:szCs w:val="20"/>
        </w:rPr>
        <w:t>Neste caso, o</w:t>
      </w:r>
      <w:r w:rsidR="00434A28">
        <w:rPr>
          <w:rFonts w:asciiTheme="minorHAnsi" w:hAnsiTheme="minorHAnsi"/>
          <w:color w:val="000000"/>
          <w:sz w:val="20"/>
          <w:szCs w:val="20"/>
        </w:rPr>
        <w:t xml:space="preserve"> </w:t>
      </w:r>
      <w:r w:rsidRPr="00683CCB">
        <w:rPr>
          <w:rFonts w:asciiTheme="minorHAnsi" w:hAnsiTheme="minorHAnsi"/>
          <w:color w:val="000000"/>
          <w:sz w:val="20"/>
          <w:szCs w:val="20"/>
        </w:rPr>
        <w:t xml:space="preserve">licitante </w:t>
      </w:r>
      <w:r w:rsidR="00C7615B">
        <w:rPr>
          <w:rFonts w:asciiTheme="minorHAnsi" w:hAnsiTheme="minorHAnsi"/>
          <w:color w:val="000000"/>
          <w:sz w:val="20"/>
          <w:szCs w:val="20"/>
        </w:rPr>
        <w:t xml:space="preserve">deverá </w:t>
      </w:r>
      <w:r w:rsidRPr="00683CCB">
        <w:rPr>
          <w:rFonts w:asciiTheme="minorHAnsi" w:hAnsiTheme="minorHAnsi"/>
          <w:color w:val="000000"/>
          <w:sz w:val="20"/>
          <w:szCs w:val="20"/>
        </w:rPr>
        <w:t xml:space="preserve">disponibilizar todas as informações </w:t>
      </w:r>
      <w:r w:rsidR="00C7615B">
        <w:rPr>
          <w:rFonts w:asciiTheme="minorHAnsi" w:hAnsiTheme="minorHAnsi"/>
          <w:color w:val="000000"/>
          <w:sz w:val="20"/>
          <w:szCs w:val="20"/>
        </w:rPr>
        <w:t>que possibilitem a c</w:t>
      </w:r>
      <w:r w:rsidRPr="00683CCB">
        <w:rPr>
          <w:rFonts w:asciiTheme="minorHAnsi" w:hAnsiTheme="minorHAnsi"/>
          <w:color w:val="000000"/>
          <w:sz w:val="20"/>
          <w:szCs w:val="20"/>
        </w:rPr>
        <w:t>omprovação</w:t>
      </w:r>
      <w:r w:rsidR="00434A28">
        <w:rPr>
          <w:rFonts w:asciiTheme="minorHAnsi" w:hAnsiTheme="minorHAnsi"/>
          <w:color w:val="000000"/>
          <w:sz w:val="20"/>
          <w:szCs w:val="20"/>
        </w:rPr>
        <w:t>.</w:t>
      </w:r>
    </w:p>
    <w:p w:rsidR="00EB5098" w:rsidRDefault="00EB5098" w:rsidP="00683CCB">
      <w:pPr>
        <w:pStyle w:val="NormalWeb"/>
        <w:shd w:val="clear" w:color="auto" w:fill="FFFFFF"/>
        <w:spacing w:line="360" w:lineRule="auto"/>
        <w:jc w:val="both"/>
        <w:rPr>
          <w:rFonts w:asciiTheme="minorHAnsi" w:hAnsiTheme="minorHAnsi"/>
          <w:color w:val="000000"/>
          <w:sz w:val="20"/>
          <w:szCs w:val="20"/>
        </w:rPr>
      </w:pP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p>
    <w:p w:rsidR="00683CCB" w:rsidRPr="00683CCB" w:rsidRDefault="00655134" w:rsidP="00683CCB">
      <w:pPr>
        <w:pStyle w:val="NormalWeb"/>
        <w:shd w:val="clear" w:color="auto" w:fill="FFFFFF"/>
        <w:spacing w:line="360" w:lineRule="auto"/>
        <w:jc w:val="both"/>
        <w:rPr>
          <w:rFonts w:asciiTheme="minorHAnsi" w:hAnsiTheme="minorHAnsi"/>
          <w:color w:val="000000"/>
          <w:sz w:val="20"/>
          <w:szCs w:val="20"/>
        </w:rPr>
      </w:pPr>
      <w:r>
        <w:rPr>
          <w:rFonts w:asciiTheme="minorHAnsi" w:hAnsiTheme="minorHAnsi"/>
          <w:b/>
          <w:bCs/>
          <w:color w:val="000000"/>
          <w:sz w:val="20"/>
          <w:szCs w:val="20"/>
        </w:rPr>
        <w:t>“</w:t>
      </w:r>
      <w:proofErr w:type="gramStart"/>
      <w:r w:rsidR="00683CCB" w:rsidRPr="00683CCB">
        <w:rPr>
          <w:rFonts w:asciiTheme="minorHAnsi" w:hAnsiTheme="minorHAnsi"/>
          <w:b/>
          <w:bCs/>
          <w:color w:val="000000"/>
          <w:sz w:val="20"/>
          <w:szCs w:val="20"/>
        </w:rPr>
        <w:t>C)</w:t>
      </w:r>
      <w:proofErr w:type="gramEnd"/>
      <w:r w:rsidR="00683CCB" w:rsidRPr="00683CCB">
        <w:rPr>
          <w:rFonts w:asciiTheme="minorHAnsi" w:hAnsiTheme="minorHAnsi"/>
          <w:b/>
          <w:bCs/>
          <w:color w:val="000000"/>
          <w:sz w:val="20"/>
          <w:szCs w:val="20"/>
        </w:rPr>
        <w:t xml:space="preserve"> O texto do subitem 8.1 do item 8. DA HABILITAÇÃO, do ANEXO I – TERMO DE REFERÊNCIA, descreve:</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“8.1. A execução dos serviços deverá ser iniciada em 15 (quinze) dias, contados da assinatura do contrato.”</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b/>
          <w:bCs/>
          <w:color w:val="000000"/>
          <w:sz w:val="20"/>
          <w:szCs w:val="20"/>
          <w:u w:val="single"/>
        </w:rPr>
        <w:t xml:space="preserve">QUESTIONAMENTO </w:t>
      </w:r>
      <w:proofErr w:type="gramStart"/>
      <w:r w:rsidRPr="00683CCB">
        <w:rPr>
          <w:rFonts w:asciiTheme="minorHAnsi" w:hAnsiTheme="minorHAnsi"/>
          <w:b/>
          <w:bCs/>
          <w:color w:val="000000"/>
          <w:sz w:val="20"/>
          <w:szCs w:val="20"/>
          <w:u w:val="single"/>
        </w:rPr>
        <w:t>3</w:t>
      </w:r>
      <w:proofErr w:type="gramEnd"/>
      <w:r w:rsidRPr="00683CCB">
        <w:rPr>
          <w:rFonts w:asciiTheme="minorHAnsi" w:hAnsiTheme="minorHAnsi"/>
          <w:b/>
          <w:bCs/>
          <w:color w:val="000000"/>
          <w:sz w:val="20"/>
          <w:szCs w:val="20"/>
          <w:u w:val="single"/>
        </w:rPr>
        <w:t>:</w:t>
      </w:r>
    </w:p>
    <w:p w:rsidR="00683CCB" w:rsidRPr="00683CCB" w:rsidRDefault="00683CCB" w:rsidP="00683CCB">
      <w:pPr>
        <w:pStyle w:val="NormalWeb"/>
        <w:shd w:val="clear" w:color="auto" w:fill="FFFFFF"/>
        <w:spacing w:line="360" w:lineRule="auto"/>
        <w:jc w:val="both"/>
        <w:rPr>
          <w:rFonts w:asciiTheme="minorHAnsi" w:hAnsiTheme="minorHAnsi"/>
          <w:color w:val="000000"/>
          <w:sz w:val="20"/>
          <w:szCs w:val="20"/>
        </w:rPr>
      </w:pPr>
      <w:r w:rsidRPr="00683CCB">
        <w:rPr>
          <w:rFonts w:asciiTheme="minorHAnsi" w:hAnsiTheme="minorHAnsi"/>
          <w:color w:val="000000"/>
          <w:sz w:val="20"/>
          <w:szCs w:val="20"/>
        </w:rPr>
        <w:t>Entendemos que para ampliar a competitividade e participação de mais operadoras no certame e proporcionar preço mais vantajoso para essa administração, faz-se necessário o aumento do prazo de ativação especificado no edital de forma a garantir a perfeita execução dos serviços em prazo exequível e de acordo com os níveis de qualidade exigidos.</w:t>
      </w:r>
      <w:r w:rsidR="00434A28">
        <w:rPr>
          <w:rFonts w:asciiTheme="minorHAnsi" w:hAnsiTheme="minorHAnsi"/>
          <w:color w:val="000000"/>
          <w:sz w:val="20"/>
          <w:szCs w:val="20"/>
        </w:rPr>
        <w:t xml:space="preserve"> </w:t>
      </w:r>
      <w:r w:rsidRPr="00683CCB">
        <w:rPr>
          <w:rFonts w:asciiTheme="minorHAnsi" w:hAnsiTheme="minorHAnsi"/>
          <w:color w:val="000000"/>
          <w:sz w:val="20"/>
          <w:szCs w:val="20"/>
        </w:rPr>
        <w:t>Esclarecemos que este serviço pode incluir a importação e instalação de equipamentos, bem como a construção de galerias para a passagem da fibra óptica e obtenção de licença junto aos órgãos competentes para a rea</w:t>
      </w:r>
      <w:r w:rsidR="00434A28">
        <w:rPr>
          <w:rFonts w:asciiTheme="minorHAnsi" w:hAnsiTheme="minorHAnsi"/>
          <w:color w:val="000000"/>
          <w:sz w:val="20"/>
          <w:szCs w:val="20"/>
        </w:rPr>
        <w:t>lização desta construção para o</w:t>
      </w:r>
      <w:r w:rsidRPr="00683CCB">
        <w:rPr>
          <w:rFonts w:asciiTheme="minorHAnsi" w:hAnsiTheme="minorHAnsi"/>
          <w:color w:val="000000"/>
          <w:sz w:val="20"/>
          <w:szCs w:val="20"/>
        </w:rPr>
        <w:t xml:space="preserve"> circuito dedicado. Com isso solicitamos que seja alterado o prazo de ativação para 60 (sessenta) dias, salientando que a efetiva ativação poderá eventualmente ocorrer antes deste prazo.</w:t>
      </w:r>
    </w:p>
    <w:p w:rsidR="00683CCB" w:rsidRDefault="00683CCB" w:rsidP="00683CCB">
      <w:pPr>
        <w:pStyle w:val="xmsonormal"/>
        <w:spacing w:before="0" w:beforeAutospacing="0" w:after="0" w:afterAutospacing="0" w:line="360" w:lineRule="auto"/>
        <w:jc w:val="both"/>
        <w:rPr>
          <w:rFonts w:asciiTheme="minorHAnsi" w:hAnsiTheme="minorHAnsi"/>
          <w:color w:val="000000"/>
          <w:sz w:val="20"/>
          <w:szCs w:val="20"/>
        </w:rPr>
      </w:pPr>
      <w:r w:rsidRPr="00683CCB">
        <w:rPr>
          <w:rFonts w:asciiTheme="minorHAnsi" w:hAnsiTheme="minorHAnsi"/>
          <w:color w:val="000000"/>
          <w:sz w:val="20"/>
          <w:szCs w:val="20"/>
        </w:rPr>
        <w:t>Nossa solicitação será acatada?</w:t>
      </w:r>
      <w:proofErr w:type="gramStart"/>
      <w:r w:rsidR="00655134">
        <w:rPr>
          <w:rFonts w:asciiTheme="minorHAnsi" w:hAnsiTheme="minorHAnsi"/>
          <w:color w:val="000000"/>
          <w:sz w:val="20"/>
          <w:szCs w:val="20"/>
        </w:rPr>
        <w:t>”</w:t>
      </w:r>
    </w:p>
    <w:p w:rsidR="00683CCB" w:rsidRDefault="00683CCB" w:rsidP="00683CCB">
      <w:pPr>
        <w:pStyle w:val="xmsonormal"/>
        <w:spacing w:before="0" w:beforeAutospacing="0" w:after="0" w:afterAutospacing="0" w:line="360" w:lineRule="auto"/>
        <w:jc w:val="both"/>
        <w:rPr>
          <w:rFonts w:asciiTheme="minorHAnsi" w:hAnsiTheme="minorHAnsi"/>
          <w:sz w:val="20"/>
          <w:szCs w:val="20"/>
        </w:rPr>
      </w:pPr>
      <w:proofErr w:type="gramEnd"/>
    </w:p>
    <w:p w:rsidR="00683CCB" w:rsidRPr="00C7615B" w:rsidRDefault="00683CCB" w:rsidP="00683CCB">
      <w:pPr>
        <w:pStyle w:val="xdefault"/>
        <w:spacing w:before="0" w:beforeAutospacing="0" w:after="0" w:afterAutospacing="0" w:line="360" w:lineRule="auto"/>
        <w:jc w:val="both"/>
        <w:rPr>
          <w:rFonts w:asciiTheme="minorHAnsi" w:hAnsiTheme="minorHAnsi"/>
          <w:b/>
          <w:sz w:val="20"/>
          <w:szCs w:val="20"/>
          <w:u w:val="single"/>
        </w:rPr>
      </w:pPr>
      <w:r w:rsidRPr="00683CCB">
        <w:rPr>
          <w:rFonts w:asciiTheme="minorHAnsi" w:hAnsiTheme="minorHAnsi"/>
          <w:b/>
          <w:sz w:val="20"/>
          <w:szCs w:val="20"/>
          <w:u w:val="single"/>
        </w:rPr>
        <w:t xml:space="preserve">RESPOSTA AO QUESTIONAMENTO </w:t>
      </w:r>
      <w:proofErr w:type="gramStart"/>
      <w:r>
        <w:rPr>
          <w:rFonts w:asciiTheme="minorHAnsi" w:hAnsiTheme="minorHAnsi"/>
          <w:b/>
          <w:sz w:val="20"/>
          <w:szCs w:val="20"/>
          <w:u w:val="single"/>
        </w:rPr>
        <w:t>3</w:t>
      </w:r>
      <w:proofErr w:type="gramEnd"/>
      <w:r w:rsidRPr="00683CCB">
        <w:rPr>
          <w:rFonts w:asciiTheme="minorHAnsi" w:hAnsiTheme="minorHAnsi"/>
          <w:b/>
          <w:sz w:val="20"/>
          <w:szCs w:val="20"/>
          <w:u w:val="single"/>
        </w:rPr>
        <w:t>:</w:t>
      </w:r>
    </w:p>
    <w:p w:rsidR="00434A28" w:rsidRPr="00C7615B" w:rsidRDefault="00C7615B" w:rsidP="00683CCB">
      <w:pPr>
        <w:pStyle w:val="xdefault"/>
        <w:spacing w:before="0" w:beforeAutospacing="0" w:after="0" w:afterAutospacing="0" w:line="360" w:lineRule="auto"/>
        <w:jc w:val="both"/>
        <w:rPr>
          <w:rFonts w:asciiTheme="minorHAnsi" w:hAnsiTheme="minorHAnsi"/>
          <w:sz w:val="20"/>
          <w:szCs w:val="20"/>
        </w:rPr>
      </w:pPr>
      <w:r w:rsidRPr="00C7615B">
        <w:rPr>
          <w:rFonts w:asciiTheme="minorHAnsi" w:hAnsiTheme="minorHAnsi"/>
          <w:sz w:val="20"/>
          <w:szCs w:val="20"/>
        </w:rPr>
        <w:t>Parcialmente. Será incluído o seguinte aviso: “</w:t>
      </w:r>
      <w:r w:rsidRPr="00C7615B">
        <w:rPr>
          <w:rFonts w:asciiTheme="minorHAnsi" w:hAnsiTheme="minorHAnsi" w:cs="Arial"/>
          <w:color w:val="000000"/>
          <w:sz w:val="20"/>
          <w:szCs w:val="20"/>
          <w:lang w:eastAsia="en-US"/>
        </w:rPr>
        <w:t xml:space="preserve">O prazo estabelecido </w:t>
      </w:r>
      <w:r>
        <w:rPr>
          <w:rFonts w:asciiTheme="minorHAnsi" w:hAnsiTheme="minorHAnsi" w:cs="Arial"/>
          <w:color w:val="000000"/>
          <w:sz w:val="20"/>
          <w:szCs w:val="20"/>
          <w:lang w:eastAsia="en-US"/>
        </w:rPr>
        <w:t xml:space="preserve">para início da prestação dos serviços, item 8.1, </w:t>
      </w:r>
      <w:r w:rsidRPr="00C7615B">
        <w:rPr>
          <w:rFonts w:asciiTheme="minorHAnsi" w:hAnsiTheme="minorHAnsi" w:cs="Arial"/>
          <w:color w:val="000000"/>
          <w:sz w:val="20"/>
          <w:szCs w:val="20"/>
          <w:lang w:eastAsia="en-US"/>
        </w:rPr>
        <w:t>poderá ser prorrogado</w:t>
      </w:r>
      <w:r>
        <w:rPr>
          <w:rFonts w:asciiTheme="minorHAnsi" w:hAnsiTheme="minorHAnsi" w:cs="Arial"/>
          <w:color w:val="000000"/>
          <w:sz w:val="20"/>
          <w:szCs w:val="20"/>
          <w:lang w:eastAsia="en-US"/>
        </w:rPr>
        <w:t xml:space="preserve"> </w:t>
      </w:r>
      <w:r w:rsidRPr="00C7615B">
        <w:rPr>
          <w:rFonts w:asciiTheme="minorHAnsi" w:hAnsiTheme="minorHAnsi" w:cs="Arial"/>
          <w:color w:val="000000"/>
          <w:sz w:val="20"/>
          <w:szCs w:val="20"/>
          <w:lang w:eastAsia="en-US"/>
        </w:rPr>
        <w:t>por solicitação escrita e justificada do licitante, formulada antes de findo o prazo estabelecido, e formalmente aceita pel</w:t>
      </w:r>
      <w:r>
        <w:rPr>
          <w:rFonts w:asciiTheme="minorHAnsi" w:hAnsiTheme="minorHAnsi" w:cs="Arial"/>
          <w:color w:val="000000"/>
          <w:sz w:val="20"/>
          <w:szCs w:val="20"/>
          <w:lang w:eastAsia="en-US"/>
        </w:rPr>
        <w:t>a Unidade de TI do CAU/RS”.</w:t>
      </w:r>
    </w:p>
    <w:p w:rsidR="00434A28" w:rsidRPr="00C7615B" w:rsidRDefault="00434A28" w:rsidP="00683CCB">
      <w:pPr>
        <w:pStyle w:val="xdefault"/>
        <w:spacing w:before="0" w:beforeAutospacing="0" w:after="0" w:afterAutospacing="0" w:line="360" w:lineRule="auto"/>
        <w:jc w:val="both"/>
        <w:rPr>
          <w:rFonts w:asciiTheme="minorHAnsi" w:hAnsiTheme="minorHAnsi"/>
          <w:sz w:val="20"/>
          <w:szCs w:val="20"/>
        </w:rPr>
      </w:pPr>
    </w:p>
    <w:p w:rsidR="00683CCB" w:rsidRPr="00C7615B" w:rsidRDefault="00683CCB" w:rsidP="00683CCB">
      <w:pPr>
        <w:pStyle w:val="xmsonormal"/>
        <w:spacing w:before="0" w:beforeAutospacing="0" w:after="0" w:afterAutospacing="0" w:line="360" w:lineRule="auto"/>
        <w:jc w:val="both"/>
        <w:rPr>
          <w:rFonts w:asciiTheme="minorHAnsi" w:hAnsiTheme="minorHAnsi"/>
          <w:sz w:val="20"/>
          <w:szCs w:val="20"/>
        </w:rPr>
      </w:pPr>
    </w:p>
    <w:p w:rsidR="00D15D33" w:rsidRPr="00683CCB" w:rsidRDefault="00D15D33" w:rsidP="00683CCB">
      <w:pPr>
        <w:pStyle w:val="xdefault"/>
        <w:spacing w:before="0" w:beforeAutospacing="0" w:after="0" w:afterAutospacing="0" w:line="360" w:lineRule="auto"/>
        <w:jc w:val="both"/>
        <w:rPr>
          <w:rFonts w:asciiTheme="minorHAnsi" w:hAnsiTheme="minorHAnsi"/>
          <w:sz w:val="20"/>
          <w:szCs w:val="20"/>
        </w:rPr>
      </w:pPr>
      <w:r w:rsidRPr="00683CCB">
        <w:rPr>
          <w:rFonts w:asciiTheme="minorHAnsi" w:hAnsiTheme="minorHAnsi"/>
          <w:sz w:val="20"/>
          <w:szCs w:val="20"/>
        </w:rPr>
        <w:t>Atenciosamente,</w:t>
      </w:r>
    </w:p>
    <w:p w:rsidR="00D15D33" w:rsidRPr="00683CCB" w:rsidRDefault="00D15D33" w:rsidP="00683CCB">
      <w:pPr>
        <w:pStyle w:val="xdefault"/>
        <w:spacing w:before="0" w:beforeAutospacing="0" w:after="0" w:afterAutospacing="0" w:line="360" w:lineRule="auto"/>
        <w:jc w:val="both"/>
        <w:rPr>
          <w:rFonts w:asciiTheme="minorHAnsi" w:hAnsiTheme="minorHAnsi"/>
          <w:sz w:val="20"/>
          <w:szCs w:val="20"/>
        </w:rPr>
      </w:pPr>
      <w:r w:rsidRPr="00683CCB">
        <w:rPr>
          <w:rFonts w:asciiTheme="minorHAnsi" w:hAnsiTheme="minorHAnsi"/>
          <w:sz w:val="20"/>
          <w:szCs w:val="20"/>
        </w:rPr>
        <w:t>Thiago Albrecht</w:t>
      </w:r>
    </w:p>
    <w:p w:rsidR="00D15D33" w:rsidRPr="00683CCB" w:rsidRDefault="00D15D33" w:rsidP="00683CCB">
      <w:pPr>
        <w:pStyle w:val="xdefault"/>
        <w:spacing w:before="0" w:beforeAutospacing="0" w:after="0" w:afterAutospacing="0" w:line="360" w:lineRule="auto"/>
        <w:jc w:val="both"/>
        <w:rPr>
          <w:rFonts w:asciiTheme="minorHAnsi" w:hAnsiTheme="minorHAnsi"/>
          <w:sz w:val="20"/>
          <w:szCs w:val="20"/>
        </w:rPr>
      </w:pPr>
      <w:r w:rsidRPr="00683CCB">
        <w:rPr>
          <w:rFonts w:asciiTheme="minorHAnsi" w:hAnsiTheme="minorHAnsi"/>
          <w:sz w:val="20"/>
          <w:szCs w:val="20"/>
        </w:rPr>
        <w:t>Pregoeiro</w:t>
      </w:r>
    </w:p>
    <w:sectPr w:rsidR="00D15D33" w:rsidRPr="00683CCB" w:rsidSect="00683CCB">
      <w:pgSz w:w="11906" w:h="16838"/>
      <w:pgMar w:top="1135"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01358"/>
    <w:multiLevelType w:val="hybridMultilevel"/>
    <w:tmpl w:val="A4F85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E421AEB"/>
    <w:multiLevelType w:val="hybridMultilevel"/>
    <w:tmpl w:val="A4F85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17B38F6"/>
    <w:multiLevelType w:val="hybridMultilevel"/>
    <w:tmpl w:val="A4F85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AC"/>
    <w:rsid w:val="0023330C"/>
    <w:rsid w:val="00434A28"/>
    <w:rsid w:val="00655134"/>
    <w:rsid w:val="006676AC"/>
    <w:rsid w:val="00683CCB"/>
    <w:rsid w:val="006B76F7"/>
    <w:rsid w:val="00816EE6"/>
    <w:rsid w:val="00A52561"/>
    <w:rsid w:val="00AC3C67"/>
    <w:rsid w:val="00B5108A"/>
    <w:rsid w:val="00B970A1"/>
    <w:rsid w:val="00BE7B4C"/>
    <w:rsid w:val="00C7615B"/>
    <w:rsid w:val="00D15D33"/>
    <w:rsid w:val="00EB5098"/>
    <w:rsid w:val="00FF6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B51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default">
    <w:name w:val="x_default"/>
    <w:basedOn w:val="Normal"/>
    <w:rsid w:val="00B51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83CCB"/>
    <w:pPr>
      <w:spacing w:after="0"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B51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default">
    <w:name w:val="x_default"/>
    <w:basedOn w:val="Normal"/>
    <w:rsid w:val="00B510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83CCB"/>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8198">
      <w:bodyDiv w:val="1"/>
      <w:marLeft w:val="0"/>
      <w:marRight w:val="0"/>
      <w:marTop w:val="0"/>
      <w:marBottom w:val="0"/>
      <w:divBdr>
        <w:top w:val="none" w:sz="0" w:space="0" w:color="auto"/>
        <w:left w:val="none" w:sz="0" w:space="0" w:color="auto"/>
        <w:bottom w:val="none" w:sz="0" w:space="0" w:color="auto"/>
        <w:right w:val="none" w:sz="0" w:space="0" w:color="auto"/>
      </w:divBdr>
    </w:div>
    <w:div w:id="12733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662</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6</cp:revision>
  <dcterms:created xsi:type="dcterms:W3CDTF">2016-08-08T11:36:00Z</dcterms:created>
  <dcterms:modified xsi:type="dcterms:W3CDTF">2016-08-15T17:52:00Z</dcterms:modified>
</cp:coreProperties>
</file>