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FE18" w14:textId="77777777" w:rsidR="002C575E" w:rsidRDefault="002C575E" w:rsidP="00AF3D8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CDFF5C0" w14:textId="36E3C215" w:rsidR="00995301" w:rsidRPr="00AF3D89" w:rsidRDefault="00995301" w:rsidP="00AF3D8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AF3D89">
        <w:rPr>
          <w:rFonts w:asciiTheme="minorHAnsi" w:hAnsiTheme="minorHAnsi" w:cstheme="minorHAnsi"/>
          <w:b/>
          <w:sz w:val="20"/>
          <w:szCs w:val="20"/>
          <w:lang w:eastAsia="en-US"/>
        </w:rPr>
        <w:t>ANEXO I</w:t>
      </w:r>
    </w:p>
    <w:p w14:paraId="06D189B0" w14:textId="50022205" w:rsidR="001E14AF" w:rsidRPr="00AF3D89" w:rsidRDefault="00995301" w:rsidP="00AF3D8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AF3D89">
        <w:rPr>
          <w:rFonts w:asciiTheme="minorHAnsi" w:hAnsiTheme="minorHAnsi" w:cstheme="minorHAnsi"/>
          <w:b/>
          <w:sz w:val="20"/>
          <w:szCs w:val="20"/>
          <w:lang w:eastAsia="en-US"/>
        </w:rPr>
        <w:t>TERMO DE REFERÊNCIA</w:t>
      </w:r>
    </w:p>
    <w:p w14:paraId="36AEEF28" w14:textId="44199BBD" w:rsidR="00AF3D89" w:rsidRPr="00AF3D89" w:rsidRDefault="00AF3D89" w:rsidP="00AF3D8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PREGÃO ELETRÔNICO SRP Nº 015/2017</w:t>
      </w:r>
    </w:p>
    <w:p w14:paraId="06D189B7" w14:textId="6B3D7478" w:rsidR="001E14AF" w:rsidRPr="00AF3D89" w:rsidRDefault="001E14AF" w:rsidP="00AF3D89">
      <w:pPr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>(Processo Administrativo n</w:t>
      </w:r>
      <w:r w:rsid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º </w:t>
      </w:r>
      <w:r w:rsidR="00995301"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>196/2017</w:t>
      </w: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14:paraId="06D189B8" w14:textId="77777777" w:rsidR="001E14AF" w:rsidRPr="00AF3D89" w:rsidRDefault="001E14AF" w:rsidP="00AF3D89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6D189B9" w14:textId="77777777" w:rsidR="001E14AF" w:rsidRPr="00AF3D89" w:rsidRDefault="001E14AF" w:rsidP="00AF3D89">
      <w:pPr>
        <w:numPr>
          <w:ilvl w:val="0"/>
          <w:numId w:val="3"/>
        </w:numPr>
        <w:spacing w:line="360" w:lineRule="auto"/>
        <w:ind w:right="-15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/>
          <w:color w:val="000000"/>
          <w:sz w:val="20"/>
          <w:szCs w:val="20"/>
        </w:rPr>
        <w:t>DO OBJETO</w:t>
      </w:r>
    </w:p>
    <w:p w14:paraId="4F9F8257" w14:textId="4C05DADC" w:rsidR="00995301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Aquisição de</w:t>
      </w:r>
      <w:r w:rsidR="003F2CA7" w:rsidRPr="00AF3D89">
        <w:rPr>
          <w:rFonts w:asciiTheme="minorHAnsi" w:hAnsiTheme="minorHAnsi" w:cstheme="minorHAnsi"/>
          <w:sz w:val="20"/>
          <w:szCs w:val="20"/>
        </w:rPr>
        <w:t xml:space="preserve"> </w:t>
      </w:r>
      <w:r w:rsidR="00995301" w:rsidRPr="00AF3D89">
        <w:rPr>
          <w:rFonts w:asciiTheme="minorHAnsi" w:hAnsiTheme="minorHAnsi" w:cstheme="minorHAnsi"/>
          <w:sz w:val="20"/>
          <w:szCs w:val="20"/>
        </w:rPr>
        <w:t>materiais de limpeza, higiene e manutenção</w:t>
      </w:r>
      <w:r w:rsidRPr="00AF3D89">
        <w:rPr>
          <w:rFonts w:asciiTheme="minorHAnsi" w:hAnsiTheme="minorHAnsi" w:cstheme="minorHAnsi"/>
          <w:b/>
          <w:sz w:val="20"/>
          <w:szCs w:val="20"/>
        </w:rPr>
        <w:t>,</w:t>
      </w:r>
      <w:r w:rsidRPr="00AF3D89">
        <w:rPr>
          <w:rFonts w:asciiTheme="minorHAnsi" w:hAnsiTheme="minorHAnsi" w:cstheme="minorHAnsi"/>
          <w:sz w:val="20"/>
          <w:szCs w:val="20"/>
        </w:rPr>
        <w:t xml:space="preserve"> c</w:t>
      </w:r>
      <w:r w:rsidR="005C04BF" w:rsidRPr="00AF3D89">
        <w:rPr>
          <w:rFonts w:asciiTheme="minorHAnsi" w:hAnsiTheme="minorHAnsi" w:cstheme="minorHAnsi"/>
          <w:sz w:val="20"/>
          <w:szCs w:val="20"/>
        </w:rPr>
        <w:t>onforme condições, quantidades,</w:t>
      </w:r>
      <w:r w:rsidRPr="00AF3D89">
        <w:rPr>
          <w:rFonts w:asciiTheme="minorHAnsi" w:hAnsiTheme="minorHAnsi" w:cstheme="minorHAnsi"/>
          <w:sz w:val="20"/>
          <w:szCs w:val="20"/>
        </w:rPr>
        <w:t xml:space="preserve"> exigências </w:t>
      </w:r>
      <w:r w:rsidR="005C04BF" w:rsidRPr="00AF3D89">
        <w:rPr>
          <w:rFonts w:asciiTheme="minorHAnsi" w:hAnsiTheme="minorHAnsi" w:cstheme="minorHAnsi"/>
          <w:sz w:val="20"/>
          <w:szCs w:val="20"/>
        </w:rPr>
        <w:t xml:space="preserve">e estimativas </w:t>
      </w:r>
      <w:r w:rsidR="00783DC8" w:rsidRPr="00AF3D89">
        <w:rPr>
          <w:rFonts w:asciiTheme="minorHAnsi" w:hAnsiTheme="minorHAnsi" w:cstheme="minorHAnsi"/>
          <w:sz w:val="20"/>
          <w:szCs w:val="20"/>
        </w:rPr>
        <w:t xml:space="preserve">estabelecidas </w:t>
      </w:r>
      <w:r w:rsidRPr="00AF3D89">
        <w:rPr>
          <w:rFonts w:asciiTheme="minorHAnsi" w:hAnsiTheme="minorHAnsi" w:cstheme="minorHAnsi"/>
          <w:sz w:val="20"/>
          <w:szCs w:val="20"/>
        </w:rPr>
        <w:t>neste instrumento: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99"/>
        <w:gridCol w:w="3074"/>
        <w:gridCol w:w="924"/>
        <w:gridCol w:w="1083"/>
        <w:gridCol w:w="1028"/>
        <w:gridCol w:w="1014"/>
        <w:gridCol w:w="1339"/>
      </w:tblGrid>
      <w:tr w:rsidR="00AF3D89" w:rsidRPr="00AF3D89" w14:paraId="50A1B6C0" w14:textId="350BF032" w:rsidTr="00AF3D89">
        <w:trPr>
          <w:jc w:val="center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4785D072" w14:textId="3C8F799A" w:rsidR="00995301" w:rsidRPr="00AF3D89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721" w:type="pct"/>
            <w:shd w:val="clear" w:color="auto" w:fill="D9D9D9" w:themeFill="background1" w:themeFillShade="D9"/>
            <w:vAlign w:val="center"/>
          </w:tcPr>
          <w:p w14:paraId="739A6FBD" w14:textId="1E05CB94" w:rsidR="00995301" w:rsidRPr="00AF3D89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06BDAD0F" w14:textId="7636924A" w:rsidR="00995301" w:rsidRPr="00AF3D89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2021908D" w14:textId="77777777" w:rsidR="00AF3D89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b/>
                <w:sz w:val="18"/>
                <w:szCs w:val="18"/>
              </w:rPr>
              <w:t>PEDIDO</w:t>
            </w:r>
          </w:p>
          <w:p w14:paraId="35A4D49E" w14:textId="6DE9F4D1" w:rsidR="00995301" w:rsidRPr="00AF3D89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b/>
                <w:sz w:val="18"/>
                <w:szCs w:val="18"/>
              </w:rPr>
              <w:t>MÍNIMO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6A23FB51" w14:textId="77777777" w:rsidR="00AF3D89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  <w:p w14:paraId="0F7D85C5" w14:textId="016D4585" w:rsidR="00995301" w:rsidRPr="00AF3D89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b/>
                <w:sz w:val="18"/>
                <w:szCs w:val="18"/>
              </w:rPr>
              <w:t>ESTIMADO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5D819E45" w14:textId="65C20C68" w:rsidR="00995301" w:rsidRPr="00AF3D89" w:rsidRDefault="00995301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b/>
                <w:sz w:val="18"/>
                <w:szCs w:val="18"/>
              </w:rPr>
              <w:t>CATMAT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1EC7A2A1" w14:textId="77777777" w:rsidR="00AF3D89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b/>
                <w:sz w:val="18"/>
                <w:szCs w:val="18"/>
              </w:rPr>
              <w:t>VALOR</w:t>
            </w:r>
          </w:p>
          <w:p w14:paraId="7DC7E398" w14:textId="5C5BF5F5" w:rsidR="00995301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b/>
                <w:sz w:val="18"/>
                <w:szCs w:val="18"/>
              </w:rPr>
              <w:t>UNITÁRIO</w:t>
            </w:r>
          </w:p>
          <w:p w14:paraId="260A8E39" w14:textId="7873356D" w:rsidR="00AF3D89" w:rsidRPr="00AF3D89" w:rsidRDefault="00AF3D8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ESTIMADO</w:t>
            </w:r>
          </w:p>
        </w:tc>
      </w:tr>
      <w:tr w:rsidR="002C575E" w:rsidRPr="002C575E" w14:paraId="0DC93AC2" w14:textId="7DFEF54C" w:rsidTr="00AF3D89">
        <w:trPr>
          <w:jc w:val="center"/>
        </w:trPr>
        <w:tc>
          <w:tcPr>
            <w:tcW w:w="311" w:type="pct"/>
            <w:vAlign w:val="center"/>
          </w:tcPr>
          <w:p w14:paraId="66ECBCFD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21" w:type="pct"/>
            <w:vAlign w:val="center"/>
          </w:tcPr>
          <w:p w14:paraId="231B1C90" w14:textId="0E96AF9F" w:rsidR="00D778AB" w:rsidRPr="002C575E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Espátula reta de aço, largura 10 cm, para massa e raspagem, cabo de plástico ou madeira.</w:t>
            </w:r>
          </w:p>
        </w:tc>
        <w:tc>
          <w:tcPr>
            <w:tcW w:w="467" w:type="pct"/>
            <w:vAlign w:val="center"/>
          </w:tcPr>
          <w:p w14:paraId="6223944E" w14:textId="713F3736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09FD65EE" w14:textId="77A690A9" w:rsidR="00D778AB" w:rsidRPr="002C575E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593C1D06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584" w:type="pct"/>
            <w:vAlign w:val="center"/>
          </w:tcPr>
          <w:p w14:paraId="7232468B" w14:textId="1B1678E8" w:rsidR="00D778AB" w:rsidRPr="002C575E" w:rsidRDefault="00BA0865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292092</w:t>
            </w:r>
          </w:p>
        </w:tc>
        <w:tc>
          <w:tcPr>
            <w:tcW w:w="763" w:type="pct"/>
            <w:vAlign w:val="center"/>
          </w:tcPr>
          <w:p w14:paraId="39156796" w14:textId="1504F9AB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R$ 22,91</w:t>
            </w:r>
          </w:p>
        </w:tc>
      </w:tr>
      <w:tr w:rsidR="00AF3D89" w:rsidRPr="00AF3D89" w14:paraId="021F0966" w14:textId="0533AC74" w:rsidTr="00AF3D89">
        <w:trPr>
          <w:jc w:val="center"/>
        </w:trPr>
        <w:tc>
          <w:tcPr>
            <w:tcW w:w="311" w:type="pct"/>
            <w:vAlign w:val="center"/>
          </w:tcPr>
          <w:p w14:paraId="7BDFEC7B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21" w:type="pct"/>
            <w:vAlign w:val="center"/>
          </w:tcPr>
          <w:p w14:paraId="588019E0" w14:textId="45DC20FB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Escada extensiva em alumínio, com 10 degraus em cada um dos lados (2x10), retrátil, suporta mínimo de 120kg, com sapatas antiderrapantes, garantia mínima de 12 meses.</w:t>
            </w:r>
          </w:p>
        </w:tc>
        <w:tc>
          <w:tcPr>
            <w:tcW w:w="467" w:type="pct"/>
            <w:vAlign w:val="center"/>
          </w:tcPr>
          <w:p w14:paraId="456D957E" w14:textId="30326E6B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180CEAED" w14:textId="03730B28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429D4C02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84" w:type="pct"/>
            <w:vAlign w:val="center"/>
          </w:tcPr>
          <w:p w14:paraId="2779AE43" w14:textId="55E192E0" w:rsidR="00D778AB" w:rsidRPr="00AF3D89" w:rsidRDefault="008B190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150158</w:t>
            </w:r>
          </w:p>
        </w:tc>
        <w:tc>
          <w:tcPr>
            <w:tcW w:w="763" w:type="pct"/>
            <w:vAlign w:val="center"/>
          </w:tcPr>
          <w:p w14:paraId="2A6B9224" w14:textId="7AEADACD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R$ 703,98</w:t>
            </w:r>
          </w:p>
        </w:tc>
      </w:tr>
      <w:tr w:rsidR="00AF3D89" w:rsidRPr="00AF3D89" w14:paraId="59BC7CAF" w14:textId="7BD24B29" w:rsidTr="00AF3D89">
        <w:trPr>
          <w:jc w:val="center"/>
        </w:trPr>
        <w:tc>
          <w:tcPr>
            <w:tcW w:w="311" w:type="pct"/>
            <w:vAlign w:val="center"/>
          </w:tcPr>
          <w:p w14:paraId="7BB8455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21" w:type="pct"/>
            <w:vAlign w:val="center"/>
          </w:tcPr>
          <w:p w14:paraId="6749697C" w14:textId="28EA1C32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Escada de alumínio de 3 degraus com alça, retrátil, suporta no mínimo 100kg com sapatas antiderrapantes, garantia mínima de 6 meses, segundo critérios da ABNT, selo do INMETRO.</w:t>
            </w:r>
          </w:p>
        </w:tc>
        <w:tc>
          <w:tcPr>
            <w:tcW w:w="467" w:type="pct"/>
            <w:vAlign w:val="center"/>
          </w:tcPr>
          <w:p w14:paraId="06609816" w14:textId="637C2A3A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42B735E5" w14:textId="10BF0B03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099B6AFC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2A640264" w14:textId="297202FD" w:rsidR="00D778AB" w:rsidRPr="00AF3D89" w:rsidRDefault="00FB23E5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150158</w:t>
            </w:r>
          </w:p>
        </w:tc>
        <w:tc>
          <w:tcPr>
            <w:tcW w:w="763" w:type="pct"/>
            <w:vAlign w:val="center"/>
          </w:tcPr>
          <w:p w14:paraId="4D9A6D2A" w14:textId="1ED8E7D4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R$ 107,98</w:t>
            </w:r>
          </w:p>
        </w:tc>
      </w:tr>
      <w:tr w:rsidR="00AF3D89" w:rsidRPr="00AF3D89" w14:paraId="2379A5EE" w14:textId="385AB51B" w:rsidTr="00AF3D89">
        <w:trPr>
          <w:jc w:val="center"/>
        </w:trPr>
        <w:tc>
          <w:tcPr>
            <w:tcW w:w="311" w:type="pct"/>
            <w:vAlign w:val="center"/>
          </w:tcPr>
          <w:p w14:paraId="2F0834EB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21" w:type="pct"/>
            <w:vAlign w:val="center"/>
          </w:tcPr>
          <w:p w14:paraId="68E2F210" w14:textId="639E9A3E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Fita isolante elétrica, cor preta,</w:t>
            </w:r>
            <w:r w:rsidR="0036567E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largura 19mm, comprimento 10m.</w:t>
            </w:r>
          </w:p>
        </w:tc>
        <w:tc>
          <w:tcPr>
            <w:tcW w:w="467" w:type="pct"/>
            <w:vAlign w:val="center"/>
          </w:tcPr>
          <w:p w14:paraId="656D2FB8" w14:textId="441D1FE0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ROLO</w:t>
            </w:r>
          </w:p>
        </w:tc>
        <w:tc>
          <w:tcPr>
            <w:tcW w:w="622" w:type="pct"/>
            <w:vAlign w:val="center"/>
          </w:tcPr>
          <w:p w14:paraId="28CC92DE" w14:textId="4C83111E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4B2B0D23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4DA3E449" w14:textId="24B5D44D" w:rsidR="00D778AB" w:rsidRPr="00AF3D89" w:rsidRDefault="00FB23E5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52140</w:t>
            </w:r>
          </w:p>
        </w:tc>
        <w:tc>
          <w:tcPr>
            <w:tcW w:w="763" w:type="pct"/>
            <w:vAlign w:val="center"/>
          </w:tcPr>
          <w:p w14:paraId="0AE2A647" w14:textId="02428583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R$ 15,76</w:t>
            </w:r>
          </w:p>
        </w:tc>
      </w:tr>
      <w:tr w:rsidR="00AF3D89" w:rsidRPr="00AF3D89" w14:paraId="55441863" w14:textId="3411A0A0" w:rsidTr="00AF3D89">
        <w:trPr>
          <w:jc w:val="center"/>
        </w:trPr>
        <w:tc>
          <w:tcPr>
            <w:tcW w:w="311" w:type="pct"/>
            <w:vAlign w:val="center"/>
          </w:tcPr>
          <w:p w14:paraId="0CDF540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21" w:type="pct"/>
            <w:vAlign w:val="center"/>
          </w:tcPr>
          <w:p w14:paraId="6EA79610" w14:textId="384869EE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Fita veda rosca (teflon), largura 12mm, comprimento 10m.</w:t>
            </w:r>
          </w:p>
        </w:tc>
        <w:tc>
          <w:tcPr>
            <w:tcW w:w="467" w:type="pct"/>
            <w:vAlign w:val="center"/>
          </w:tcPr>
          <w:p w14:paraId="2E34D7E1" w14:textId="78C57A78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3C4A9427" w14:textId="5690383B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1422659A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06A078B9" w14:textId="04FD1FE4" w:rsidR="00D778AB" w:rsidRPr="00AF3D89" w:rsidRDefault="00FB23E5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22721</w:t>
            </w:r>
          </w:p>
        </w:tc>
        <w:tc>
          <w:tcPr>
            <w:tcW w:w="763" w:type="pct"/>
            <w:vAlign w:val="center"/>
          </w:tcPr>
          <w:p w14:paraId="234BE1C2" w14:textId="4D08AFBB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R$ 16,62</w:t>
            </w:r>
          </w:p>
        </w:tc>
      </w:tr>
      <w:tr w:rsidR="002C575E" w:rsidRPr="002C575E" w14:paraId="51913789" w14:textId="31209BD4" w:rsidTr="00AF3D89">
        <w:trPr>
          <w:jc w:val="center"/>
        </w:trPr>
        <w:tc>
          <w:tcPr>
            <w:tcW w:w="311" w:type="pct"/>
            <w:vAlign w:val="center"/>
          </w:tcPr>
          <w:p w14:paraId="30687D3C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21" w:type="pct"/>
            <w:vAlign w:val="center"/>
          </w:tcPr>
          <w:p w14:paraId="33993686" w14:textId="0A3792B2" w:rsidR="00D778AB" w:rsidRPr="002C575E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Folha de lixa para massa, grãos diversos.</w:t>
            </w:r>
            <w:r w:rsidR="002C575E" w:rsidRPr="002C575E">
              <w:rPr>
                <w:rFonts w:asciiTheme="minorHAnsi" w:hAnsiTheme="minorHAnsi" w:cstheme="minorHAnsi"/>
                <w:sz w:val="18"/>
                <w:szCs w:val="18"/>
              </w:rPr>
              <w:t xml:space="preserve"> Comprimento 275mm, Largura 225mm.</w:t>
            </w:r>
          </w:p>
        </w:tc>
        <w:tc>
          <w:tcPr>
            <w:tcW w:w="467" w:type="pct"/>
            <w:vAlign w:val="center"/>
          </w:tcPr>
          <w:p w14:paraId="17CD7059" w14:textId="346E2A08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FOLHA</w:t>
            </w:r>
          </w:p>
        </w:tc>
        <w:tc>
          <w:tcPr>
            <w:tcW w:w="622" w:type="pct"/>
            <w:vAlign w:val="center"/>
          </w:tcPr>
          <w:p w14:paraId="3F5BCC9D" w14:textId="35DAEF25" w:rsidR="00D778AB" w:rsidRPr="002C575E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3FC58B69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188215F6" w14:textId="10293007" w:rsidR="00D778AB" w:rsidRPr="002C575E" w:rsidRDefault="00EB4FA7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282410</w:t>
            </w:r>
          </w:p>
        </w:tc>
        <w:tc>
          <w:tcPr>
            <w:tcW w:w="763" w:type="pct"/>
            <w:vAlign w:val="center"/>
          </w:tcPr>
          <w:p w14:paraId="4B06F160" w14:textId="614A7B2A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R$ 10,00</w:t>
            </w:r>
          </w:p>
        </w:tc>
      </w:tr>
      <w:tr w:rsidR="002C575E" w:rsidRPr="002C575E" w14:paraId="25E25949" w14:textId="6466D626" w:rsidTr="00AF3D89">
        <w:trPr>
          <w:jc w:val="center"/>
        </w:trPr>
        <w:tc>
          <w:tcPr>
            <w:tcW w:w="311" w:type="pct"/>
            <w:vAlign w:val="center"/>
          </w:tcPr>
          <w:p w14:paraId="4B0C7350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21" w:type="pct"/>
            <w:vAlign w:val="center"/>
          </w:tcPr>
          <w:p w14:paraId="37B09729" w14:textId="0672531F" w:rsidR="00D778AB" w:rsidRPr="002C575E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Folha de lixa para ferro, grãos diversos.</w:t>
            </w:r>
            <w:r w:rsidR="002C575E" w:rsidRPr="002C575E">
              <w:rPr>
                <w:rFonts w:asciiTheme="minorHAnsi" w:hAnsiTheme="minorHAnsi" w:cstheme="minorHAnsi"/>
                <w:sz w:val="18"/>
                <w:szCs w:val="18"/>
              </w:rPr>
              <w:t xml:space="preserve"> Comprimento 275mm, Largura 225mm.</w:t>
            </w:r>
          </w:p>
        </w:tc>
        <w:tc>
          <w:tcPr>
            <w:tcW w:w="467" w:type="pct"/>
            <w:vAlign w:val="center"/>
          </w:tcPr>
          <w:p w14:paraId="0CA3C43C" w14:textId="572B8DFC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FOLHA</w:t>
            </w:r>
          </w:p>
        </w:tc>
        <w:tc>
          <w:tcPr>
            <w:tcW w:w="622" w:type="pct"/>
            <w:vAlign w:val="center"/>
          </w:tcPr>
          <w:p w14:paraId="01ABD817" w14:textId="643780B4" w:rsidR="00D778AB" w:rsidRPr="002C575E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388D96DD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2AE17215" w14:textId="0BD99139" w:rsidR="00D778AB" w:rsidRPr="002C575E" w:rsidRDefault="00EB4FA7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311547</w:t>
            </w:r>
          </w:p>
        </w:tc>
        <w:tc>
          <w:tcPr>
            <w:tcW w:w="763" w:type="pct"/>
            <w:vAlign w:val="center"/>
          </w:tcPr>
          <w:p w14:paraId="58326DAF" w14:textId="0163F020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R$ 10,00</w:t>
            </w:r>
          </w:p>
        </w:tc>
      </w:tr>
      <w:tr w:rsidR="002C575E" w:rsidRPr="002C575E" w14:paraId="7975CC3A" w14:textId="21A6B269" w:rsidTr="00AF3D89">
        <w:trPr>
          <w:jc w:val="center"/>
        </w:trPr>
        <w:tc>
          <w:tcPr>
            <w:tcW w:w="311" w:type="pct"/>
            <w:vAlign w:val="center"/>
          </w:tcPr>
          <w:p w14:paraId="77880E32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21" w:type="pct"/>
            <w:vAlign w:val="center"/>
          </w:tcPr>
          <w:p w14:paraId="39959BB6" w14:textId="660958EB" w:rsidR="00D778AB" w:rsidRPr="002C575E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Folha de lixa para madeira, grãos diversos.</w:t>
            </w:r>
            <w:r w:rsidR="002C575E" w:rsidRPr="002C575E">
              <w:rPr>
                <w:rFonts w:asciiTheme="minorHAnsi" w:hAnsiTheme="minorHAnsi" w:cstheme="minorHAnsi"/>
                <w:sz w:val="18"/>
                <w:szCs w:val="18"/>
              </w:rPr>
              <w:t xml:space="preserve"> Comprimento 275mm, Largura 225mm.</w:t>
            </w:r>
          </w:p>
        </w:tc>
        <w:tc>
          <w:tcPr>
            <w:tcW w:w="467" w:type="pct"/>
            <w:vAlign w:val="center"/>
          </w:tcPr>
          <w:p w14:paraId="3B835F39" w14:textId="4CF1BBC3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FOLHA</w:t>
            </w:r>
          </w:p>
        </w:tc>
        <w:tc>
          <w:tcPr>
            <w:tcW w:w="622" w:type="pct"/>
            <w:vAlign w:val="center"/>
          </w:tcPr>
          <w:p w14:paraId="39E8D9D6" w14:textId="0C76DEA6" w:rsidR="00D778AB" w:rsidRPr="002C575E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34F9AF33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69C303CD" w14:textId="1854AFDA" w:rsidR="00D778AB" w:rsidRPr="002C575E" w:rsidRDefault="00EB4FA7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330717</w:t>
            </w:r>
          </w:p>
        </w:tc>
        <w:tc>
          <w:tcPr>
            <w:tcW w:w="763" w:type="pct"/>
            <w:vAlign w:val="center"/>
          </w:tcPr>
          <w:p w14:paraId="131725D6" w14:textId="71FFA462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R$ 10,00</w:t>
            </w:r>
          </w:p>
        </w:tc>
      </w:tr>
      <w:tr w:rsidR="002C575E" w:rsidRPr="002C575E" w14:paraId="28A60808" w14:textId="7A13455A" w:rsidTr="00AF3D89">
        <w:trPr>
          <w:jc w:val="center"/>
        </w:trPr>
        <w:tc>
          <w:tcPr>
            <w:tcW w:w="311" w:type="pct"/>
            <w:vAlign w:val="center"/>
          </w:tcPr>
          <w:p w14:paraId="3728B778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721" w:type="pct"/>
            <w:vAlign w:val="center"/>
          </w:tcPr>
          <w:p w14:paraId="30134DBD" w14:textId="4CD48675" w:rsidR="00D778AB" w:rsidRPr="002C575E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Folha de lixa d’água, grãos diversos.</w:t>
            </w:r>
            <w:r w:rsidR="002C575E" w:rsidRPr="002C575E">
              <w:rPr>
                <w:rFonts w:asciiTheme="minorHAnsi" w:hAnsiTheme="minorHAnsi" w:cstheme="minorHAnsi"/>
                <w:sz w:val="18"/>
                <w:szCs w:val="18"/>
              </w:rPr>
              <w:t xml:space="preserve"> Comprimento 275mm, Largura 225mm.</w:t>
            </w:r>
          </w:p>
        </w:tc>
        <w:tc>
          <w:tcPr>
            <w:tcW w:w="467" w:type="pct"/>
            <w:vAlign w:val="center"/>
          </w:tcPr>
          <w:p w14:paraId="6F9A08A6" w14:textId="1E46BE44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FOLHA</w:t>
            </w:r>
          </w:p>
        </w:tc>
        <w:tc>
          <w:tcPr>
            <w:tcW w:w="622" w:type="pct"/>
            <w:vAlign w:val="center"/>
          </w:tcPr>
          <w:p w14:paraId="034AC2F7" w14:textId="3BA93F20" w:rsidR="00D778AB" w:rsidRPr="002C575E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66263E8B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643A38E8" w14:textId="14568433" w:rsidR="00D778AB" w:rsidRPr="002C575E" w:rsidRDefault="00EB4FA7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234731</w:t>
            </w:r>
          </w:p>
        </w:tc>
        <w:tc>
          <w:tcPr>
            <w:tcW w:w="763" w:type="pct"/>
            <w:vAlign w:val="center"/>
          </w:tcPr>
          <w:p w14:paraId="505879E4" w14:textId="77523C9C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R$ 10,00</w:t>
            </w:r>
          </w:p>
        </w:tc>
      </w:tr>
      <w:tr w:rsidR="00AF3D89" w:rsidRPr="00AF3D89" w14:paraId="1EF05315" w14:textId="6D4904C1" w:rsidTr="00AF3D89">
        <w:trPr>
          <w:jc w:val="center"/>
        </w:trPr>
        <w:tc>
          <w:tcPr>
            <w:tcW w:w="311" w:type="pct"/>
            <w:vAlign w:val="center"/>
          </w:tcPr>
          <w:p w14:paraId="048ED607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21" w:type="pct"/>
            <w:vAlign w:val="center"/>
          </w:tcPr>
          <w:p w14:paraId="76B58A14" w14:textId="7777777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Carrinho para transporte de cargas, em alumínio ou ferro, dobrável, duas rodas, para mínimo 80kg. Possui alça retrátil. Garantia mínima de 6 meses.</w:t>
            </w:r>
          </w:p>
        </w:tc>
        <w:tc>
          <w:tcPr>
            <w:tcW w:w="467" w:type="pct"/>
            <w:vAlign w:val="center"/>
          </w:tcPr>
          <w:p w14:paraId="2D7F22AB" w14:textId="19F6B96C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1F4CEA37" w14:textId="30FC6DDC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64C21014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584" w:type="pct"/>
            <w:vAlign w:val="center"/>
          </w:tcPr>
          <w:p w14:paraId="03EFBB47" w14:textId="136390D1" w:rsidR="00D778AB" w:rsidRPr="00AF3D89" w:rsidRDefault="00FB23E5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150383</w:t>
            </w:r>
          </w:p>
        </w:tc>
        <w:tc>
          <w:tcPr>
            <w:tcW w:w="763" w:type="pct"/>
            <w:vAlign w:val="center"/>
          </w:tcPr>
          <w:p w14:paraId="254853A8" w14:textId="28EC1F8A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R$ 219,67</w:t>
            </w:r>
          </w:p>
        </w:tc>
      </w:tr>
      <w:tr w:rsidR="00AF3D89" w:rsidRPr="00AF3D89" w14:paraId="728D810C" w14:textId="62BE0B1A" w:rsidTr="00AF3D89">
        <w:trPr>
          <w:jc w:val="center"/>
        </w:trPr>
        <w:tc>
          <w:tcPr>
            <w:tcW w:w="311" w:type="pct"/>
            <w:vAlign w:val="center"/>
          </w:tcPr>
          <w:p w14:paraId="04B020A1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21" w:type="pct"/>
            <w:vAlign w:val="center"/>
          </w:tcPr>
          <w:p w14:paraId="73E0655A" w14:textId="7777777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Bandeja plástica grande, para pintura, para pincéis de 23cm. Dimensões aproximadas: 30,5cm largura x 7,5cm altura x 39cm comprimento.</w:t>
            </w:r>
          </w:p>
        </w:tc>
        <w:tc>
          <w:tcPr>
            <w:tcW w:w="467" w:type="pct"/>
            <w:vAlign w:val="center"/>
          </w:tcPr>
          <w:p w14:paraId="029D15A0" w14:textId="4D9E3CE0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199F3FC3" w14:textId="5F0F66DD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0D5DD04B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84" w:type="pct"/>
            <w:vAlign w:val="center"/>
          </w:tcPr>
          <w:p w14:paraId="630C866A" w14:textId="55AC7322" w:rsidR="00D778AB" w:rsidRPr="00AF3D89" w:rsidRDefault="00497338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340693</w:t>
            </w:r>
          </w:p>
        </w:tc>
        <w:tc>
          <w:tcPr>
            <w:tcW w:w="763" w:type="pct"/>
            <w:vAlign w:val="center"/>
          </w:tcPr>
          <w:p w14:paraId="2FBCD1B1" w14:textId="0582B625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R$ 22,12</w:t>
            </w:r>
          </w:p>
        </w:tc>
      </w:tr>
      <w:tr w:rsidR="00AF3D89" w:rsidRPr="00AF3D89" w14:paraId="5BAF7B4B" w14:textId="79C546B1" w:rsidTr="00AF3D89">
        <w:trPr>
          <w:trHeight w:val="367"/>
          <w:jc w:val="center"/>
        </w:trPr>
        <w:tc>
          <w:tcPr>
            <w:tcW w:w="311" w:type="pct"/>
            <w:vAlign w:val="center"/>
          </w:tcPr>
          <w:p w14:paraId="399CA2D2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21" w:type="pct"/>
            <w:vAlign w:val="center"/>
          </w:tcPr>
          <w:p w14:paraId="491F16B3" w14:textId="6589431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Pincel trincha média, dimensão 2”, formato chato, filamentos sintéticos, cabo anatômico.</w:t>
            </w:r>
          </w:p>
        </w:tc>
        <w:tc>
          <w:tcPr>
            <w:tcW w:w="467" w:type="pct"/>
            <w:vAlign w:val="center"/>
          </w:tcPr>
          <w:p w14:paraId="48B6A4A6" w14:textId="68797256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5A344641" w14:textId="6CEA133C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2278011C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70CF4C50" w14:textId="2940F2BC" w:rsidR="00D778AB" w:rsidRPr="00AF3D89" w:rsidRDefault="00497338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30830</w:t>
            </w:r>
          </w:p>
        </w:tc>
        <w:tc>
          <w:tcPr>
            <w:tcW w:w="763" w:type="pct"/>
            <w:vAlign w:val="center"/>
          </w:tcPr>
          <w:p w14:paraId="2035FAE0" w14:textId="02926816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R$ 14,53</w:t>
            </w:r>
          </w:p>
        </w:tc>
      </w:tr>
      <w:tr w:rsidR="00AF3D89" w:rsidRPr="00AF3D89" w14:paraId="557ED981" w14:textId="51E61F8B" w:rsidTr="00AF3D89">
        <w:trPr>
          <w:jc w:val="center"/>
        </w:trPr>
        <w:tc>
          <w:tcPr>
            <w:tcW w:w="311" w:type="pct"/>
            <w:vAlign w:val="center"/>
          </w:tcPr>
          <w:p w14:paraId="7619CB2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21" w:type="pct"/>
            <w:vAlign w:val="center"/>
          </w:tcPr>
          <w:p w14:paraId="569482DE" w14:textId="6B638F9C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Rolo de lã sintética de 23cm para pintura, com cabo.</w:t>
            </w:r>
          </w:p>
        </w:tc>
        <w:tc>
          <w:tcPr>
            <w:tcW w:w="467" w:type="pct"/>
            <w:vAlign w:val="center"/>
          </w:tcPr>
          <w:p w14:paraId="1A6D72DD" w14:textId="088B2DCC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73DC578E" w14:textId="341B5EF1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6717E988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1B66E57E" w14:textId="42273390" w:rsidR="00D778AB" w:rsidRPr="00AF3D89" w:rsidRDefault="00497338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30791</w:t>
            </w:r>
          </w:p>
        </w:tc>
        <w:tc>
          <w:tcPr>
            <w:tcW w:w="763" w:type="pct"/>
            <w:vAlign w:val="center"/>
          </w:tcPr>
          <w:p w14:paraId="0454EBDF" w14:textId="45AFC1C6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R$ 30,17</w:t>
            </w:r>
          </w:p>
        </w:tc>
      </w:tr>
      <w:tr w:rsidR="00AF3D89" w:rsidRPr="00AF3D89" w14:paraId="47D48893" w14:textId="48E96B5B" w:rsidTr="00AF3D89">
        <w:trPr>
          <w:jc w:val="center"/>
        </w:trPr>
        <w:tc>
          <w:tcPr>
            <w:tcW w:w="311" w:type="pct"/>
            <w:vAlign w:val="center"/>
          </w:tcPr>
          <w:p w14:paraId="7E6B15A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21" w:type="pct"/>
            <w:vAlign w:val="center"/>
          </w:tcPr>
          <w:p w14:paraId="6D2BC306" w14:textId="142BCFD9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Rolo de espuma de 23cm para pintura, com </w:t>
            </w:r>
            <w:r w:rsidR="0036567E"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cabo.</w:t>
            </w:r>
          </w:p>
        </w:tc>
        <w:tc>
          <w:tcPr>
            <w:tcW w:w="467" w:type="pct"/>
            <w:vAlign w:val="center"/>
          </w:tcPr>
          <w:p w14:paraId="42E59F1C" w14:textId="70C09955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7E15DE98" w14:textId="19160DA8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28095CD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0A3C56A4" w14:textId="3CC4B4E7" w:rsidR="00D778AB" w:rsidRPr="00AF3D89" w:rsidRDefault="00497338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30791</w:t>
            </w:r>
          </w:p>
        </w:tc>
        <w:tc>
          <w:tcPr>
            <w:tcW w:w="763" w:type="pct"/>
            <w:vAlign w:val="center"/>
          </w:tcPr>
          <w:p w14:paraId="3DC85561" w14:textId="02A9A21A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R$ 23,56</w:t>
            </w:r>
          </w:p>
        </w:tc>
      </w:tr>
      <w:tr w:rsidR="00AF3D89" w:rsidRPr="00AF3D89" w14:paraId="63A138E2" w14:textId="4980437A" w:rsidTr="00AF3D89">
        <w:trPr>
          <w:jc w:val="center"/>
        </w:trPr>
        <w:tc>
          <w:tcPr>
            <w:tcW w:w="311" w:type="pct"/>
            <w:vAlign w:val="center"/>
          </w:tcPr>
          <w:p w14:paraId="3F8855A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21" w:type="pct"/>
            <w:vAlign w:val="center"/>
          </w:tcPr>
          <w:p w14:paraId="6C4BCBBA" w14:textId="5DDFA71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Rolo espuma de 5cm para pintura, com cabo.</w:t>
            </w:r>
          </w:p>
        </w:tc>
        <w:tc>
          <w:tcPr>
            <w:tcW w:w="467" w:type="pct"/>
            <w:vAlign w:val="center"/>
          </w:tcPr>
          <w:p w14:paraId="32D37E68" w14:textId="20FBAB8A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76A51B8B" w14:textId="7E16B228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371E9371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584" w:type="pct"/>
            <w:vAlign w:val="center"/>
          </w:tcPr>
          <w:p w14:paraId="2B0B17EA" w14:textId="71B7018B" w:rsidR="00D778AB" w:rsidRPr="00AF3D89" w:rsidRDefault="00497338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30791</w:t>
            </w:r>
          </w:p>
        </w:tc>
        <w:tc>
          <w:tcPr>
            <w:tcW w:w="763" w:type="pct"/>
            <w:vAlign w:val="center"/>
          </w:tcPr>
          <w:p w14:paraId="58A985F9" w14:textId="40BC6968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R$ 21,70</w:t>
            </w:r>
          </w:p>
        </w:tc>
      </w:tr>
      <w:tr w:rsidR="00AF3D89" w:rsidRPr="00AF3D89" w14:paraId="41ED53B6" w14:textId="7A857573" w:rsidTr="00AF3D89">
        <w:trPr>
          <w:jc w:val="center"/>
        </w:trPr>
        <w:tc>
          <w:tcPr>
            <w:tcW w:w="311" w:type="pct"/>
            <w:vAlign w:val="center"/>
          </w:tcPr>
          <w:p w14:paraId="3B101DE1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721" w:type="pct"/>
            <w:vAlign w:val="center"/>
          </w:tcPr>
          <w:p w14:paraId="74570A2A" w14:textId="681A001C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Tubo de silicone</w:t>
            </w:r>
            <w:r w:rsidR="00EC48D5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adesivo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estrutural de 300g incolor para </w:t>
            </w:r>
            <w:r w:rsidR="00EC48D5" w:rsidRPr="00AF3D89">
              <w:rPr>
                <w:rFonts w:asciiTheme="minorHAnsi" w:hAnsiTheme="minorHAnsi" w:cstheme="minorHAnsi"/>
                <w:sz w:val="18"/>
                <w:szCs w:val="18"/>
              </w:rPr>
              <w:t>recarga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em pi</w:t>
            </w:r>
            <w:r w:rsidR="0036567E" w:rsidRPr="00AF3D89">
              <w:rPr>
                <w:rFonts w:asciiTheme="minorHAnsi" w:hAnsiTheme="minorHAnsi" w:cstheme="minorHAnsi"/>
                <w:sz w:val="18"/>
                <w:szCs w:val="18"/>
              </w:rPr>
              <w:t>stola aplicadora de silicone</w:t>
            </w:r>
            <w:r w:rsidR="00420D92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(item 17)</w:t>
            </w:r>
            <w:r w:rsidR="0036567E" w:rsidRPr="00AF3D8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7" w:type="pct"/>
            <w:vAlign w:val="center"/>
          </w:tcPr>
          <w:p w14:paraId="4A2DEDC2" w14:textId="339985C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5F071918" w14:textId="47BD975A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2E5AA3F5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84" w:type="pct"/>
            <w:vAlign w:val="center"/>
          </w:tcPr>
          <w:p w14:paraId="6650B99B" w14:textId="2C37D893" w:rsidR="00D778AB" w:rsidRPr="00AF3D89" w:rsidRDefault="00B51043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60631</w:t>
            </w:r>
          </w:p>
        </w:tc>
        <w:tc>
          <w:tcPr>
            <w:tcW w:w="763" w:type="pct"/>
            <w:vAlign w:val="center"/>
          </w:tcPr>
          <w:p w14:paraId="6CF7AE5E" w14:textId="172489D6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R$ 42,11</w:t>
            </w:r>
          </w:p>
        </w:tc>
      </w:tr>
      <w:tr w:rsidR="00AF3D89" w:rsidRPr="00AF3D89" w14:paraId="7C9C25AD" w14:textId="74E93412" w:rsidTr="00AF3D89">
        <w:trPr>
          <w:trHeight w:val="2851"/>
          <w:jc w:val="center"/>
        </w:trPr>
        <w:tc>
          <w:tcPr>
            <w:tcW w:w="311" w:type="pct"/>
            <w:vAlign w:val="center"/>
          </w:tcPr>
          <w:p w14:paraId="48B1563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721" w:type="pct"/>
            <w:vAlign w:val="center"/>
          </w:tcPr>
          <w:p w14:paraId="4EC42AC1" w14:textId="77777777" w:rsidR="00D778AB" w:rsidRPr="00AF3D89" w:rsidRDefault="00D778AB" w:rsidP="00AF3D89">
            <w:pPr>
              <w:tabs>
                <w:tab w:val="left" w:pos="1843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Pistola aplicadora de silicone, bivolt, permite uso de tubos de silicone de 300g. </w:t>
            </w:r>
            <w:r w:rsidR="000F2D36" w:rsidRPr="00AF3D89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Com manual de utilização.</w:t>
            </w:r>
            <w:r w:rsidR="000F2D36" w:rsidRPr="00AF3D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Material da empunhadura, gatilho e corpo em alumínio. </w:t>
            </w:r>
            <w:r w:rsidRPr="00AF3D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Garantia mínima de 12 meses. </w:t>
            </w:r>
          </w:p>
          <w:p w14:paraId="324754C4" w14:textId="77777777" w:rsidR="00420D92" w:rsidRPr="00AF3D89" w:rsidRDefault="00420D92" w:rsidP="00AF3D89">
            <w:pPr>
              <w:tabs>
                <w:tab w:val="left" w:pos="1843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1DF5801" wp14:editId="7DD011C9">
                  <wp:extent cx="796594" cy="796594"/>
                  <wp:effectExtent l="0" t="0" r="3810" b="3810"/>
                  <wp:docPr id="5" name="Imagem 5" descr="Foto 1 - Aplicador De Silicone Com Tubo De Alumínio We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1 - Aplicador De Silicone Com Tubo De Alumínio Wes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03" cy="8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65C4B" w14:textId="1CFC883F" w:rsidR="00420D92" w:rsidRPr="00AF3D89" w:rsidRDefault="00CC512C" w:rsidP="00AF3D89">
            <w:pPr>
              <w:tabs>
                <w:tab w:val="left" w:pos="1843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(Imagem meramente ilustrativa)</w:t>
            </w:r>
          </w:p>
        </w:tc>
        <w:tc>
          <w:tcPr>
            <w:tcW w:w="467" w:type="pct"/>
            <w:vAlign w:val="center"/>
          </w:tcPr>
          <w:p w14:paraId="644F85EE" w14:textId="04DAE231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59D1EFC0" w14:textId="6FD180E2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65E76EF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84" w:type="pct"/>
            <w:vAlign w:val="center"/>
          </w:tcPr>
          <w:p w14:paraId="7A99E2BB" w14:textId="4C01809F" w:rsidR="00D778AB" w:rsidRPr="00AF3D89" w:rsidRDefault="006D292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409623</w:t>
            </w:r>
          </w:p>
        </w:tc>
        <w:tc>
          <w:tcPr>
            <w:tcW w:w="763" w:type="pct"/>
            <w:vAlign w:val="center"/>
          </w:tcPr>
          <w:p w14:paraId="317F9458" w14:textId="6FC8930F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R$ 73,28</w:t>
            </w:r>
          </w:p>
        </w:tc>
      </w:tr>
      <w:tr w:rsidR="002C575E" w:rsidRPr="002C575E" w14:paraId="632C9CA5" w14:textId="066ACCEA" w:rsidTr="00AF3D89">
        <w:trPr>
          <w:jc w:val="center"/>
        </w:trPr>
        <w:tc>
          <w:tcPr>
            <w:tcW w:w="311" w:type="pct"/>
            <w:vAlign w:val="center"/>
          </w:tcPr>
          <w:p w14:paraId="0D5E66E5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21" w:type="pct"/>
            <w:vAlign w:val="center"/>
          </w:tcPr>
          <w:p w14:paraId="799E1B35" w14:textId="45774371" w:rsidR="00D778AB" w:rsidRPr="002C575E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Solvente líquido, à base de aguarrás, lata de 900ml.</w:t>
            </w:r>
          </w:p>
        </w:tc>
        <w:tc>
          <w:tcPr>
            <w:tcW w:w="467" w:type="pct"/>
            <w:vAlign w:val="center"/>
          </w:tcPr>
          <w:p w14:paraId="4186AD0D" w14:textId="6F893F8D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LATA</w:t>
            </w:r>
          </w:p>
        </w:tc>
        <w:tc>
          <w:tcPr>
            <w:tcW w:w="622" w:type="pct"/>
            <w:vAlign w:val="center"/>
          </w:tcPr>
          <w:p w14:paraId="66A99BAB" w14:textId="67A3418F" w:rsidR="00D778AB" w:rsidRPr="002C575E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13C5E80F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2A64415F" w14:textId="180913BF" w:rsidR="00D778AB" w:rsidRPr="002C575E" w:rsidRDefault="00BA0865" w:rsidP="00BA086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429924</w:t>
            </w:r>
          </w:p>
        </w:tc>
        <w:tc>
          <w:tcPr>
            <w:tcW w:w="763" w:type="pct"/>
            <w:vAlign w:val="center"/>
          </w:tcPr>
          <w:p w14:paraId="4A43D16C" w14:textId="7CBE88C0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R$ 23,25</w:t>
            </w:r>
          </w:p>
        </w:tc>
      </w:tr>
      <w:tr w:rsidR="00AF3D89" w:rsidRPr="00AF3D89" w14:paraId="0765FE18" w14:textId="26C600B7" w:rsidTr="00AF3D89">
        <w:trPr>
          <w:jc w:val="center"/>
        </w:trPr>
        <w:tc>
          <w:tcPr>
            <w:tcW w:w="311" w:type="pct"/>
            <w:vAlign w:val="center"/>
          </w:tcPr>
          <w:p w14:paraId="41825C8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721" w:type="pct"/>
            <w:vAlign w:val="center"/>
          </w:tcPr>
          <w:p w14:paraId="41257BAB" w14:textId="2C73A029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Cola Instantânea multiuso 20g para plástico, metal, porcelana, metal, madeira e borracha; </w:t>
            </w:r>
            <w:r w:rsidR="00080BAA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composição </w:t>
            </w:r>
            <w:r w:rsidR="00080BAA"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cianocrilato;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resistente, seca e transparente; com bico dosador.</w:t>
            </w:r>
          </w:p>
        </w:tc>
        <w:tc>
          <w:tcPr>
            <w:tcW w:w="467" w:type="pct"/>
            <w:vAlign w:val="center"/>
          </w:tcPr>
          <w:p w14:paraId="56061EEB" w14:textId="6DB1A6B9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UND</w:t>
            </w:r>
          </w:p>
        </w:tc>
        <w:tc>
          <w:tcPr>
            <w:tcW w:w="622" w:type="pct"/>
            <w:vAlign w:val="center"/>
          </w:tcPr>
          <w:p w14:paraId="43DD085E" w14:textId="7758D13E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1196E6A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651C3D3B" w14:textId="15A313FE" w:rsidR="00D778AB" w:rsidRPr="00AF3D89" w:rsidRDefault="00080BAA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280789</w:t>
            </w:r>
          </w:p>
        </w:tc>
        <w:tc>
          <w:tcPr>
            <w:tcW w:w="763" w:type="pct"/>
            <w:vAlign w:val="center"/>
          </w:tcPr>
          <w:p w14:paraId="15163636" w14:textId="349139F1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R$ 18,94</w:t>
            </w:r>
          </w:p>
        </w:tc>
      </w:tr>
      <w:tr w:rsidR="00AF3D89" w:rsidRPr="00AF3D89" w14:paraId="6DD8C36D" w14:textId="102A8545" w:rsidTr="00AF3D89">
        <w:trPr>
          <w:jc w:val="center"/>
        </w:trPr>
        <w:tc>
          <w:tcPr>
            <w:tcW w:w="311" w:type="pct"/>
            <w:vAlign w:val="center"/>
          </w:tcPr>
          <w:p w14:paraId="6ED18348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21" w:type="pct"/>
            <w:vAlign w:val="center"/>
          </w:tcPr>
          <w:p w14:paraId="76A65392" w14:textId="6AD41E82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Cola vinil, adesivo </w:t>
            </w:r>
            <w:r w:rsidR="00B6796F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de contato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para PVC flexível,</w:t>
            </w:r>
            <w:r w:rsidR="00B6796F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líquido viscoso transparente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tubo com 75g.</w:t>
            </w:r>
          </w:p>
        </w:tc>
        <w:tc>
          <w:tcPr>
            <w:tcW w:w="467" w:type="pct"/>
            <w:vAlign w:val="center"/>
          </w:tcPr>
          <w:p w14:paraId="65E0EFF6" w14:textId="243F31B9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0162AE2D" w14:textId="256036AE" w:rsidR="00D778AB" w:rsidRPr="00AF3D89" w:rsidRDefault="0036567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41C0A6D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84" w:type="pct"/>
            <w:vAlign w:val="center"/>
          </w:tcPr>
          <w:p w14:paraId="16CDBD02" w14:textId="44E7E29F" w:rsidR="00D778AB" w:rsidRPr="00AF3D89" w:rsidRDefault="00B6796F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150945</w:t>
            </w:r>
          </w:p>
        </w:tc>
        <w:tc>
          <w:tcPr>
            <w:tcW w:w="763" w:type="pct"/>
            <w:vAlign w:val="center"/>
          </w:tcPr>
          <w:p w14:paraId="4A475EC4" w14:textId="4268A6B2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R$ 23,04</w:t>
            </w:r>
          </w:p>
        </w:tc>
      </w:tr>
      <w:tr w:rsidR="00AF3D89" w:rsidRPr="00AF3D89" w14:paraId="465B85C2" w14:textId="2F0B4F9C" w:rsidTr="00AF3D89">
        <w:trPr>
          <w:jc w:val="center"/>
        </w:trPr>
        <w:tc>
          <w:tcPr>
            <w:tcW w:w="311" w:type="pct"/>
            <w:vAlign w:val="center"/>
          </w:tcPr>
          <w:p w14:paraId="2FCE144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721" w:type="pct"/>
            <w:vAlign w:val="center"/>
          </w:tcPr>
          <w:p w14:paraId="0FED9070" w14:textId="7E84DBF7" w:rsidR="0044154D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Luvas em látex de borracha natural, internamente forrada com flocos de algodão, cor amarela (utilização na limpeza geral e retirada de lixos, exceto os banheiro</w:t>
            </w:r>
            <w:r w:rsidR="0044154D" w:rsidRPr="00AF3D89">
              <w:rPr>
                <w:rFonts w:asciiTheme="minorHAnsi" w:hAnsiTheme="minorHAnsi" w:cstheme="minorHAnsi"/>
                <w:sz w:val="18"/>
                <w:szCs w:val="18"/>
              </w:rPr>
              <w:t>s e a copa). Tamanhos P, M ou G a ser especificado na ordem de fornecimento.</w:t>
            </w:r>
          </w:p>
        </w:tc>
        <w:tc>
          <w:tcPr>
            <w:tcW w:w="467" w:type="pct"/>
            <w:vAlign w:val="center"/>
          </w:tcPr>
          <w:p w14:paraId="27CAD096" w14:textId="293AAB9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PARES</w:t>
            </w:r>
          </w:p>
        </w:tc>
        <w:tc>
          <w:tcPr>
            <w:tcW w:w="622" w:type="pct"/>
            <w:vAlign w:val="center"/>
          </w:tcPr>
          <w:p w14:paraId="2AB0D14D" w14:textId="21D4D8BC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5C5A4366" w14:textId="4EF7AC38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84" w:type="pct"/>
            <w:vAlign w:val="center"/>
          </w:tcPr>
          <w:p w14:paraId="0DD88463" w14:textId="775BB142" w:rsidR="00D778AB" w:rsidRPr="00AF3D89" w:rsidRDefault="00250233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63320</w:t>
            </w:r>
          </w:p>
        </w:tc>
        <w:tc>
          <w:tcPr>
            <w:tcW w:w="763" w:type="pct"/>
            <w:vAlign w:val="center"/>
          </w:tcPr>
          <w:p w14:paraId="5FF9D54F" w14:textId="43CFD3D4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R$ 14,65</w:t>
            </w:r>
          </w:p>
        </w:tc>
      </w:tr>
      <w:tr w:rsidR="00AF3D89" w:rsidRPr="00AF3D89" w14:paraId="38735124" w14:textId="0E79160A" w:rsidTr="00AF3D89">
        <w:trPr>
          <w:jc w:val="center"/>
        </w:trPr>
        <w:tc>
          <w:tcPr>
            <w:tcW w:w="311" w:type="pct"/>
            <w:vAlign w:val="center"/>
          </w:tcPr>
          <w:p w14:paraId="40273B5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721" w:type="pct"/>
            <w:vAlign w:val="center"/>
          </w:tcPr>
          <w:p w14:paraId="3C1D6176" w14:textId="020ECE92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Luvas em látex de borracha natural, internamente forrada com flocos de algodão, cor azul (utilização somente na limpeza de</w:t>
            </w:r>
            <w:r w:rsidR="0044154D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banheiros). Tamanhos P, M ou G a ser especificado na ordem de fornecimento.</w:t>
            </w:r>
          </w:p>
        </w:tc>
        <w:tc>
          <w:tcPr>
            <w:tcW w:w="467" w:type="pct"/>
            <w:vAlign w:val="center"/>
          </w:tcPr>
          <w:p w14:paraId="4E30BD50" w14:textId="1DBE968C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PARES</w:t>
            </w:r>
          </w:p>
        </w:tc>
        <w:tc>
          <w:tcPr>
            <w:tcW w:w="622" w:type="pct"/>
            <w:vAlign w:val="center"/>
          </w:tcPr>
          <w:p w14:paraId="3EDB90E9" w14:textId="6AA0FFD3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0853153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84" w:type="pct"/>
            <w:vAlign w:val="center"/>
          </w:tcPr>
          <w:p w14:paraId="7662696C" w14:textId="5FF3E223" w:rsidR="00D778AB" w:rsidRPr="00AF3D89" w:rsidRDefault="00250233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63320</w:t>
            </w:r>
          </w:p>
        </w:tc>
        <w:tc>
          <w:tcPr>
            <w:tcW w:w="763" w:type="pct"/>
            <w:vAlign w:val="center"/>
          </w:tcPr>
          <w:p w14:paraId="564F250B" w14:textId="16FE4BB4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R$ 14,65</w:t>
            </w:r>
          </w:p>
        </w:tc>
      </w:tr>
      <w:tr w:rsidR="00AF3D89" w:rsidRPr="00AF3D89" w14:paraId="4ED7B221" w14:textId="354D05AB" w:rsidTr="00AF3D89">
        <w:trPr>
          <w:jc w:val="center"/>
        </w:trPr>
        <w:tc>
          <w:tcPr>
            <w:tcW w:w="311" w:type="pct"/>
            <w:vAlign w:val="center"/>
          </w:tcPr>
          <w:p w14:paraId="3AFCA420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721" w:type="pct"/>
            <w:vAlign w:val="center"/>
          </w:tcPr>
          <w:p w14:paraId="0931357F" w14:textId="66A3445B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Luvas em látex de borracha natural, internamente forrada com flocos de algodão, cor laranja (somente para limpeza da copa). Tamanhos P, M ou G</w:t>
            </w:r>
            <w:r w:rsidR="0044154D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a ser especificado na ordem de fornecimento.</w:t>
            </w:r>
          </w:p>
        </w:tc>
        <w:tc>
          <w:tcPr>
            <w:tcW w:w="467" w:type="pct"/>
            <w:vAlign w:val="center"/>
          </w:tcPr>
          <w:p w14:paraId="3FDE02C2" w14:textId="711B3EEF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PARES</w:t>
            </w:r>
          </w:p>
        </w:tc>
        <w:tc>
          <w:tcPr>
            <w:tcW w:w="622" w:type="pct"/>
            <w:vAlign w:val="center"/>
          </w:tcPr>
          <w:p w14:paraId="431C9A1A" w14:textId="6E8B0B5A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3B50B82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84" w:type="pct"/>
            <w:vAlign w:val="center"/>
          </w:tcPr>
          <w:p w14:paraId="22B6834C" w14:textId="2B7A5608" w:rsidR="00D778AB" w:rsidRPr="00AF3D89" w:rsidRDefault="00250233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63320</w:t>
            </w:r>
          </w:p>
        </w:tc>
        <w:tc>
          <w:tcPr>
            <w:tcW w:w="763" w:type="pct"/>
            <w:vAlign w:val="center"/>
          </w:tcPr>
          <w:p w14:paraId="66DF2F76" w14:textId="34AAEA25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R$ 14,65</w:t>
            </w:r>
          </w:p>
        </w:tc>
      </w:tr>
      <w:tr w:rsidR="00AF3D89" w:rsidRPr="00AF3D89" w14:paraId="46A8B922" w14:textId="1B2CA081" w:rsidTr="00AF3D89">
        <w:trPr>
          <w:jc w:val="center"/>
        </w:trPr>
        <w:tc>
          <w:tcPr>
            <w:tcW w:w="311" w:type="pct"/>
            <w:vAlign w:val="center"/>
          </w:tcPr>
          <w:p w14:paraId="43D98CA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721" w:type="pct"/>
            <w:vAlign w:val="center"/>
          </w:tcPr>
          <w:p w14:paraId="0BF6D03F" w14:textId="20823CE3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Dispenser para papel higiênico, rolos de 300m, cor branca, em plástico resistente, com trava de segurança e chave, janela transparente para visualização do nível do produto, incluso kit para fixação na par</w:t>
            </w:r>
            <w:r w:rsidR="00936859" w:rsidRPr="00AF3D89">
              <w:rPr>
                <w:rFonts w:asciiTheme="minorHAnsi" w:hAnsiTheme="minorHAnsi" w:cstheme="minorHAnsi"/>
                <w:sz w:val="18"/>
                <w:szCs w:val="18"/>
              </w:rPr>
              <w:t>ede com buchas e parafusos.</w:t>
            </w:r>
          </w:p>
        </w:tc>
        <w:tc>
          <w:tcPr>
            <w:tcW w:w="467" w:type="pct"/>
            <w:vAlign w:val="center"/>
          </w:tcPr>
          <w:p w14:paraId="169FBCFB" w14:textId="684CD576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0921B697" w14:textId="050EAB85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6D666451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84" w:type="pct"/>
            <w:vAlign w:val="center"/>
          </w:tcPr>
          <w:p w14:paraId="0C2370BD" w14:textId="7FB5D0B4" w:rsidR="00D778AB" w:rsidRPr="00AF3D89" w:rsidRDefault="007B76B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150455</w:t>
            </w:r>
          </w:p>
        </w:tc>
        <w:tc>
          <w:tcPr>
            <w:tcW w:w="763" w:type="pct"/>
            <w:vAlign w:val="center"/>
          </w:tcPr>
          <w:p w14:paraId="1A163827" w14:textId="1BE5584C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R$ 54,77</w:t>
            </w:r>
          </w:p>
        </w:tc>
      </w:tr>
      <w:tr w:rsidR="00AF3D89" w:rsidRPr="00AF3D89" w14:paraId="1581C05A" w14:textId="6174E7FD" w:rsidTr="00AF3D89">
        <w:trPr>
          <w:jc w:val="center"/>
        </w:trPr>
        <w:tc>
          <w:tcPr>
            <w:tcW w:w="311" w:type="pct"/>
            <w:vAlign w:val="center"/>
          </w:tcPr>
          <w:p w14:paraId="51D3293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721" w:type="pct"/>
            <w:vAlign w:val="center"/>
          </w:tcPr>
          <w:p w14:paraId="2CE0F0FB" w14:textId="607C0772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Dispenser papel toalha interfolhado 2 ou 3 dobras, cor branca, capacidade mínima de 500 folhas de 2 dobras e 250 folhas de 3 dobra, em plástico resistente, formato retangular, com trava de segurança e chave, janela transparente para visualização do nível </w:t>
            </w: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do produto,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incluso kit para fixação na parede com buchas e parafusos.</w:t>
            </w:r>
          </w:p>
          <w:p w14:paraId="07EBAA00" w14:textId="77777777" w:rsidR="00936859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14FF326" wp14:editId="332FC3BC">
                  <wp:extent cx="782757" cy="723331"/>
                  <wp:effectExtent l="0" t="0" r="0" b="635"/>
                  <wp:docPr id="2" name="Imagem 2" descr="Resultado de imagem para dispenser papel toalha interfo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dispenser papel toalha interfo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75" cy="72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9AA65" w14:textId="76E58655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(Figura apenas para exemplificação)</w:t>
            </w:r>
          </w:p>
        </w:tc>
        <w:tc>
          <w:tcPr>
            <w:tcW w:w="467" w:type="pct"/>
            <w:vAlign w:val="center"/>
          </w:tcPr>
          <w:p w14:paraId="585ABD08" w14:textId="0B087C9F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UND</w:t>
            </w:r>
          </w:p>
        </w:tc>
        <w:tc>
          <w:tcPr>
            <w:tcW w:w="622" w:type="pct"/>
            <w:vAlign w:val="center"/>
          </w:tcPr>
          <w:p w14:paraId="2C12BBAB" w14:textId="36E3E95B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65B647D7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4" w:type="pct"/>
            <w:vAlign w:val="center"/>
          </w:tcPr>
          <w:p w14:paraId="1CEEF034" w14:textId="662B1501" w:rsidR="00D778AB" w:rsidRPr="00AF3D89" w:rsidRDefault="007B76B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150454</w:t>
            </w:r>
          </w:p>
        </w:tc>
        <w:tc>
          <w:tcPr>
            <w:tcW w:w="763" w:type="pct"/>
            <w:vAlign w:val="center"/>
          </w:tcPr>
          <w:p w14:paraId="5CF4BB1C" w14:textId="487920B1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R$ 46,81</w:t>
            </w:r>
          </w:p>
        </w:tc>
      </w:tr>
      <w:tr w:rsidR="00AF3D89" w:rsidRPr="00AF3D89" w14:paraId="3E149AA9" w14:textId="33BB1816" w:rsidTr="00AF3D89">
        <w:trPr>
          <w:jc w:val="center"/>
        </w:trPr>
        <w:tc>
          <w:tcPr>
            <w:tcW w:w="311" w:type="pct"/>
            <w:vAlign w:val="center"/>
          </w:tcPr>
          <w:p w14:paraId="2DBCFEC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721" w:type="pct"/>
            <w:vAlign w:val="center"/>
          </w:tcPr>
          <w:p w14:paraId="46872070" w14:textId="42D3D62F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Dispenser plástico para sabonete líquido </w:t>
            </w:r>
            <w:r w:rsidR="00B85DBB"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ou</w:t>
            </w: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refil de álcool gel, com reservatório para 700 à 800ml, cor branca, com janela transparente para visualização do nível do produto,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incluso kit para fixação na parede com buchas e parafusos.</w:t>
            </w:r>
          </w:p>
        </w:tc>
        <w:tc>
          <w:tcPr>
            <w:tcW w:w="467" w:type="pct"/>
            <w:vAlign w:val="center"/>
          </w:tcPr>
          <w:p w14:paraId="48F4441A" w14:textId="546F3EC5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5DE563FF" w14:textId="5E5F5DE4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443A2393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84" w:type="pct"/>
            <w:vAlign w:val="center"/>
          </w:tcPr>
          <w:p w14:paraId="4F3DD865" w14:textId="3ECBF9E2" w:rsidR="007B76BE" w:rsidRPr="00AF3D89" w:rsidRDefault="007B76BE" w:rsidP="00AF3D89">
            <w:pPr>
              <w:spacing w:line="360" w:lineRule="auto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739480" w14:textId="12A36805" w:rsidR="00D778AB" w:rsidRPr="00AF3D89" w:rsidRDefault="007B76B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404651</w:t>
            </w:r>
          </w:p>
        </w:tc>
        <w:tc>
          <w:tcPr>
            <w:tcW w:w="763" w:type="pct"/>
            <w:vAlign w:val="center"/>
          </w:tcPr>
          <w:p w14:paraId="2B97C196" w14:textId="69E81245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R$ 41,45</w:t>
            </w:r>
          </w:p>
        </w:tc>
      </w:tr>
      <w:tr w:rsidR="00AF3D89" w:rsidRPr="00AF3D89" w14:paraId="06D1628D" w14:textId="77EA56CE" w:rsidTr="00AF3D89">
        <w:trPr>
          <w:jc w:val="center"/>
        </w:trPr>
        <w:tc>
          <w:tcPr>
            <w:tcW w:w="311" w:type="pct"/>
            <w:vAlign w:val="center"/>
          </w:tcPr>
          <w:p w14:paraId="377E2D05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721" w:type="pct"/>
            <w:vAlign w:val="center"/>
          </w:tcPr>
          <w:p w14:paraId="7E91FAAB" w14:textId="7E44D3B3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Suporte de mesa </w:t>
            </w:r>
            <w:r w:rsidR="00976DD1"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(dispenser) </w:t>
            </w: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vertical em inox para rolo de papel toalha aerado de 20cm x 22cm. </w:t>
            </w:r>
          </w:p>
          <w:p w14:paraId="5E133479" w14:textId="688CDA75" w:rsidR="00936859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A74CF59" wp14:editId="7E43712E">
                  <wp:extent cx="504452" cy="842645"/>
                  <wp:effectExtent l="0" t="0" r="0" b="0"/>
                  <wp:docPr id="1" name="Imagem 1" descr="Resultado de imagem para suporte de mesa para rolo de papel toa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uporte de mesa para rolo de papel toal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96" r="20496"/>
                          <a:stretch/>
                        </pic:blipFill>
                        <pic:spPr bwMode="auto">
                          <a:xfrm>
                            <a:off x="0" y="0"/>
                            <a:ext cx="507900" cy="84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4A7ADE" w14:textId="21D1013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(Figura apenas para exemplificação)</w:t>
            </w:r>
          </w:p>
        </w:tc>
        <w:tc>
          <w:tcPr>
            <w:tcW w:w="467" w:type="pct"/>
            <w:vAlign w:val="center"/>
          </w:tcPr>
          <w:p w14:paraId="61585D27" w14:textId="752B10BF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15FA9E73" w14:textId="6A286D1A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4A9D703A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14E741BB" w14:textId="7AEEB3CF" w:rsidR="00D778AB" w:rsidRPr="00AF3D89" w:rsidRDefault="007746AE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150454</w:t>
            </w:r>
          </w:p>
        </w:tc>
        <w:tc>
          <w:tcPr>
            <w:tcW w:w="763" w:type="pct"/>
            <w:vAlign w:val="center"/>
          </w:tcPr>
          <w:p w14:paraId="74110954" w14:textId="0711D775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R$ 55,93</w:t>
            </w:r>
          </w:p>
        </w:tc>
      </w:tr>
      <w:tr w:rsidR="00AF3D89" w:rsidRPr="00AF3D89" w14:paraId="08321891" w14:textId="4C9FDC51" w:rsidTr="00AF3D89">
        <w:trPr>
          <w:jc w:val="center"/>
        </w:trPr>
        <w:tc>
          <w:tcPr>
            <w:tcW w:w="311" w:type="pct"/>
            <w:vAlign w:val="center"/>
          </w:tcPr>
          <w:p w14:paraId="29BE76D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721" w:type="pct"/>
            <w:vAlign w:val="center"/>
          </w:tcPr>
          <w:p w14:paraId="0AE2EC9B" w14:textId="13A800C9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Lixeira com tampa basculante, material de polipropileno, cor preta, com capacidade para 14L a 15L.</w:t>
            </w:r>
          </w:p>
        </w:tc>
        <w:tc>
          <w:tcPr>
            <w:tcW w:w="467" w:type="pct"/>
            <w:vAlign w:val="center"/>
          </w:tcPr>
          <w:p w14:paraId="3E9BB480" w14:textId="608A24E1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76686332" w14:textId="7230B504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1DB2670F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84" w:type="pct"/>
            <w:vAlign w:val="center"/>
          </w:tcPr>
          <w:p w14:paraId="60286185" w14:textId="48D5C76B" w:rsidR="00D778AB" w:rsidRPr="00AF3D89" w:rsidRDefault="00976DD1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93904</w:t>
            </w:r>
          </w:p>
        </w:tc>
        <w:tc>
          <w:tcPr>
            <w:tcW w:w="763" w:type="pct"/>
            <w:vAlign w:val="center"/>
          </w:tcPr>
          <w:p w14:paraId="2BD3F28F" w14:textId="528356AE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R$ 39,79</w:t>
            </w:r>
          </w:p>
        </w:tc>
      </w:tr>
      <w:tr w:rsidR="00AF3D89" w:rsidRPr="00AF3D89" w14:paraId="627DE4C5" w14:textId="7D0D1756" w:rsidTr="00AF3D89">
        <w:trPr>
          <w:jc w:val="center"/>
        </w:trPr>
        <w:tc>
          <w:tcPr>
            <w:tcW w:w="311" w:type="pct"/>
            <w:vAlign w:val="center"/>
          </w:tcPr>
          <w:p w14:paraId="04E51FB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721" w:type="pct"/>
            <w:vAlign w:val="center"/>
          </w:tcPr>
          <w:p w14:paraId="64FE42F6" w14:textId="2F32DC3D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Lixeira quadrada com tampa e pedal com reforço, material de polipropileno, corpo liso na cor branca ou bege, capacidade para 50 a 60L, resistente.</w:t>
            </w:r>
          </w:p>
        </w:tc>
        <w:tc>
          <w:tcPr>
            <w:tcW w:w="467" w:type="pct"/>
            <w:vAlign w:val="center"/>
          </w:tcPr>
          <w:p w14:paraId="095BB9E7" w14:textId="0C35F291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1EF780ED" w14:textId="1AE58537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1819CBCF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30AC7128" w14:textId="2C4E7BC4" w:rsidR="00D778AB" w:rsidRPr="00AF3D89" w:rsidRDefault="00976DD1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93904</w:t>
            </w:r>
          </w:p>
        </w:tc>
        <w:tc>
          <w:tcPr>
            <w:tcW w:w="763" w:type="pct"/>
            <w:vAlign w:val="center"/>
          </w:tcPr>
          <w:p w14:paraId="7A4531B4" w14:textId="13A12D60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R$ 169,74</w:t>
            </w:r>
          </w:p>
        </w:tc>
      </w:tr>
      <w:tr w:rsidR="00AF3D89" w:rsidRPr="00AF3D89" w14:paraId="560EE7D0" w14:textId="4B90C325" w:rsidTr="00AF3D89">
        <w:trPr>
          <w:jc w:val="center"/>
        </w:trPr>
        <w:tc>
          <w:tcPr>
            <w:tcW w:w="311" w:type="pct"/>
            <w:vAlign w:val="center"/>
          </w:tcPr>
          <w:p w14:paraId="12BE403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721" w:type="pct"/>
            <w:vAlign w:val="center"/>
          </w:tcPr>
          <w:p w14:paraId="27B27857" w14:textId="4D37D2FF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Luva plástica descartável, em filme de polietileno, estéril, transparente, atóxica, tamanho único, pacote com 100 luvas ou 50 pares.</w:t>
            </w:r>
          </w:p>
        </w:tc>
        <w:tc>
          <w:tcPr>
            <w:tcW w:w="467" w:type="pct"/>
            <w:vAlign w:val="center"/>
          </w:tcPr>
          <w:p w14:paraId="04BF6CD6" w14:textId="0BED7655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3EBF0F4E" w14:textId="5AB82ABC" w:rsidR="00D778AB" w:rsidRPr="00AF3D89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531" w:type="pct"/>
            <w:vAlign w:val="center"/>
          </w:tcPr>
          <w:p w14:paraId="42BAFAB4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84" w:type="pct"/>
            <w:vAlign w:val="center"/>
          </w:tcPr>
          <w:p w14:paraId="1A309D4A" w14:textId="1B395026" w:rsidR="00D778AB" w:rsidRPr="00AF3D89" w:rsidRDefault="000F5622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375837</w:t>
            </w:r>
          </w:p>
        </w:tc>
        <w:tc>
          <w:tcPr>
            <w:tcW w:w="763" w:type="pct"/>
            <w:vAlign w:val="center"/>
          </w:tcPr>
          <w:p w14:paraId="0B9B4CEB" w14:textId="29567F63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R$ 15,35</w:t>
            </w:r>
          </w:p>
        </w:tc>
      </w:tr>
      <w:tr w:rsidR="002C575E" w:rsidRPr="002C575E" w14:paraId="7564A029" w14:textId="5FE28B1E" w:rsidTr="00AF3D89">
        <w:trPr>
          <w:jc w:val="center"/>
        </w:trPr>
        <w:tc>
          <w:tcPr>
            <w:tcW w:w="311" w:type="pct"/>
            <w:vAlign w:val="center"/>
          </w:tcPr>
          <w:p w14:paraId="14DFFECA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721" w:type="pct"/>
            <w:vAlign w:val="center"/>
          </w:tcPr>
          <w:p w14:paraId="703E5842" w14:textId="11D574C0" w:rsidR="00D778AB" w:rsidRPr="002C575E" w:rsidRDefault="00D778AB" w:rsidP="001F3407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Água sanitária embalagem de 2 (</w:t>
            </w:r>
            <w:r w:rsidR="001F3407" w:rsidRPr="002C575E">
              <w:rPr>
                <w:rFonts w:asciiTheme="minorHAnsi" w:hAnsiTheme="minorHAnsi" w:cstheme="minorHAnsi"/>
                <w:sz w:val="18"/>
                <w:szCs w:val="18"/>
              </w:rPr>
              <w:t>dois</w:t>
            </w: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) litros,</w:t>
            </w:r>
            <w:r w:rsidR="00677C69" w:rsidRPr="002C575E">
              <w:rPr>
                <w:rFonts w:asciiTheme="minorHAnsi" w:hAnsiTheme="minorHAnsi" w:cstheme="minorHAnsi"/>
                <w:sz w:val="18"/>
                <w:szCs w:val="18"/>
              </w:rPr>
              <w:t xml:space="preserve"> múltiplo uso, com cloro ativo, </w:t>
            </w: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 xml:space="preserve">contendo o nome do fabricante. </w:t>
            </w:r>
            <w:r w:rsidR="003F365D" w:rsidRPr="002C575E">
              <w:rPr>
                <w:rFonts w:asciiTheme="minorHAnsi" w:hAnsiTheme="minorHAnsi" w:cstheme="minorHAnsi"/>
                <w:sz w:val="18"/>
                <w:szCs w:val="18"/>
              </w:rPr>
              <w:t xml:space="preserve">Composição química hipoclorito de sódio, hidróxido de sódio, cloreto, cor </w:t>
            </w:r>
            <w:r w:rsidR="003F365D" w:rsidRPr="002C57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incolor.</w:t>
            </w:r>
            <w:r w:rsidR="00BE1D6E" w:rsidRPr="002C57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77C69" w:rsidRPr="002C575E">
              <w:rPr>
                <w:rFonts w:asciiTheme="minorHAnsi" w:hAnsiTheme="minorHAnsi" w:cstheme="minorHAnsi"/>
                <w:sz w:val="18"/>
                <w:szCs w:val="18"/>
              </w:rPr>
              <w:t>Aplicação na lavagem de banheiros e pias.</w:t>
            </w:r>
          </w:p>
        </w:tc>
        <w:tc>
          <w:tcPr>
            <w:tcW w:w="467" w:type="pct"/>
            <w:vAlign w:val="center"/>
          </w:tcPr>
          <w:p w14:paraId="22CCC3C1" w14:textId="73FD4E68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UND</w:t>
            </w:r>
          </w:p>
        </w:tc>
        <w:tc>
          <w:tcPr>
            <w:tcW w:w="622" w:type="pct"/>
            <w:vAlign w:val="center"/>
          </w:tcPr>
          <w:p w14:paraId="247E8C9F" w14:textId="1852AE90" w:rsidR="00D778AB" w:rsidRPr="002C575E" w:rsidRDefault="0093685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25E56A82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4" w:type="pct"/>
            <w:vAlign w:val="center"/>
          </w:tcPr>
          <w:p w14:paraId="6D33C049" w14:textId="6660C802" w:rsidR="00D778AB" w:rsidRPr="002C575E" w:rsidRDefault="00997B1D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310507</w:t>
            </w:r>
          </w:p>
        </w:tc>
        <w:tc>
          <w:tcPr>
            <w:tcW w:w="763" w:type="pct"/>
            <w:vAlign w:val="center"/>
          </w:tcPr>
          <w:p w14:paraId="10FFDD23" w14:textId="7661C5B0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R$ 16,64</w:t>
            </w:r>
          </w:p>
        </w:tc>
      </w:tr>
      <w:tr w:rsidR="002C575E" w:rsidRPr="002C575E" w14:paraId="7D4355CA" w14:textId="42D33605" w:rsidTr="00AF3D89">
        <w:trPr>
          <w:jc w:val="center"/>
        </w:trPr>
        <w:tc>
          <w:tcPr>
            <w:tcW w:w="311" w:type="pct"/>
            <w:vAlign w:val="center"/>
          </w:tcPr>
          <w:p w14:paraId="3061379C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721" w:type="pct"/>
            <w:vAlign w:val="center"/>
          </w:tcPr>
          <w:p w14:paraId="1C9F391C" w14:textId="3A6DE74C" w:rsidR="00D778AB" w:rsidRPr="002C575E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Álcool em gel antisséptico 70%, refil de 800ml, embalagem</w:t>
            </w:r>
            <w:r w:rsidR="006572B3" w:rsidRPr="002C575E">
              <w:rPr>
                <w:rFonts w:asciiTheme="minorHAnsi" w:hAnsiTheme="minorHAnsi" w:cstheme="minorHAnsi"/>
                <w:sz w:val="18"/>
                <w:szCs w:val="18"/>
              </w:rPr>
              <w:t xml:space="preserve"> contendo o nome do fabricante, dermatologicamente testado.</w:t>
            </w:r>
          </w:p>
        </w:tc>
        <w:tc>
          <w:tcPr>
            <w:tcW w:w="467" w:type="pct"/>
            <w:vAlign w:val="center"/>
          </w:tcPr>
          <w:p w14:paraId="235EAE0E" w14:textId="761477C8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REFIL</w:t>
            </w:r>
          </w:p>
        </w:tc>
        <w:tc>
          <w:tcPr>
            <w:tcW w:w="622" w:type="pct"/>
            <w:vAlign w:val="center"/>
          </w:tcPr>
          <w:p w14:paraId="0248227C" w14:textId="001A4E4D" w:rsidR="00D778AB" w:rsidRPr="002C575E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245FA8E5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84" w:type="pct"/>
            <w:vAlign w:val="center"/>
          </w:tcPr>
          <w:p w14:paraId="04DF155D" w14:textId="6B8DA1C6" w:rsidR="00D778AB" w:rsidRPr="002C575E" w:rsidRDefault="00BA0865" w:rsidP="00BA086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380018</w:t>
            </w:r>
          </w:p>
        </w:tc>
        <w:tc>
          <w:tcPr>
            <w:tcW w:w="763" w:type="pct"/>
            <w:vAlign w:val="center"/>
          </w:tcPr>
          <w:p w14:paraId="3BCC4166" w14:textId="1FE9F124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R$ 21,52</w:t>
            </w:r>
          </w:p>
        </w:tc>
      </w:tr>
      <w:tr w:rsidR="00AF3D89" w:rsidRPr="00AF3D89" w14:paraId="5B5983E8" w14:textId="25F5A8E5" w:rsidTr="00AF3D89">
        <w:trPr>
          <w:jc w:val="center"/>
        </w:trPr>
        <w:tc>
          <w:tcPr>
            <w:tcW w:w="311" w:type="pct"/>
            <w:vAlign w:val="center"/>
          </w:tcPr>
          <w:p w14:paraId="1B3F31C1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721" w:type="pct"/>
            <w:vAlign w:val="center"/>
          </w:tcPr>
          <w:p w14:paraId="626466E5" w14:textId="70909F80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Álcool etílico hidratado líquido 1L, 46,2° INPM, uso doméstico, 54°GL. Validade mínimo 1 ano. Caixa com 12 und.</w:t>
            </w:r>
          </w:p>
        </w:tc>
        <w:tc>
          <w:tcPr>
            <w:tcW w:w="467" w:type="pct"/>
            <w:vAlign w:val="center"/>
          </w:tcPr>
          <w:p w14:paraId="40CC385B" w14:textId="72D18FE9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CAIXA</w:t>
            </w:r>
          </w:p>
        </w:tc>
        <w:tc>
          <w:tcPr>
            <w:tcW w:w="622" w:type="pct"/>
            <w:vAlign w:val="center"/>
          </w:tcPr>
          <w:p w14:paraId="759ADABD" w14:textId="3F557795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50C68323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6AA1C6EE" w14:textId="4014895D" w:rsidR="00D778AB" w:rsidRPr="00AF3D89" w:rsidRDefault="004E43A1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391337</w:t>
            </w:r>
          </w:p>
        </w:tc>
        <w:tc>
          <w:tcPr>
            <w:tcW w:w="763" w:type="pct"/>
            <w:vAlign w:val="center"/>
          </w:tcPr>
          <w:p w14:paraId="5C5D0D91" w14:textId="6CD4C3D3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R$ 122,35</w:t>
            </w:r>
          </w:p>
        </w:tc>
      </w:tr>
      <w:tr w:rsidR="00AF3D89" w:rsidRPr="00AF3D89" w14:paraId="5572ED85" w14:textId="78DE4C3D" w:rsidTr="00AF3D89">
        <w:trPr>
          <w:jc w:val="center"/>
        </w:trPr>
        <w:tc>
          <w:tcPr>
            <w:tcW w:w="311" w:type="pct"/>
            <w:vAlign w:val="center"/>
          </w:tcPr>
          <w:p w14:paraId="14264742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721" w:type="pct"/>
            <w:vAlign w:val="center"/>
          </w:tcPr>
          <w:p w14:paraId="1B8858A4" w14:textId="160C4A71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Balde de plástico com alça metálica, com capacidade para 20 litros, em polipropileno, resistente.</w:t>
            </w:r>
          </w:p>
        </w:tc>
        <w:tc>
          <w:tcPr>
            <w:tcW w:w="467" w:type="pct"/>
            <w:vAlign w:val="center"/>
          </w:tcPr>
          <w:p w14:paraId="58BD3EC1" w14:textId="220F71F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6F1D4E46" w14:textId="4C9DAC37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5250BD4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7E7B2622" w14:textId="5CFF4F90" w:rsidR="00D778AB" w:rsidRPr="00AF3D89" w:rsidRDefault="003C1326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94382</w:t>
            </w:r>
          </w:p>
        </w:tc>
        <w:tc>
          <w:tcPr>
            <w:tcW w:w="763" w:type="pct"/>
            <w:vAlign w:val="center"/>
          </w:tcPr>
          <w:p w14:paraId="031FB4D4" w14:textId="39695603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R$ 30,23</w:t>
            </w:r>
          </w:p>
        </w:tc>
      </w:tr>
      <w:tr w:rsidR="00AF3D89" w:rsidRPr="00AF3D89" w14:paraId="1B379AC7" w14:textId="7268D572" w:rsidTr="00AF3D89">
        <w:trPr>
          <w:jc w:val="center"/>
        </w:trPr>
        <w:tc>
          <w:tcPr>
            <w:tcW w:w="311" w:type="pct"/>
            <w:vAlign w:val="center"/>
          </w:tcPr>
          <w:p w14:paraId="350EFB3B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721" w:type="pct"/>
            <w:vAlign w:val="center"/>
          </w:tcPr>
          <w:p w14:paraId="1AC8E033" w14:textId="79527199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Desentupidor líquido de pia/vaso/ralo, embalagem de 1L, contendo o nome do fabricante. </w:t>
            </w:r>
            <w:r w:rsidR="00CA276C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Composição: hidróxido de sódio, cloreto de sódio, nitrato de sódio, barrilha, alumínio e corante.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Validade mínima de 12 meses. </w:t>
            </w:r>
            <w:r w:rsidR="003A7B15" w:rsidRPr="00AF3D89">
              <w:rPr>
                <w:rFonts w:asciiTheme="minorHAnsi" w:hAnsiTheme="minorHAnsi" w:cstheme="minorHAnsi"/>
                <w:sz w:val="18"/>
                <w:szCs w:val="18"/>
              </w:rPr>
              <w:t>Marca de referência: Diabo Verde ou similar.</w:t>
            </w:r>
          </w:p>
        </w:tc>
        <w:tc>
          <w:tcPr>
            <w:tcW w:w="467" w:type="pct"/>
            <w:vAlign w:val="center"/>
          </w:tcPr>
          <w:p w14:paraId="274DCF3C" w14:textId="51A9ED9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6F13E7F1" w14:textId="796355CD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69B5FCC3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05AEBA8E" w14:textId="72E1AAEA" w:rsidR="00D778AB" w:rsidRPr="00AF3D89" w:rsidRDefault="008D0569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102598</w:t>
            </w:r>
          </w:p>
        </w:tc>
        <w:tc>
          <w:tcPr>
            <w:tcW w:w="763" w:type="pct"/>
            <w:vAlign w:val="center"/>
          </w:tcPr>
          <w:p w14:paraId="3AD16B9B" w14:textId="19157B59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R$ 38,22</w:t>
            </w:r>
          </w:p>
        </w:tc>
      </w:tr>
      <w:tr w:rsidR="00AF3D89" w:rsidRPr="00AF3D89" w14:paraId="7A3B4CA5" w14:textId="0F19E72A" w:rsidTr="00AF3D89">
        <w:trPr>
          <w:jc w:val="center"/>
        </w:trPr>
        <w:tc>
          <w:tcPr>
            <w:tcW w:w="311" w:type="pct"/>
            <w:vAlign w:val="center"/>
          </w:tcPr>
          <w:p w14:paraId="3F3978D1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721" w:type="pct"/>
            <w:vAlign w:val="center"/>
          </w:tcPr>
          <w:p w14:paraId="1ADCD06E" w14:textId="7743D228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Desinfetante</w:t>
            </w:r>
            <w:r w:rsidR="00251543" w:rsidRPr="00AF3D89">
              <w:rPr>
                <w:rFonts w:asciiTheme="minorHAnsi" w:hAnsiTheme="minorHAnsi" w:cstheme="minorHAnsi"/>
                <w:sz w:val="18"/>
                <w:szCs w:val="18"/>
              </w:rPr>
              <w:t>, quaternário de amônio,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1543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para uso geral,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ação bactericida e germicida, embalagem com 5 (cinco) litros, contendo o nome do fabricante, aroma de lavanda. </w:t>
            </w:r>
            <w:r w:rsidR="00251543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Solução aquosa de tensoativo catiônico e coadjuvante, teor ativo em torno de 0,4%.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Validade mínima de 12 meses.</w:t>
            </w:r>
          </w:p>
        </w:tc>
        <w:tc>
          <w:tcPr>
            <w:tcW w:w="467" w:type="pct"/>
            <w:vAlign w:val="center"/>
          </w:tcPr>
          <w:p w14:paraId="2434D205" w14:textId="447F073C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1969DD4A" w14:textId="03CFF95D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0D5B20B3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84" w:type="pct"/>
            <w:vAlign w:val="center"/>
          </w:tcPr>
          <w:p w14:paraId="7C022B12" w14:textId="0BEC136E" w:rsidR="00D778AB" w:rsidRPr="00AF3D89" w:rsidRDefault="00251543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381409</w:t>
            </w:r>
          </w:p>
        </w:tc>
        <w:tc>
          <w:tcPr>
            <w:tcW w:w="763" w:type="pct"/>
            <w:vAlign w:val="center"/>
          </w:tcPr>
          <w:p w14:paraId="6FC5DF2B" w14:textId="6829B908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R$ 34,77</w:t>
            </w:r>
          </w:p>
        </w:tc>
      </w:tr>
      <w:tr w:rsidR="002C575E" w:rsidRPr="002C575E" w14:paraId="0DC994B8" w14:textId="150F5535" w:rsidTr="00AF3D89">
        <w:trPr>
          <w:jc w:val="center"/>
        </w:trPr>
        <w:tc>
          <w:tcPr>
            <w:tcW w:w="311" w:type="pct"/>
            <w:vAlign w:val="center"/>
          </w:tcPr>
          <w:p w14:paraId="4FF84090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721" w:type="pct"/>
            <w:vAlign w:val="center"/>
          </w:tcPr>
          <w:p w14:paraId="01D1C070" w14:textId="7FE22EA8" w:rsidR="00D778AB" w:rsidRPr="002C575E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Detergente líquido para lavar louças, neutro, embalagem com 500ml, contendo o nome do fabricante. Validade mínima de 12 meses.</w:t>
            </w:r>
          </w:p>
        </w:tc>
        <w:tc>
          <w:tcPr>
            <w:tcW w:w="467" w:type="pct"/>
            <w:vAlign w:val="center"/>
          </w:tcPr>
          <w:p w14:paraId="66D04048" w14:textId="79085755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5E3F01D1" w14:textId="356F3289" w:rsidR="00D778AB" w:rsidRPr="002C575E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3235A2D7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584" w:type="pct"/>
            <w:vAlign w:val="center"/>
          </w:tcPr>
          <w:p w14:paraId="4EB4EBDE" w14:textId="049C6372" w:rsidR="00D778AB" w:rsidRPr="002C575E" w:rsidRDefault="00BA0865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303276</w:t>
            </w:r>
          </w:p>
        </w:tc>
        <w:tc>
          <w:tcPr>
            <w:tcW w:w="763" w:type="pct"/>
            <w:vAlign w:val="center"/>
          </w:tcPr>
          <w:p w14:paraId="08448AFA" w14:textId="23AC4E7C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R$ 4,41</w:t>
            </w:r>
          </w:p>
        </w:tc>
      </w:tr>
      <w:tr w:rsidR="00AF3D89" w:rsidRPr="00AF3D89" w14:paraId="5F976D5D" w14:textId="48945F8D" w:rsidTr="00AF3D89">
        <w:trPr>
          <w:jc w:val="center"/>
        </w:trPr>
        <w:tc>
          <w:tcPr>
            <w:tcW w:w="311" w:type="pct"/>
            <w:vAlign w:val="center"/>
          </w:tcPr>
          <w:p w14:paraId="095B0DFF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721" w:type="pct"/>
            <w:vAlign w:val="center"/>
          </w:tcPr>
          <w:p w14:paraId="05349721" w14:textId="2EC28751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Escova para limpeza geral, corpo plástico, multiuso, com alça, cerdas de nylon resistentes, dimensões aproximadas de 8,2cm x 14,5cm x 6cm. </w:t>
            </w:r>
          </w:p>
          <w:p w14:paraId="77CDF11C" w14:textId="77777777" w:rsidR="00862B40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C59E878" wp14:editId="2038400D">
                  <wp:extent cx="818984" cy="597016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7599" t="36230" r="55231" b="41518"/>
                          <a:stretch/>
                        </pic:blipFill>
                        <pic:spPr bwMode="auto">
                          <a:xfrm>
                            <a:off x="0" y="0"/>
                            <a:ext cx="821081" cy="5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9675E6" w14:textId="32A7B256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(Figura apenas para exemplificação)</w:t>
            </w:r>
          </w:p>
        </w:tc>
        <w:tc>
          <w:tcPr>
            <w:tcW w:w="467" w:type="pct"/>
            <w:vAlign w:val="center"/>
          </w:tcPr>
          <w:p w14:paraId="2035D924" w14:textId="5C84434A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UND</w:t>
            </w:r>
          </w:p>
        </w:tc>
        <w:tc>
          <w:tcPr>
            <w:tcW w:w="622" w:type="pct"/>
            <w:vAlign w:val="center"/>
          </w:tcPr>
          <w:p w14:paraId="4CD7F2B9" w14:textId="41171D0E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1387895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51AC71D2" w14:textId="0C3D9751" w:rsidR="00D778AB" w:rsidRPr="00AF3D89" w:rsidRDefault="00AE388C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150552</w:t>
            </w:r>
          </w:p>
        </w:tc>
        <w:tc>
          <w:tcPr>
            <w:tcW w:w="763" w:type="pct"/>
            <w:vAlign w:val="center"/>
          </w:tcPr>
          <w:p w14:paraId="7F22900A" w14:textId="244BB813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R$ 12,80</w:t>
            </w:r>
          </w:p>
        </w:tc>
      </w:tr>
      <w:tr w:rsidR="00AF3D89" w:rsidRPr="00AF3D89" w14:paraId="76D88180" w14:textId="6BFCDE72" w:rsidTr="00AF3D89">
        <w:trPr>
          <w:jc w:val="center"/>
        </w:trPr>
        <w:tc>
          <w:tcPr>
            <w:tcW w:w="311" w:type="pct"/>
            <w:vAlign w:val="center"/>
          </w:tcPr>
          <w:p w14:paraId="4F4B6E1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721" w:type="pct"/>
            <w:vAlign w:val="center"/>
          </w:tcPr>
          <w:p w14:paraId="1BCB3203" w14:textId="2324D30D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Escova sanitária com suporte e cabo plástico, cerdas em nylon resistentes em formato circular.</w:t>
            </w:r>
          </w:p>
        </w:tc>
        <w:tc>
          <w:tcPr>
            <w:tcW w:w="467" w:type="pct"/>
            <w:vAlign w:val="center"/>
          </w:tcPr>
          <w:p w14:paraId="5D4A65C5" w14:textId="4AE386A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0A2F17C1" w14:textId="66716E1F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4BAEEAC7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84" w:type="pct"/>
            <w:vAlign w:val="center"/>
          </w:tcPr>
          <w:p w14:paraId="1071BFD1" w14:textId="5BEE6E27" w:rsidR="00D778AB" w:rsidRPr="00AF3D89" w:rsidRDefault="00AE388C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150552</w:t>
            </w:r>
          </w:p>
        </w:tc>
        <w:tc>
          <w:tcPr>
            <w:tcW w:w="763" w:type="pct"/>
            <w:vAlign w:val="center"/>
          </w:tcPr>
          <w:p w14:paraId="5EEE9D58" w14:textId="07E18041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R$ 17,52</w:t>
            </w:r>
          </w:p>
        </w:tc>
      </w:tr>
      <w:tr w:rsidR="002C575E" w:rsidRPr="002C575E" w14:paraId="1CF2EA5F" w14:textId="03172266" w:rsidTr="00AF3D89">
        <w:trPr>
          <w:jc w:val="center"/>
        </w:trPr>
        <w:tc>
          <w:tcPr>
            <w:tcW w:w="311" w:type="pct"/>
            <w:vAlign w:val="center"/>
          </w:tcPr>
          <w:p w14:paraId="6AECFDC3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721" w:type="pct"/>
            <w:vAlign w:val="center"/>
          </w:tcPr>
          <w:p w14:paraId="20D02232" w14:textId="56C1627A" w:rsidR="00D778AB" w:rsidRPr="002C575E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Esponja de louça dupla face, macia, multiuso, para lavar louça, embaladas em plástico com identificação do fabricante. Pacotes com 03 esponjas.</w:t>
            </w:r>
          </w:p>
        </w:tc>
        <w:tc>
          <w:tcPr>
            <w:tcW w:w="467" w:type="pct"/>
            <w:vAlign w:val="center"/>
          </w:tcPr>
          <w:p w14:paraId="6BBC917B" w14:textId="78EE8438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3C261A2A" w14:textId="4D7EDF15" w:rsidR="00D778AB" w:rsidRPr="002C575E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1CC6881D" w14:textId="77777777" w:rsidR="00D778AB" w:rsidRPr="002C575E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584" w:type="pct"/>
            <w:vAlign w:val="center"/>
          </w:tcPr>
          <w:p w14:paraId="0760859F" w14:textId="637AC4AB" w:rsidR="00D778AB" w:rsidRPr="002C575E" w:rsidRDefault="003A7928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422385</w:t>
            </w:r>
          </w:p>
        </w:tc>
        <w:tc>
          <w:tcPr>
            <w:tcW w:w="763" w:type="pct"/>
            <w:vAlign w:val="center"/>
          </w:tcPr>
          <w:p w14:paraId="298F45F9" w14:textId="7101FECC" w:rsidR="00D778AB" w:rsidRPr="002C575E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575E">
              <w:rPr>
                <w:rFonts w:asciiTheme="minorHAnsi" w:hAnsiTheme="minorHAnsi" w:cstheme="minorHAnsi"/>
                <w:sz w:val="18"/>
                <w:szCs w:val="18"/>
              </w:rPr>
              <w:t>R$ 5,19</w:t>
            </w:r>
          </w:p>
        </w:tc>
      </w:tr>
      <w:tr w:rsidR="00AF3D89" w:rsidRPr="00AF3D89" w14:paraId="02E834CE" w14:textId="787C2DA9" w:rsidTr="00AF3D89">
        <w:trPr>
          <w:jc w:val="center"/>
        </w:trPr>
        <w:tc>
          <w:tcPr>
            <w:tcW w:w="311" w:type="pct"/>
            <w:vAlign w:val="center"/>
          </w:tcPr>
          <w:p w14:paraId="2E160E8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721" w:type="pct"/>
            <w:vAlign w:val="center"/>
          </w:tcPr>
          <w:p w14:paraId="1F387750" w14:textId="53EBCA78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Flanela de algodão branca/laranja de 1ª qualidade, medindo 28cmx38cm.</w:t>
            </w:r>
          </w:p>
        </w:tc>
        <w:tc>
          <w:tcPr>
            <w:tcW w:w="467" w:type="pct"/>
            <w:vAlign w:val="center"/>
          </w:tcPr>
          <w:p w14:paraId="5445EDDC" w14:textId="26339C20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19C2FACC" w14:textId="3791FE87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31" w:type="pct"/>
            <w:vAlign w:val="center"/>
          </w:tcPr>
          <w:p w14:paraId="681C30D5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584" w:type="pct"/>
            <w:vAlign w:val="center"/>
          </w:tcPr>
          <w:p w14:paraId="1C8A5B95" w14:textId="761B9FD5" w:rsidR="00D778AB" w:rsidRPr="00AF3D89" w:rsidRDefault="00096454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30252</w:t>
            </w:r>
          </w:p>
        </w:tc>
        <w:tc>
          <w:tcPr>
            <w:tcW w:w="763" w:type="pct"/>
            <w:vAlign w:val="center"/>
          </w:tcPr>
          <w:p w14:paraId="4EF092D2" w14:textId="7498D95C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R$ 4,31</w:t>
            </w:r>
          </w:p>
        </w:tc>
      </w:tr>
      <w:tr w:rsidR="00AF3D89" w:rsidRPr="00AF3D89" w14:paraId="79A1BBA2" w14:textId="7E3D67D0" w:rsidTr="00AF3D89">
        <w:trPr>
          <w:jc w:val="center"/>
        </w:trPr>
        <w:tc>
          <w:tcPr>
            <w:tcW w:w="311" w:type="pct"/>
            <w:vAlign w:val="center"/>
          </w:tcPr>
          <w:p w14:paraId="213E75D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721" w:type="pct"/>
            <w:vAlign w:val="center"/>
          </w:tcPr>
          <w:p w14:paraId="743C6D83" w14:textId="17C349DE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Guardanapo de papel, 100% fibras naturais, extra-branco, dimensão estimada de 22x22,5cm, pacotes com 50 und.</w:t>
            </w:r>
          </w:p>
        </w:tc>
        <w:tc>
          <w:tcPr>
            <w:tcW w:w="467" w:type="pct"/>
            <w:vAlign w:val="center"/>
          </w:tcPr>
          <w:p w14:paraId="4D421D58" w14:textId="0BC29363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7C6CA264" w14:textId="4C2EB7D1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31" w:type="pct"/>
            <w:vAlign w:val="center"/>
          </w:tcPr>
          <w:p w14:paraId="6E9EC5F8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584" w:type="pct"/>
            <w:vAlign w:val="center"/>
          </w:tcPr>
          <w:p w14:paraId="5C1DADCF" w14:textId="4D63A2C4" w:rsidR="00D778AB" w:rsidRPr="00AF3D89" w:rsidRDefault="00E82DAF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27332</w:t>
            </w:r>
          </w:p>
        </w:tc>
        <w:tc>
          <w:tcPr>
            <w:tcW w:w="763" w:type="pct"/>
            <w:vAlign w:val="center"/>
          </w:tcPr>
          <w:p w14:paraId="14C49B7D" w14:textId="26D78500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R$ 4,90</w:t>
            </w:r>
          </w:p>
        </w:tc>
      </w:tr>
      <w:tr w:rsidR="00AF3D89" w:rsidRPr="00AF3D89" w14:paraId="7EBC4E6B" w14:textId="558DC6E0" w:rsidTr="00AF3D89">
        <w:trPr>
          <w:jc w:val="center"/>
        </w:trPr>
        <w:tc>
          <w:tcPr>
            <w:tcW w:w="311" w:type="pct"/>
            <w:vAlign w:val="center"/>
          </w:tcPr>
          <w:p w14:paraId="4CA8231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721" w:type="pct"/>
            <w:vAlign w:val="center"/>
          </w:tcPr>
          <w:p w14:paraId="695749A0" w14:textId="26C836A6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Limpador Multiuso Limpeza Pesada, squeeze, frasco com 500ml, embalagem contendo o nome do fabricante. </w:t>
            </w:r>
            <w:r w:rsidR="0028535C" w:rsidRPr="00AF3D89">
              <w:rPr>
                <w:rFonts w:asciiTheme="minorHAnsi" w:hAnsiTheme="minorHAnsi" w:cstheme="minorHAnsi"/>
                <w:sz w:val="18"/>
                <w:szCs w:val="18"/>
              </w:rPr>
              <w:t>Marcas de referência: Veja, Mr Músculo, Bom Brill ou similar.</w:t>
            </w:r>
          </w:p>
        </w:tc>
        <w:tc>
          <w:tcPr>
            <w:tcW w:w="467" w:type="pct"/>
            <w:vAlign w:val="center"/>
          </w:tcPr>
          <w:p w14:paraId="54B06D45" w14:textId="1CF70BB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FRASCO</w:t>
            </w:r>
          </w:p>
        </w:tc>
        <w:tc>
          <w:tcPr>
            <w:tcW w:w="622" w:type="pct"/>
            <w:vAlign w:val="center"/>
          </w:tcPr>
          <w:p w14:paraId="0F5CCA5C" w14:textId="5DC2917F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75CBDA2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584" w:type="pct"/>
            <w:vAlign w:val="center"/>
          </w:tcPr>
          <w:p w14:paraId="287DD760" w14:textId="5F7B204D" w:rsidR="00D778AB" w:rsidRPr="00AF3D89" w:rsidRDefault="0028535C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27804</w:t>
            </w:r>
          </w:p>
        </w:tc>
        <w:tc>
          <w:tcPr>
            <w:tcW w:w="763" w:type="pct"/>
            <w:vAlign w:val="center"/>
          </w:tcPr>
          <w:p w14:paraId="3B136F9E" w14:textId="35161E1A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R$ 7,42</w:t>
            </w:r>
          </w:p>
        </w:tc>
      </w:tr>
      <w:tr w:rsidR="00AF3D89" w:rsidRPr="00AF3D89" w14:paraId="44C24A8C" w14:textId="73ADDDFB" w:rsidTr="00AF3D89">
        <w:trPr>
          <w:jc w:val="center"/>
        </w:trPr>
        <w:tc>
          <w:tcPr>
            <w:tcW w:w="311" w:type="pct"/>
            <w:vAlign w:val="center"/>
          </w:tcPr>
          <w:p w14:paraId="19196931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721" w:type="pct"/>
            <w:vAlign w:val="center"/>
          </w:tcPr>
          <w:p w14:paraId="7EE53C43" w14:textId="39F58F2F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Lustra móveis cremoso, embalagem com 200 ml, aromas lavanda, floral, erva doce ou jasmin. Com rótulo do fabricante.</w:t>
            </w:r>
          </w:p>
        </w:tc>
        <w:tc>
          <w:tcPr>
            <w:tcW w:w="467" w:type="pct"/>
            <w:vAlign w:val="center"/>
          </w:tcPr>
          <w:p w14:paraId="3B45D0C6" w14:textId="677ACFCC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00670E48" w14:textId="259E803B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0C9B852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84" w:type="pct"/>
            <w:vAlign w:val="center"/>
          </w:tcPr>
          <w:p w14:paraId="4550B87C" w14:textId="3A9DC0EB" w:rsidR="00D778AB" w:rsidRPr="00AF3D89" w:rsidRDefault="0028535C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226951</w:t>
            </w:r>
          </w:p>
        </w:tc>
        <w:tc>
          <w:tcPr>
            <w:tcW w:w="763" w:type="pct"/>
            <w:vAlign w:val="center"/>
          </w:tcPr>
          <w:p w14:paraId="7029E15D" w14:textId="2C8DA1C4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R$ 7,67</w:t>
            </w:r>
          </w:p>
        </w:tc>
      </w:tr>
      <w:tr w:rsidR="00AF3D89" w:rsidRPr="00AF3D89" w14:paraId="41FAF545" w14:textId="11B79E4E" w:rsidTr="00AF3D89">
        <w:trPr>
          <w:jc w:val="center"/>
        </w:trPr>
        <w:tc>
          <w:tcPr>
            <w:tcW w:w="311" w:type="pct"/>
            <w:vAlign w:val="center"/>
          </w:tcPr>
          <w:p w14:paraId="6CB2C1C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721" w:type="pct"/>
            <w:vAlign w:val="center"/>
          </w:tcPr>
          <w:p w14:paraId="20C12F90" w14:textId="1C82C722" w:rsidR="00D778AB" w:rsidRPr="00AF3D89" w:rsidRDefault="00D778AB" w:rsidP="00665FC2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Pá coletora de lixo, </w:t>
            </w:r>
            <w:r w:rsidR="00C47128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material plástico,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cabo plástico resistente e longo (80cm).</w:t>
            </w:r>
          </w:p>
        </w:tc>
        <w:tc>
          <w:tcPr>
            <w:tcW w:w="467" w:type="pct"/>
            <w:vAlign w:val="center"/>
          </w:tcPr>
          <w:p w14:paraId="2E4A5E63" w14:textId="494648DC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7613C2D8" w14:textId="3756A5EE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6F26D23A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3F5BDB5B" w14:textId="4DFEAB65" w:rsidR="00D778AB" w:rsidRPr="00AF3D89" w:rsidRDefault="00FA23EF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415155</w:t>
            </w:r>
          </w:p>
        </w:tc>
        <w:tc>
          <w:tcPr>
            <w:tcW w:w="763" w:type="pct"/>
            <w:vAlign w:val="center"/>
          </w:tcPr>
          <w:p w14:paraId="4C40D101" w14:textId="50839945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R$ 16,70</w:t>
            </w:r>
          </w:p>
        </w:tc>
      </w:tr>
      <w:tr w:rsidR="00AF3D89" w:rsidRPr="00AF3D89" w14:paraId="01A28956" w14:textId="6D9EF5D1" w:rsidTr="00AF3D89">
        <w:trPr>
          <w:jc w:val="center"/>
        </w:trPr>
        <w:tc>
          <w:tcPr>
            <w:tcW w:w="311" w:type="pct"/>
            <w:vAlign w:val="center"/>
          </w:tcPr>
          <w:p w14:paraId="53A02F48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721" w:type="pct"/>
            <w:vAlign w:val="center"/>
          </w:tcPr>
          <w:p w14:paraId="3884976D" w14:textId="77777777" w:rsidR="00A9580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Pá coletora de lixo,</w:t>
            </w:r>
            <w:r w:rsidR="00C47128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material plástico,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cabo curto</w:t>
            </w:r>
            <w:r w:rsidR="00C47128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(10</w:t>
            </w:r>
            <w:r w:rsidR="00A9580B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C47128" w:rsidRPr="00AF3D89">
              <w:rPr>
                <w:rFonts w:asciiTheme="minorHAnsi" w:hAnsiTheme="minorHAnsi" w:cstheme="minorHAnsi"/>
                <w:sz w:val="18"/>
                <w:szCs w:val="18"/>
              </w:rPr>
              <w:t>15cm)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1BFF53B" w14:textId="5C5CE357" w:rsidR="00862B40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8FE0153" wp14:editId="33859562">
                  <wp:extent cx="771276" cy="816345"/>
                  <wp:effectExtent l="0" t="0" r="0" b="3175"/>
                  <wp:docPr id="4" name="Imagem 4" descr="Resultado de imagem para pá plás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á plás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26" cy="82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B89DB" w14:textId="5C2F8B75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(Figura apenas para exemplificação)</w:t>
            </w:r>
          </w:p>
        </w:tc>
        <w:tc>
          <w:tcPr>
            <w:tcW w:w="467" w:type="pct"/>
            <w:vAlign w:val="center"/>
          </w:tcPr>
          <w:p w14:paraId="2E147E09" w14:textId="6C05F5AE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6333F343" w14:textId="3609128F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5B0842E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66FC8C62" w14:textId="54678E4E" w:rsidR="00D778AB" w:rsidRPr="00AF3D89" w:rsidRDefault="00D44725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327925</w:t>
            </w:r>
          </w:p>
        </w:tc>
        <w:tc>
          <w:tcPr>
            <w:tcW w:w="763" w:type="pct"/>
            <w:vAlign w:val="center"/>
          </w:tcPr>
          <w:p w14:paraId="064946B2" w14:textId="639BC754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R$ 14,45</w:t>
            </w:r>
          </w:p>
        </w:tc>
      </w:tr>
      <w:tr w:rsidR="00AF3D89" w:rsidRPr="00AF3D89" w14:paraId="5385A44C" w14:textId="4429C034" w:rsidTr="00AF3D89">
        <w:trPr>
          <w:jc w:val="center"/>
        </w:trPr>
        <w:tc>
          <w:tcPr>
            <w:tcW w:w="311" w:type="pct"/>
            <w:vAlign w:val="center"/>
          </w:tcPr>
          <w:p w14:paraId="537B53C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721" w:type="pct"/>
            <w:vAlign w:val="center"/>
          </w:tcPr>
          <w:p w14:paraId="3D49C13A" w14:textId="601E1AA6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Pano para limpeza de piso, 100% algodão, tipo saco alvejado, tamanho grande (dimensões aproximadas de 60cm x 80cm), cor branca.</w:t>
            </w:r>
          </w:p>
        </w:tc>
        <w:tc>
          <w:tcPr>
            <w:tcW w:w="467" w:type="pct"/>
            <w:vAlign w:val="center"/>
          </w:tcPr>
          <w:p w14:paraId="51869B65" w14:textId="45AC43E5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34045CEA" w14:textId="2705FC18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31" w:type="pct"/>
            <w:vAlign w:val="center"/>
          </w:tcPr>
          <w:p w14:paraId="266D5414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584" w:type="pct"/>
            <w:vAlign w:val="center"/>
          </w:tcPr>
          <w:p w14:paraId="4B3F394A" w14:textId="5C9D76F9" w:rsidR="00D778AB" w:rsidRPr="00AF3D89" w:rsidRDefault="00872692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137057</w:t>
            </w:r>
          </w:p>
        </w:tc>
        <w:tc>
          <w:tcPr>
            <w:tcW w:w="763" w:type="pct"/>
            <w:vAlign w:val="center"/>
          </w:tcPr>
          <w:p w14:paraId="10BF64CF" w14:textId="6A3AC47E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R$ 6,02</w:t>
            </w:r>
          </w:p>
        </w:tc>
      </w:tr>
      <w:tr w:rsidR="00AF3D89" w:rsidRPr="00AF3D89" w14:paraId="5D61070B" w14:textId="198B0B7B" w:rsidTr="00AF3D89">
        <w:trPr>
          <w:jc w:val="center"/>
        </w:trPr>
        <w:tc>
          <w:tcPr>
            <w:tcW w:w="311" w:type="pct"/>
            <w:vAlign w:val="center"/>
          </w:tcPr>
          <w:p w14:paraId="48FCDE5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721" w:type="pct"/>
            <w:vAlign w:val="center"/>
          </w:tcPr>
          <w:p w14:paraId="27EA6435" w14:textId="7DF12E1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Pano multiuso descartável (tipo perfex), constituído de não-tecido, composição de viscose e poliéster, alta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absorção, com picote para destacar, rolo entre 25 a 30m. Rolos embalados individualmente, com informações do fabricante no rótulo e validade de no mínimo 4 meses na entrega.</w:t>
            </w:r>
          </w:p>
        </w:tc>
        <w:tc>
          <w:tcPr>
            <w:tcW w:w="467" w:type="pct"/>
            <w:vAlign w:val="center"/>
          </w:tcPr>
          <w:p w14:paraId="66130C5C" w14:textId="595BA950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ROLO</w:t>
            </w:r>
          </w:p>
        </w:tc>
        <w:tc>
          <w:tcPr>
            <w:tcW w:w="622" w:type="pct"/>
            <w:vAlign w:val="center"/>
          </w:tcPr>
          <w:p w14:paraId="03CE0DBA" w14:textId="71AA1DEE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12F1460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584" w:type="pct"/>
            <w:vAlign w:val="center"/>
          </w:tcPr>
          <w:p w14:paraId="4D194460" w14:textId="26F6BDE5" w:rsidR="00D778AB" w:rsidRPr="00AF3D89" w:rsidRDefault="00872692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137057</w:t>
            </w:r>
          </w:p>
        </w:tc>
        <w:tc>
          <w:tcPr>
            <w:tcW w:w="763" w:type="pct"/>
            <w:vAlign w:val="center"/>
          </w:tcPr>
          <w:p w14:paraId="06441C98" w14:textId="6B9113F3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R$ 43,21</w:t>
            </w:r>
          </w:p>
        </w:tc>
      </w:tr>
      <w:tr w:rsidR="00AF3D89" w:rsidRPr="00AF3D89" w14:paraId="7E8C87DE" w14:textId="7E099B74" w:rsidTr="00AF3D89">
        <w:trPr>
          <w:jc w:val="center"/>
        </w:trPr>
        <w:tc>
          <w:tcPr>
            <w:tcW w:w="311" w:type="pct"/>
            <w:vAlign w:val="center"/>
          </w:tcPr>
          <w:p w14:paraId="6E58079C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721" w:type="pct"/>
            <w:vAlign w:val="center"/>
          </w:tcPr>
          <w:p w14:paraId="4228EAFA" w14:textId="6D41A51A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Papel higiênico biodegradável, cor branca, rolo com </w:t>
            </w:r>
            <w:r w:rsidR="00A92A2D">
              <w:rPr>
                <w:rFonts w:asciiTheme="minorHAnsi" w:hAnsiTheme="minorHAnsi" w:cstheme="minorHAnsi"/>
                <w:sz w:val="18"/>
                <w:szCs w:val="18"/>
              </w:rPr>
              <w:t xml:space="preserve">250 a </w:t>
            </w:r>
            <w:bookmarkStart w:id="0" w:name="_GoBack"/>
            <w:bookmarkEnd w:id="0"/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300 metros, folha dupla, massa uniforme, sem conter furos, extra luxo, fibra 100% celulósicas, rolo medindo 10cm x 300m. Embalados em caixas contendo 8 rolos.</w:t>
            </w:r>
          </w:p>
        </w:tc>
        <w:tc>
          <w:tcPr>
            <w:tcW w:w="467" w:type="pct"/>
            <w:vAlign w:val="center"/>
          </w:tcPr>
          <w:p w14:paraId="36CB43AD" w14:textId="0E2BE4C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CAIXAS</w:t>
            </w:r>
          </w:p>
        </w:tc>
        <w:tc>
          <w:tcPr>
            <w:tcW w:w="622" w:type="pct"/>
            <w:vAlign w:val="center"/>
          </w:tcPr>
          <w:p w14:paraId="2EF008EF" w14:textId="2F180659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531" w:type="pct"/>
            <w:vAlign w:val="center"/>
          </w:tcPr>
          <w:p w14:paraId="49937E6F" w14:textId="2A9FE626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  <w:r w:rsidR="009A5B1C"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3A663859" w14:textId="15631F22" w:rsidR="00D778AB" w:rsidRPr="00AF3D89" w:rsidRDefault="00FB5EB5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327844</w:t>
            </w:r>
          </w:p>
        </w:tc>
        <w:tc>
          <w:tcPr>
            <w:tcW w:w="763" w:type="pct"/>
            <w:vAlign w:val="center"/>
          </w:tcPr>
          <w:p w14:paraId="519D9FBC" w14:textId="37B74CFC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R$ 71,33</w:t>
            </w:r>
          </w:p>
        </w:tc>
      </w:tr>
      <w:tr w:rsidR="00AF3D89" w:rsidRPr="00AF3D89" w14:paraId="26AE7661" w14:textId="2705CD09" w:rsidTr="00AF3D89">
        <w:trPr>
          <w:jc w:val="center"/>
        </w:trPr>
        <w:tc>
          <w:tcPr>
            <w:tcW w:w="311" w:type="pct"/>
            <w:vAlign w:val="center"/>
          </w:tcPr>
          <w:p w14:paraId="7045522C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721" w:type="pct"/>
            <w:vAlign w:val="center"/>
          </w:tcPr>
          <w:p w14:paraId="2E6E4C02" w14:textId="4D6FE1EF" w:rsidR="00D778AB" w:rsidRPr="00AF3D89" w:rsidRDefault="00D778AB" w:rsidP="00E81784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Papel higiênico de 1ª qualidade, na cor branca, 100% algodão, 100% fibras virgens, </w:t>
            </w:r>
            <w:r w:rsidR="007A3292" w:rsidRPr="00AF3D89">
              <w:rPr>
                <w:rFonts w:asciiTheme="minorHAnsi" w:hAnsiTheme="minorHAnsi" w:cstheme="minorHAnsi"/>
                <w:sz w:val="18"/>
                <w:szCs w:val="18"/>
              </w:rPr>
              <w:t>folha dupla, rolo com 30mx10cm, tipo picotado.</w:t>
            </w:r>
          </w:p>
        </w:tc>
        <w:tc>
          <w:tcPr>
            <w:tcW w:w="467" w:type="pct"/>
            <w:vAlign w:val="center"/>
          </w:tcPr>
          <w:p w14:paraId="5866C377" w14:textId="1077D562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ROLO</w:t>
            </w:r>
          </w:p>
        </w:tc>
        <w:tc>
          <w:tcPr>
            <w:tcW w:w="622" w:type="pct"/>
            <w:vAlign w:val="center"/>
          </w:tcPr>
          <w:p w14:paraId="796584CB" w14:textId="076BEAE0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31" w:type="pct"/>
            <w:vAlign w:val="center"/>
          </w:tcPr>
          <w:p w14:paraId="46A4546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440</w:t>
            </w:r>
          </w:p>
        </w:tc>
        <w:tc>
          <w:tcPr>
            <w:tcW w:w="584" w:type="pct"/>
            <w:vAlign w:val="center"/>
          </w:tcPr>
          <w:p w14:paraId="5831619E" w14:textId="37279766" w:rsidR="007A3292" w:rsidRPr="00AF3D89" w:rsidRDefault="007A3292" w:rsidP="00AF3D89">
            <w:pPr>
              <w:spacing w:line="360" w:lineRule="auto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712F1" w14:textId="797AC296" w:rsidR="00D778AB" w:rsidRPr="00AF3D89" w:rsidRDefault="007A3292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224638</w:t>
            </w:r>
          </w:p>
        </w:tc>
        <w:tc>
          <w:tcPr>
            <w:tcW w:w="763" w:type="pct"/>
            <w:vAlign w:val="center"/>
          </w:tcPr>
          <w:p w14:paraId="24978EAA" w14:textId="0E113531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R$ 5,65</w:t>
            </w:r>
          </w:p>
        </w:tc>
      </w:tr>
      <w:tr w:rsidR="00AF3D89" w:rsidRPr="00AF3D89" w14:paraId="7C2E5AE9" w14:textId="6548D2AB" w:rsidTr="00AF3D89">
        <w:trPr>
          <w:jc w:val="center"/>
        </w:trPr>
        <w:tc>
          <w:tcPr>
            <w:tcW w:w="311" w:type="pct"/>
            <w:vAlign w:val="center"/>
          </w:tcPr>
          <w:p w14:paraId="0E001E04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721" w:type="pct"/>
            <w:vAlign w:val="center"/>
          </w:tcPr>
          <w:p w14:paraId="358C2A77" w14:textId="21894816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Papel Toalha Interfolhado branco, 100% celulose virgem, de 2 dobras, folhas com dimensão estimada de 20cm x 21cm, pacotes com 1.000 folhas.</w:t>
            </w:r>
          </w:p>
        </w:tc>
        <w:tc>
          <w:tcPr>
            <w:tcW w:w="467" w:type="pct"/>
            <w:vAlign w:val="center"/>
          </w:tcPr>
          <w:p w14:paraId="5D45D4BF" w14:textId="5645825A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5AFF8218" w14:textId="6EA509F6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172EC357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1.500</w:t>
            </w:r>
          </w:p>
        </w:tc>
        <w:tc>
          <w:tcPr>
            <w:tcW w:w="584" w:type="pct"/>
            <w:vAlign w:val="center"/>
          </w:tcPr>
          <w:p w14:paraId="7808944E" w14:textId="3D69BE74" w:rsidR="00D778AB" w:rsidRPr="00AF3D89" w:rsidRDefault="00A64D77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5240</w:t>
            </w:r>
          </w:p>
        </w:tc>
        <w:tc>
          <w:tcPr>
            <w:tcW w:w="763" w:type="pct"/>
            <w:vAlign w:val="center"/>
          </w:tcPr>
          <w:p w14:paraId="35C6CBD4" w14:textId="453263E1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R$ 27,82</w:t>
            </w:r>
          </w:p>
        </w:tc>
      </w:tr>
      <w:tr w:rsidR="00AF3D89" w:rsidRPr="00AF3D89" w14:paraId="3B405217" w14:textId="26865876" w:rsidTr="00AF3D89">
        <w:trPr>
          <w:jc w:val="center"/>
        </w:trPr>
        <w:tc>
          <w:tcPr>
            <w:tcW w:w="311" w:type="pct"/>
            <w:vAlign w:val="center"/>
          </w:tcPr>
          <w:p w14:paraId="1962901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721" w:type="pct"/>
            <w:vAlign w:val="center"/>
          </w:tcPr>
          <w:p w14:paraId="753F5890" w14:textId="2A9F2599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Pastilha adesiva sanitária, caixas com 3 pastilha</w:t>
            </w:r>
            <w:r w:rsidR="00142860" w:rsidRPr="00AF3D89">
              <w:rPr>
                <w:rFonts w:asciiTheme="minorHAnsi" w:hAnsiTheme="minorHAnsi" w:cstheme="minorHAnsi"/>
                <w:sz w:val="18"/>
                <w:szCs w:val="18"/>
              </w:rPr>
              <w:t>s, a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romas diversos.</w:t>
            </w:r>
          </w:p>
        </w:tc>
        <w:tc>
          <w:tcPr>
            <w:tcW w:w="467" w:type="pct"/>
            <w:vAlign w:val="center"/>
          </w:tcPr>
          <w:p w14:paraId="1A3576B7" w14:textId="6717F40B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CX</w:t>
            </w:r>
          </w:p>
        </w:tc>
        <w:tc>
          <w:tcPr>
            <w:tcW w:w="622" w:type="pct"/>
            <w:vAlign w:val="center"/>
          </w:tcPr>
          <w:p w14:paraId="1017FB43" w14:textId="4CE31F47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030EF65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584" w:type="pct"/>
            <w:vAlign w:val="center"/>
          </w:tcPr>
          <w:p w14:paraId="700CEF2C" w14:textId="0BE084E6" w:rsidR="00D778AB" w:rsidRPr="00AF3D89" w:rsidRDefault="0014286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150224</w:t>
            </w:r>
          </w:p>
        </w:tc>
        <w:tc>
          <w:tcPr>
            <w:tcW w:w="763" w:type="pct"/>
            <w:vAlign w:val="center"/>
          </w:tcPr>
          <w:p w14:paraId="0AFC758C" w14:textId="392E88BA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R$ 11,04</w:t>
            </w:r>
          </w:p>
        </w:tc>
      </w:tr>
      <w:tr w:rsidR="00AF3D89" w:rsidRPr="00AF3D89" w14:paraId="3AC0AEAD" w14:textId="123624B3" w:rsidTr="00AF3D89">
        <w:trPr>
          <w:jc w:val="center"/>
        </w:trPr>
        <w:tc>
          <w:tcPr>
            <w:tcW w:w="311" w:type="pct"/>
            <w:vAlign w:val="center"/>
          </w:tcPr>
          <w:p w14:paraId="2D9A0483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721" w:type="pct"/>
            <w:vAlign w:val="center"/>
          </w:tcPr>
          <w:p w14:paraId="08ABEC5C" w14:textId="36721B80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Pulverizador manual</w:t>
            </w:r>
            <w:r w:rsidR="001D4BCB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(borrifador)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, material plástico, com gatilho e jato regulável, capacidade para 500 ml.</w:t>
            </w:r>
          </w:p>
        </w:tc>
        <w:tc>
          <w:tcPr>
            <w:tcW w:w="467" w:type="pct"/>
            <w:vAlign w:val="center"/>
          </w:tcPr>
          <w:p w14:paraId="469745EF" w14:textId="47D265A6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3462CABA" w14:textId="1C63792C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4D08006F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84" w:type="pct"/>
            <w:vAlign w:val="center"/>
          </w:tcPr>
          <w:p w14:paraId="47058B60" w14:textId="58A23058" w:rsidR="00D778AB" w:rsidRPr="00AF3D89" w:rsidRDefault="001D4BC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4596</w:t>
            </w:r>
          </w:p>
        </w:tc>
        <w:tc>
          <w:tcPr>
            <w:tcW w:w="763" w:type="pct"/>
            <w:vAlign w:val="center"/>
          </w:tcPr>
          <w:p w14:paraId="422A9A47" w14:textId="4940272E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R$ 14,13</w:t>
            </w:r>
          </w:p>
        </w:tc>
      </w:tr>
      <w:tr w:rsidR="00AF3D89" w:rsidRPr="00AF3D89" w14:paraId="521E2434" w14:textId="776D78EC" w:rsidTr="00AF3D89">
        <w:trPr>
          <w:jc w:val="center"/>
        </w:trPr>
        <w:tc>
          <w:tcPr>
            <w:tcW w:w="311" w:type="pct"/>
            <w:vAlign w:val="center"/>
          </w:tcPr>
          <w:p w14:paraId="0CFA03A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721" w:type="pct"/>
            <w:vAlign w:val="center"/>
          </w:tcPr>
          <w:p w14:paraId="6E6B1194" w14:textId="5295CAD3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Odorizador de ambiente, spray/aerosol, embalagem com </w:t>
            </w:r>
            <w:r w:rsidR="001D4BCB" w:rsidRPr="00AF3D89">
              <w:rPr>
                <w:rFonts w:asciiTheme="minorHAnsi" w:hAnsiTheme="minorHAnsi" w:cstheme="minorHAnsi"/>
                <w:sz w:val="18"/>
                <w:szCs w:val="18"/>
              </w:rPr>
              <w:t>360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ml, fragrâncias diversas. Prazo de validade de 12 meses a contar da data de recebimento.</w:t>
            </w:r>
          </w:p>
        </w:tc>
        <w:tc>
          <w:tcPr>
            <w:tcW w:w="467" w:type="pct"/>
            <w:vAlign w:val="center"/>
          </w:tcPr>
          <w:p w14:paraId="1C8E5AE5" w14:textId="2610F183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1C41CE0C" w14:textId="52B6FDC0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238A6772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584" w:type="pct"/>
            <w:vAlign w:val="center"/>
          </w:tcPr>
          <w:p w14:paraId="0FAF4607" w14:textId="321BC7D4" w:rsidR="00D778AB" w:rsidRPr="00AF3D89" w:rsidRDefault="00037B2F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150694</w:t>
            </w:r>
          </w:p>
        </w:tc>
        <w:tc>
          <w:tcPr>
            <w:tcW w:w="763" w:type="pct"/>
            <w:vAlign w:val="center"/>
          </w:tcPr>
          <w:p w14:paraId="3DC4DB7D" w14:textId="3D2BE0DC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R$ 11,45</w:t>
            </w:r>
          </w:p>
        </w:tc>
      </w:tr>
      <w:tr w:rsidR="00AF3D89" w:rsidRPr="00AF3D89" w14:paraId="4D1801E4" w14:textId="442517A9" w:rsidTr="00AF3D89">
        <w:trPr>
          <w:jc w:val="center"/>
        </w:trPr>
        <w:tc>
          <w:tcPr>
            <w:tcW w:w="311" w:type="pct"/>
            <w:vAlign w:val="center"/>
          </w:tcPr>
          <w:p w14:paraId="695FB86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721" w:type="pct"/>
            <w:vAlign w:val="center"/>
          </w:tcPr>
          <w:p w14:paraId="18333020" w14:textId="5792EBE0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Rodo plástico com uma borracha para limpeza geral, com tamanho aproximado de 30 a 40cm. Acompanhado de cabo madeira revestido com plástico, tamanho aproximado de 1,20m.</w:t>
            </w:r>
          </w:p>
        </w:tc>
        <w:tc>
          <w:tcPr>
            <w:tcW w:w="467" w:type="pct"/>
            <w:vAlign w:val="center"/>
          </w:tcPr>
          <w:p w14:paraId="7EC9FF22" w14:textId="77AEEBF2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264DAE71" w14:textId="74D8F472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0D29FEE5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1F244281" w14:textId="17F49347" w:rsidR="00D778AB" w:rsidRPr="00AF3D89" w:rsidRDefault="00037B2F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30228</w:t>
            </w:r>
          </w:p>
        </w:tc>
        <w:tc>
          <w:tcPr>
            <w:tcW w:w="763" w:type="pct"/>
            <w:vAlign w:val="center"/>
          </w:tcPr>
          <w:p w14:paraId="5E0992A6" w14:textId="575E26E5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R$ 15,50</w:t>
            </w:r>
          </w:p>
        </w:tc>
      </w:tr>
      <w:tr w:rsidR="00AF3D89" w:rsidRPr="00AF3D89" w14:paraId="745BCA68" w14:textId="304BC57E" w:rsidTr="00AF3D89">
        <w:trPr>
          <w:jc w:val="center"/>
        </w:trPr>
        <w:tc>
          <w:tcPr>
            <w:tcW w:w="311" w:type="pct"/>
            <w:vAlign w:val="center"/>
          </w:tcPr>
          <w:p w14:paraId="2D0D560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721" w:type="pct"/>
            <w:vAlign w:val="center"/>
          </w:tcPr>
          <w:p w14:paraId="73AB22D6" w14:textId="3A6FC771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Rodo para limpeza de vidros combinado com régua de borracha e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uma espuma/luva de acrílico (dimensão aproximada de 25cm), sem cabo, compatível com encaixe de rosca para cabo extensor telescópico. Marca de referência: Bralimpia ou similar.</w:t>
            </w:r>
          </w:p>
        </w:tc>
        <w:tc>
          <w:tcPr>
            <w:tcW w:w="467" w:type="pct"/>
            <w:vAlign w:val="center"/>
          </w:tcPr>
          <w:p w14:paraId="07645E16" w14:textId="3D85806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UND</w:t>
            </w:r>
          </w:p>
        </w:tc>
        <w:tc>
          <w:tcPr>
            <w:tcW w:w="622" w:type="pct"/>
            <w:vAlign w:val="center"/>
          </w:tcPr>
          <w:p w14:paraId="307A2CAA" w14:textId="62529814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5A1031D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3A554599" w14:textId="4E75B49A" w:rsidR="00D778AB" w:rsidRPr="00AF3D89" w:rsidRDefault="00037B2F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30228</w:t>
            </w:r>
          </w:p>
        </w:tc>
        <w:tc>
          <w:tcPr>
            <w:tcW w:w="763" w:type="pct"/>
            <w:vAlign w:val="center"/>
          </w:tcPr>
          <w:p w14:paraId="65E44EC9" w14:textId="52070A43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R$ 65,02</w:t>
            </w:r>
          </w:p>
        </w:tc>
      </w:tr>
      <w:tr w:rsidR="00AF3D89" w:rsidRPr="00AF3D89" w14:paraId="249A80A0" w14:textId="02AF50F6" w:rsidTr="00AF3D89">
        <w:trPr>
          <w:jc w:val="center"/>
        </w:trPr>
        <w:tc>
          <w:tcPr>
            <w:tcW w:w="311" w:type="pct"/>
            <w:vAlign w:val="center"/>
          </w:tcPr>
          <w:p w14:paraId="0070F118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721" w:type="pct"/>
            <w:vAlign w:val="center"/>
          </w:tcPr>
          <w:p w14:paraId="07DDDC32" w14:textId="6D43166F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Extensão telescópica </w:t>
            </w:r>
            <w:r w:rsidR="00037B2F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(cabo)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de alumínio para limpeza de vidros. Alcance do cabo de aproximadamente 1,3m a 1,5m. Encaixe em forma de rosca para colocação de rodo. Marca de referência: Bralimpia ou similar.</w:t>
            </w:r>
          </w:p>
        </w:tc>
        <w:tc>
          <w:tcPr>
            <w:tcW w:w="467" w:type="pct"/>
            <w:vAlign w:val="center"/>
          </w:tcPr>
          <w:p w14:paraId="65551FA9" w14:textId="0567D070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0DAC9643" w14:textId="60EE9566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310D4DE0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584" w:type="pct"/>
            <w:vAlign w:val="center"/>
          </w:tcPr>
          <w:p w14:paraId="6671536E" w14:textId="23E52F4C" w:rsidR="00D778AB" w:rsidRPr="00AF3D89" w:rsidRDefault="001677F6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150605</w:t>
            </w:r>
          </w:p>
        </w:tc>
        <w:tc>
          <w:tcPr>
            <w:tcW w:w="763" w:type="pct"/>
            <w:vAlign w:val="center"/>
          </w:tcPr>
          <w:p w14:paraId="1AC19BFA" w14:textId="73219BD5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R$ 50,90</w:t>
            </w:r>
          </w:p>
        </w:tc>
      </w:tr>
      <w:tr w:rsidR="00AF3D89" w:rsidRPr="00AF3D89" w14:paraId="36BF204D" w14:textId="1089788D" w:rsidTr="00AF3D89">
        <w:trPr>
          <w:jc w:val="center"/>
        </w:trPr>
        <w:tc>
          <w:tcPr>
            <w:tcW w:w="311" w:type="pct"/>
            <w:vAlign w:val="center"/>
          </w:tcPr>
          <w:p w14:paraId="56452F8C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721" w:type="pct"/>
            <w:vAlign w:val="center"/>
          </w:tcPr>
          <w:p w14:paraId="373DFB41" w14:textId="7FE4658B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Sabão em pó, pacote com 1 kg. </w:t>
            </w:r>
            <w:r w:rsidR="001677F6" w:rsidRPr="00AF3D89">
              <w:rPr>
                <w:rFonts w:asciiTheme="minorHAnsi" w:hAnsiTheme="minorHAnsi" w:cstheme="minorHAnsi"/>
                <w:sz w:val="18"/>
                <w:szCs w:val="18"/>
              </w:rPr>
              <w:t>Aplicação: limpeza de panos.</w:t>
            </w:r>
          </w:p>
        </w:tc>
        <w:tc>
          <w:tcPr>
            <w:tcW w:w="467" w:type="pct"/>
            <w:vAlign w:val="center"/>
          </w:tcPr>
          <w:p w14:paraId="5FDCCDF2" w14:textId="656679E8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34D594E2" w14:textId="0E87BA2F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00BD5F0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84" w:type="pct"/>
            <w:vAlign w:val="center"/>
          </w:tcPr>
          <w:p w14:paraId="7BF31024" w14:textId="6AB38BCD" w:rsidR="00D778AB" w:rsidRPr="00AF3D89" w:rsidRDefault="001677F6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226795</w:t>
            </w:r>
          </w:p>
        </w:tc>
        <w:tc>
          <w:tcPr>
            <w:tcW w:w="763" w:type="pct"/>
            <w:vAlign w:val="center"/>
          </w:tcPr>
          <w:p w14:paraId="04E28295" w14:textId="6B641F01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R$ 13,45</w:t>
            </w:r>
          </w:p>
        </w:tc>
      </w:tr>
      <w:tr w:rsidR="00AF3D89" w:rsidRPr="00AF3D89" w14:paraId="717BF9C8" w14:textId="00B83AF1" w:rsidTr="00AF3D89">
        <w:trPr>
          <w:jc w:val="center"/>
        </w:trPr>
        <w:tc>
          <w:tcPr>
            <w:tcW w:w="311" w:type="pct"/>
            <w:vAlign w:val="center"/>
          </w:tcPr>
          <w:p w14:paraId="5D470CA7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721" w:type="pct"/>
            <w:vAlign w:val="center"/>
          </w:tcPr>
          <w:p w14:paraId="09BD44FA" w14:textId="41C09F1A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Sabonete líquido pronto para uso, neutro, suave perfume, com ph fisiológico (5,0 – 7,0) p/ higienização das mãos, deve conter agentes hidratantes, emolientes de modo a não ressecar as mãos (pele), galão com 1.000 ml para reposição na saboneteira. Marca de referência: Sensus ou similar.</w:t>
            </w:r>
          </w:p>
        </w:tc>
        <w:tc>
          <w:tcPr>
            <w:tcW w:w="467" w:type="pct"/>
            <w:vAlign w:val="center"/>
          </w:tcPr>
          <w:p w14:paraId="3D0BEA49" w14:textId="1ACF449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0D27C698" w14:textId="407F38C0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49FA610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584" w:type="pct"/>
            <w:vAlign w:val="center"/>
          </w:tcPr>
          <w:p w14:paraId="256A1387" w14:textId="1363CD36" w:rsidR="00D778AB" w:rsidRPr="00AF3D89" w:rsidRDefault="0050495F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417309</w:t>
            </w:r>
          </w:p>
        </w:tc>
        <w:tc>
          <w:tcPr>
            <w:tcW w:w="763" w:type="pct"/>
            <w:vAlign w:val="center"/>
          </w:tcPr>
          <w:p w14:paraId="36B9D47E" w14:textId="7B066777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R$ 18,50</w:t>
            </w:r>
          </w:p>
        </w:tc>
      </w:tr>
      <w:tr w:rsidR="00AF3D89" w:rsidRPr="00AF3D89" w14:paraId="69EC30E9" w14:textId="1219AE4F" w:rsidTr="00AF3D89">
        <w:trPr>
          <w:jc w:val="center"/>
        </w:trPr>
        <w:tc>
          <w:tcPr>
            <w:tcW w:w="311" w:type="pct"/>
            <w:vAlign w:val="center"/>
          </w:tcPr>
          <w:p w14:paraId="3C2A6265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721" w:type="pct"/>
            <w:vAlign w:val="center"/>
          </w:tcPr>
          <w:p w14:paraId="410D9688" w14:textId="294E9F8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Saco de lixo de 100L, cor preta, resistente. Pacotes com 100 und.</w:t>
            </w:r>
          </w:p>
        </w:tc>
        <w:tc>
          <w:tcPr>
            <w:tcW w:w="467" w:type="pct"/>
            <w:vAlign w:val="center"/>
          </w:tcPr>
          <w:p w14:paraId="4154B114" w14:textId="02F5BAF4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691A25A7" w14:textId="7FE90415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2B236C42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4" w:type="pct"/>
            <w:vAlign w:val="center"/>
          </w:tcPr>
          <w:p w14:paraId="08FCEBBC" w14:textId="3DB00FC8" w:rsidR="00D778AB" w:rsidRPr="00AF3D89" w:rsidRDefault="00B30744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230573</w:t>
            </w:r>
          </w:p>
        </w:tc>
        <w:tc>
          <w:tcPr>
            <w:tcW w:w="763" w:type="pct"/>
            <w:vAlign w:val="center"/>
          </w:tcPr>
          <w:p w14:paraId="7E40C50B" w14:textId="3FBC350B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R$ 61,60</w:t>
            </w:r>
          </w:p>
        </w:tc>
      </w:tr>
      <w:tr w:rsidR="00AF3D89" w:rsidRPr="00AF3D89" w14:paraId="4FA8C713" w14:textId="15D4279E" w:rsidTr="00AF3D89">
        <w:trPr>
          <w:jc w:val="center"/>
        </w:trPr>
        <w:tc>
          <w:tcPr>
            <w:tcW w:w="311" w:type="pct"/>
            <w:vAlign w:val="center"/>
          </w:tcPr>
          <w:p w14:paraId="251D3B87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721" w:type="pct"/>
            <w:vAlign w:val="center"/>
          </w:tcPr>
          <w:p w14:paraId="6D817E8F" w14:textId="15A48F2D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Saco de lixo de 100L, cor verde, resistente. Pacotes com 100 und.</w:t>
            </w:r>
          </w:p>
        </w:tc>
        <w:tc>
          <w:tcPr>
            <w:tcW w:w="467" w:type="pct"/>
            <w:vAlign w:val="center"/>
          </w:tcPr>
          <w:p w14:paraId="1BE12FF5" w14:textId="4D3F265E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28F99529" w14:textId="484AC84C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09DC007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4" w:type="pct"/>
            <w:vAlign w:val="center"/>
          </w:tcPr>
          <w:p w14:paraId="580B96E5" w14:textId="4F223EBA" w:rsidR="00D778AB" w:rsidRPr="00AF3D89" w:rsidRDefault="00B30744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355264</w:t>
            </w:r>
          </w:p>
        </w:tc>
        <w:tc>
          <w:tcPr>
            <w:tcW w:w="763" w:type="pct"/>
            <w:vAlign w:val="center"/>
          </w:tcPr>
          <w:p w14:paraId="07008C2D" w14:textId="324BC7BB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R$ 61,60</w:t>
            </w:r>
          </w:p>
        </w:tc>
      </w:tr>
      <w:tr w:rsidR="00AF3D89" w:rsidRPr="00AF3D89" w14:paraId="4E7D613A" w14:textId="3B0E6188" w:rsidTr="00AF3D89">
        <w:trPr>
          <w:jc w:val="center"/>
        </w:trPr>
        <w:tc>
          <w:tcPr>
            <w:tcW w:w="311" w:type="pct"/>
            <w:vAlign w:val="center"/>
          </w:tcPr>
          <w:p w14:paraId="18EA15B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721" w:type="pct"/>
            <w:vAlign w:val="center"/>
          </w:tcPr>
          <w:p w14:paraId="67500A4F" w14:textId="651565F2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Saco de lixo de 100L, cor vermelha, resistente. Pacotes com 100 und.</w:t>
            </w:r>
          </w:p>
        </w:tc>
        <w:tc>
          <w:tcPr>
            <w:tcW w:w="467" w:type="pct"/>
            <w:vAlign w:val="center"/>
          </w:tcPr>
          <w:p w14:paraId="04A86A12" w14:textId="1520AD2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4BF9E132" w14:textId="3C61DE10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4C411EE5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4" w:type="pct"/>
            <w:vAlign w:val="center"/>
          </w:tcPr>
          <w:p w14:paraId="794B07F6" w14:textId="16395347" w:rsidR="00D778AB" w:rsidRPr="00AF3D89" w:rsidRDefault="00235E7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372847</w:t>
            </w:r>
          </w:p>
        </w:tc>
        <w:tc>
          <w:tcPr>
            <w:tcW w:w="763" w:type="pct"/>
            <w:vAlign w:val="center"/>
          </w:tcPr>
          <w:p w14:paraId="31C06750" w14:textId="203A1785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R$ 61,60</w:t>
            </w:r>
          </w:p>
        </w:tc>
      </w:tr>
      <w:tr w:rsidR="00AF3D89" w:rsidRPr="00AF3D89" w14:paraId="67935D12" w14:textId="3D4837C9" w:rsidTr="00AF3D89">
        <w:trPr>
          <w:jc w:val="center"/>
        </w:trPr>
        <w:tc>
          <w:tcPr>
            <w:tcW w:w="311" w:type="pct"/>
            <w:vAlign w:val="center"/>
          </w:tcPr>
          <w:p w14:paraId="3B07C77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721" w:type="pct"/>
            <w:vAlign w:val="center"/>
          </w:tcPr>
          <w:p w14:paraId="347BC818" w14:textId="00F4E263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Saco de lixo de 60L, cor preta, resistente. Pacotes com 100 und.</w:t>
            </w:r>
          </w:p>
        </w:tc>
        <w:tc>
          <w:tcPr>
            <w:tcW w:w="467" w:type="pct"/>
            <w:vAlign w:val="center"/>
          </w:tcPr>
          <w:p w14:paraId="0BB80C7A" w14:textId="20854E3F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2EC349F0" w14:textId="7CDE5F52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14F836B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4" w:type="pct"/>
            <w:vAlign w:val="center"/>
          </w:tcPr>
          <w:p w14:paraId="11579247" w14:textId="30CC405F" w:rsidR="00D778AB" w:rsidRPr="00AF3D89" w:rsidRDefault="00235E7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328297</w:t>
            </w:r>
          </w:p>
        </w:tc>
        <w:tc>
          <w:tcPr>
            <w:tcW w:w="763" w:type="pct"/>
            <w:vAlign w:val="center"/>
          </w:tcPr>
          <w:p w14:paraId="1690FE0D" w14:textId="6FA500D6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R$ 38,74</w:t>
            </w:r>
          </w:p>
        </w:tc>
      </w:tr>
      <w:tr w:rsidR="00AF3D89" w:rsidRPr="00AF3D89" w14:paraId="181D9F60" w14:textId="536EFF01" w:rsidTr="00AF3D89">
        <w:trPr>
          <w:jc w:val="center"/>
        </w:trPr>
        <w:tc>
          <w:tcPr>
            <w:tcW w:w="311" w:type="pct"/>
            <w:vAlign w:val="center"/>
          </w:tcPr>
          <w:p w14:paraId="1B666CFC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721" w:type="pct"/>
            <w:vAlign w:val="center"/>
          </w:tcPr>
          <w:p w14:paraId="436FB32C" w14:textId="0D99D842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Saco de lixo de 60L, cor vermelha, resistente. Pacotes com 100 und.</w:t>
            </w:r>
          </w:p>
        </w:tc>
        <w:tc>
          <w:tcPr>
            <w:tcW w:w="467" w:type="pct"/>
            <w:vAlign w:val="center"/>
          </w:tcPr>
          <w:p w14:paraId="2F397E98" w14:textId="60D7F24B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4BBA5E5E" w14:textId="4D63ED77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47C30B1F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84" w:type="pct"/>
            <w:vAlign w:val="center"/>
          </w:tcPr>
          <w:p w14:paraId="208E8F56" w14:textId="3A6EABB8" w:rsidR="00D778AB" w:rsidRPr="00AF3D89" w:rsidRDefault="00791204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295723</w:t>
            </w:r>
          </w:p>
        </w:tc>
        <w:tc>
          <w:tcPr>
            <w:tcW w:w="763" w:type="pct"/>
            <w:vAlign w:val="center"/>
          </w:tcPr>
          <w:p w14:paraId="6439B1BD" w14:textId="281E0270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R$ 38,74</w:t>
            </w:r>
          </w:p>
        </w:tc>
      </w:tr>
      <w:tr w:rsidR="00AF3D89" w:rsidRPr="00AF3D89" w14:paraId="028E83D2" w14:textId="14647A7A" w:rsidTr="00AF3D89">
        <w:trPr>
          <w:jc w:val="center"/>
        </w:trPr>
        <w:tc>
          <w:tcPr>
            <w:tcW w:w="311" w:type="pct"/>
            <w:vAlign w:val="center"/>
          </w:tcPr>
          <w:p w14:paraId="4377E424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721" w:type="pct"/>
            <w:vAlign w:val="center"/>
          </w:tcPr>
          <w:p w14:paraId="697810BE" w14:textId="4D9DB1E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Saco de lixo de 20L, cor preta, resistente. Pacotes com 100 und.</w:t>
            </w:r>
          </w:p>
        </w:tc>
        <w:tc>
          <w:tcPr>
            <w:tcW w:w="467" w:type="pct"/>
            <w:vAlign w:val="center"/>
          </w:tcPr>
          <w:p w14:paraId="3E2736CB" w14:textId="0B91193F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016DE78F" w14:textId="620A1046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70591C4F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84" w:type="pct"/>
            <w:vAlign w:val="center"/>
          </w:tcPr>
          <w:p w14:paraId="259FE7DB" w14:textId="531ADF76" w:rsidR="00D778AB" w:rsidRPr="00AF3D89" w:rsidRDefault="00364358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355268</w:t>
            </w:r>
          </w:p>
        </w:tc>
        <w:tc>
          <w:tcPr>
            <w:tcW w:w="763" w:type="pct"/>
            <w:vAlign w:val="center"/>
          </w:tcPr>
          <w:p w14:paraId="6DBB537D" w14:textId="22503D5C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R$ 19,69</w:t>
            </w:r>
          </w:p>
        </w:tc>
      </w:tr>
      <w:tr w:rsidR="00AF3D89" w:rsidRPr="00AF3D89" w14:paraId="580B0F54" w14:textId="467ED2F4" w:rsidTr="00AF3D89">
        <w:trPr>
          <w:jc w:val="center"/>
        </w:trPr>
        <w:tc>
          <w:tcPr>
            <w:tcW w:w="311" w:type="pct"/>
            <w:vAlign w:val="center"/>
          </w:tcPr>
          <w:p w14:paraId="3063B8C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721" w:type="pct"/>
            <w:vAlign w:val="center"/>
          </w:tcPr>
          <w:p w14:paraId="7CB55C13" w14:textId="35BEBEC4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Saco de lixo de 20L, cor azul, resistente. Pacotes com 100 und.</w:t>
            </w:r>
          </w:p>
        </w:tc>
        <w:tc>
          <w:tcPr>
            <w:tcW w:w="467" w:type="pct"/>
            <w:vAlign w:val="center"/>
          </w:tcPr>
          <w:p w14:paraId="549A404F" w14:textId="15C2E343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3CA1F6D5" w14:textId="45B5DFC0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2C8724F1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84" w:type="pct"/>
            <w:vAlign w:val="center"/>
          </w:tcPr>
          <w:p w14:paraId="57A10A0A" w14:textId="5E33F951" w:rsidR="00D778AB" w:rsidRPr="00AF3D89" w:rsidRDefault="00364358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372849</w:t>
            </w:r>
          </w:p>
        </w:tc>
        <w:tc>
          <w:tcPr>
            <w:tcW w:w="763" w:type="pct"/>
            <w:vAlign w:val="center"/>
          </w:tcPr>
          <w:p w14:paraId="0A6FADE4" w14:textId="7B4EAE83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R$ 19,69</w:t>
            </w:r>
          </w:p>
        </w:tc>
      </w:tr>
      <w:tr w:rsidR="00AF3D89" w:rsidRPr="00AF3D89" w14:paraId="472B25F4" w14:textId="796EAFBC" w:rsidTr="00AF3D89">
        <w:trPr>
          <w:trHeight w:val="204"/>
          <w:jc w:val="center"/>
        </w:trPr>
        <w:tc>
          <w:tcPr>
            <w:tcW w:w="311" w:type="pct"/>
            <w:vAlign w:val="center"/>
          </w:tcPr>
          <w:p w14:paraId="3B57E05C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721" w:type="pct"/>
            <w:vAlign w:val="center"/>
          </w:tcPr>
          <w:p w14:paraId="3546F0E8" w14:textId="71A92DF5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Saponáceo cremoso, embalagem 300ml</w:t>
            </w:r>
            <w:r w:rsidR="00364358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, composição tensoativos aniônicos, alcalinizantes, aplicação </w:t>
            </w:r>
            <w:r w:rsidR="00364358"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limpeza pisos, paredes e louças.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Aromas diversos. Informações do fabricante no rótulo.</w:t>
            </w:r>
          </w:p>
        </w:tc>
        <w:tc>
          <w:tcPr>
            <w:tcW w:w="467" w:type="pct"/>
            <w:vAlign w:val="center"/>
          </w:tcPr>
          <w:p w14:paraId="7D94B2B1" w14:textId="2AACFE58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UND</w:t>
            </w:r>
          </w:p>
        </w:tc>
        <w:tc>
          <w:tcPr>
            <w:tcW w:w="622" w:type="pct"/>
            <w:vAlign w:val="center"/>
          </w:tcPr>
          <w:p w14:paraId="4C983C44" w14:textId="082BD977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31" w:type="pct"/>
            <w:vAlign w:val="center"/>
          </w:tcPr>
          <w:p w14:paraId="074CE23C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216</w:t>
            </w:r>
          </w:p>
        </w:tc>
        <w:tc>
          <w:tcPr>
            <w:tcW w:w="584" w:type="pct"/>
            <w:vAlign w:val="center"/>
          </w:tcPr>
          <w:p w14:paraId="2B8FCFFF" w14:textId="544E4DC2" w:rsidR="00D778AB" w:rsidRPr="00AF3D89" w:rsidRDefault="00364358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397370</w:t>
            </w:r>
          </w:p>
        </w:tc>
        <w:tc>
          <w:tcPr>
            <w:tcW w:w="763" w:type="pct"/>
            <w:vAlign w:val="center"/>
          </w:tcPr>
          <w:p w14:paraId="2658AA12" w14:textId="1489CB5B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R$ 7,83</w:t>
            </w:r>
          </w:p>
        </w:tc>
      </w:tr>
      <w:tr w:rsidR="00AF3D89" w:rsidRPr="00AF3D89" w14:paraId="4B2F38C9" w14:textId="3281483C" w:rsidTr="00AF3D89">
        <w:trPr>
          <w:jc w:val="center"/>
        </w:trPr>
        <w:tc>
          <w:tcPr>
            <w:tcW w:w="311" w:type="pct"/>
            <w:vAlign w:val="center"/>
          </w:tcPr>
          <w:p w14:paraId="5D5BE3F2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721" w:type="pct"/>
            <w:vAlign w:val="center"/>
          </w:tcPr>
          <w:p w14:paraId="2944A0BE" w14:textId="0254F829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Toalhas de papel aeradas, folha dupla, na cor branca, 2 rolos por pacote, rolos de 20cm x 22cm, 120 toalhas por pacote.</w:t>
            </w:r>
          </w:p>
        </w:tc>
        <w:tc>
          <w:tcPr>
            <w:tcW w:w="467" w:type="pct"/>
            <w:vAlign w:val="center"/>
          </w:tcPr>
          <w:p w14:paraId="48D76D18" w14:textId="0AB85C3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PCT</w:t>
            </w:r>
          </w:p>
        </w:tc>
        <w:tc>
          <w:tcPr>
            <w:tcW w:w="622" w:type="pct"/>
            <w:vAlign w:val="center"/>
          </w:tcPr>
          <w:p w14:paraId="0B8103EB" w14:textId="2C8ACC04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" w:type="pct"/>
            <w:vAlign w:val="center"/>
          </w:tcPr>
          <w:p w14:paraId="6F800BCF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84" w:type="pct"/>
            <w:vAlign w:val="center"/>
          </w:tcPr>
          <w:p w14:paraId="1E52024E" w14:textId="2BE16A04" w:rsidR="00D778AB" w:rsidRPr="00AF3D89" w:rsidRDefault="0036200C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5240</w:t>
            </w:r>
          </w:p>
        </w:tc>
        <w:tc>
          <w:tcPr>
            <w:tcW w:w="763" w:type="pct"/>
            <w:vAlign w:val="center"/>
          </w:tcPr>
          <w:p w14:paraId="24BCFB84" w14:textId="054B2DF7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R$ 7,74</w:t>
            </w:r>
          </w:p>
        </w:tc>
      </w:tr>
      <w:tr w:rsidR="00AF3D89" w:rsidRPr="00AF3D89" w14:paraId="5BAFB306" w14:textId="0109C901" w:rsidTr="00AF3D89">
        <w:trPr>
          <w:jc w:val="center"/>
        </w:trPr>
        <w:tc>
          <w:tcPr>
            <w:tcW w:w="311" w:type="pct"/>
            <w:vAlign w:val="center"/>
          </w:tcPr>
          <w:p w14:paraId="6DA257A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721" w:type="pct"/>
            <w:vAlign w:val="center"/>
          </w:tcPr>
          <w:p w14:paraId="080A6DD4" w14:textId="10C0DC98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Vassoura multiuso, cerdas sintéticas flexíveis, pontas plumadas, para uso em ambiente interno e externo, com cabo de madeira revestido por plástico.</w:t>
            </w:r>
          </w:p>
        </w:tc>
        <w:tc>
          <w:tcPr>
            <w:tcW w:w="467" w:type="pct"/>
            <w:vAlign w:val="center"/>
          </w:tcPr>
          <w:p w14:paraId="132419BD" w14:textId="5C0F05D9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6AFC1238" w14:textId="1152DC90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6353CEC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4" w:type="pct"/>
            <w:vAlign w:val="center"/>
          </w:tcPr>
          <w:p w14:paraId="21307971" w14:textId="100A6425" w:rsidR="00D778AB" w:rsidRPr="00AF3D89" w:rsidRDefault="0036200C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151014</w:t>
            </w:r>
          </w:p>
        </w:tc>
        <w:tc>
          <w:tcPr>
            <w:tcW w:w="763" w:type="pct"/>
            <w:vAlign w:val="center"/>
          </w:tcPr>
          <w:p w14:paraId="6F70DADE" w14:textId="302F1048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R$ 17,40</w:t>
            </w:r>
          </w:p>
        </w:tc>
      </w:tr>
      <w:tr w:rsidR="00AF3D89" w:rsidRPr="00AF3D89" w14:paraId="0D160B22" w14:textId="578956A2" w:rsidTr="00AF3D89">
        <w:trPr>
          <w:jc w:val="center"/>
        </w:trPr>
        <w:tc>
          <w:tcPr>
            <w:tcW w:w="311" w:type="pct"/>
            <w:vAlign w:val="center"/>
          </w:tcPr>
          <w:p w14:paraId="7E73D840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721" w:type="pct"/>
            <w:vAlign w:val="center"/>
          </w:tcPr>
          <w:p w14:paraId="3D3BFEBE" w14:textId="51DB6054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Desentupidor de pia manual, corpo em plástico anatômico, sugador de borracha pré-moldado em formato sanfonado.</w:t>
            </w:r>
          </w:p>
        </w:tc>
        <w:tc>
          <w:tcPr>
            <w:tcW w:w="467" w:type="pct"/>
            <w:vAlign w:val="center"/>
          </w:tcPr>
          <w:p w14:paraId="41A8A3A7" w14:textId="53E8BEE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7D9B1555" w14:textId="7850164B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418E4BA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0AF8FD32" w14:textId="513080EF" w:rsidR="00D778AB" w:rsidRPr="00AF3D89" w:rsidRDefault="00CA276C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72656</w:t>
            </w:r>
          </w:p>
        </w:tc>
        <w:tc>
          <w:tcPr>
            <w:tcW w:w="763" w:type="pct"/>
            <w:vAlign w:val="center"/>
          </w:tcPr>
          <w:p w14:paraId="4ACD5E17" w14:textId="189072CD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R$ 13,94</w:t>
            </w:r>
          </w:p>
        </w:tc>
      </w:tr>
      <w:tr w:rsidR="00AF3D89" w:rsidRPr="00AF3D89" w14:paraId="234C25EE" w14:textId="439F7F02" w:rsidTr="00AF3D89">
        <w:trPr>
          <w:jc w:val="center"/>
        </w:trPr>
        <w:tc>
          <w:tcPr>
            <w:tcW w:w="311" w:type="pct"/>
            <w:vAlign w:val="center"/>
          </w:tcPr>
          <w:p w14:paraId="21B5D206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721" w:type="pct"/>
            <w:vAlign w:val="center"/>
          </w:tcPr>
          <w:p w14:paraId="5746EC45" w14:textId="680B4E54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Desentupidor de vaso sanitário manual, em borracha reforçada, cabo de madeira plastificado com aproximadamente 50cm.</w:t>
            </w:r>
          </w:p>
        </w:tc>
        <w:tc>
          <w:tcPr>
            <w:tcW w:w="467" w:type="pct"/>
            <w:vAlign w:val="center"/>
          </w:tcPr>
          <w:p w14:paraId="56E306D4" w14:textId="2303AF4F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5E89E534" w14:textId="0A78DACA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31" w:type="pct"/>
            <w:vAlign w:val="center"/>
          </w:tcPr>
          <w:p w14:paraId="6B2AF532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84" w:type="pct"/>
            <w:vAlign w:val="center"/>
          </w:tcPr>
          <w:p w14:paraId="6A0D8249" w14:textId="07875BFA" w:rsidR="00D778AB" w:rsidRPr="00AF3D89" w:rsidRDefault="00CA276C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102598</w:t>
            </w:r>
          </w:p>
        </w:tc>
        <w:tc>
          <w:tcPr>
            <w:tcW w:w="763" w:type="pct"/>
            <w:vAlign w:val="center"/>
          </w:tcPr>
          <w:p w14:paraId="58D843B8" w14:textId="7890D160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R$ 17,42</w:t>
            </w:r>
          </w:p>
        </w:tc>
      </w:tr>
      <w:tr w:rsidR="00AF3D89" w:rsidRPr="00AF3D89" w14:paraId="79F94A3E" w14:textId="7BAADB6F" w:rsidTr="00AF3D89">
        <w:trPr>
          <w:jc w:val="center"/>
        </w:trPr>
        <w:tc>
          <w:tcPr>
            <w:tcW w:w="311" w:type="pct"/>
            <w:vAlign w:val="center"/>
          </w:tcPr>
          <w:p w14:paraId="3B57D528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721" w:type="pct"/>
            <w:vAlign w:val="center"/>
          </w:tcPr>
          <w:p w14:paraId="33993420" w14:textId="14C8E83A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Lâmpada eletrônica compacta fluorescente integrada, 20W, 3U, 110-127V, econômica, luz branca (fria), 6400K, base E27 (rosca). Garantia mínima de 3 meses. Caixa com 10 und.</w:t>
            </w:r>
          </w:p>
        </w:tc>
        <w:tc>
          <w:tcPr>
            <w:tcW w:w="467" w:type="pct"/>
            <w:vAlign w:val="center"/>
          </w:tcPr>
          <w:p w14:paraId="17718C3D" w14:textId="5FEFC93D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CAIXA</w:t>
            </w:r>
          </w:p>
        </w:tc>
        <w:tc>
          <w:tcPr>
            <w:tcW w:w="622" w:type="pct"/>
            <w:vAlign w:val="center"/>
          </w:tcPr>
          <w:p w14:paraId="7A1DC71D" w14:textId="74325749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636CA443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4" w:type="pct"/>
            <w:vAlign w:val="center"/>
          </w:tcPr>
          <w:p w14:paraId="59E67A93" w14:textId="776587C0" w:rsidR="00D778AB" w:rsidRPr="00AF3D89" w:rsidRDefault="004A3CA4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22306</w:t>
            </w:r>
          </w:p>
        </w:tc>
        <w:tc>
          <w:tcPr>
            <w:tcW w:w="763" w:type="pct"/>
            <w:vAlign w:val="center"/>
          </w:tcPr>
          <w:p w14:paraId="64B1193F" w14:textId="66BD44D6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R$ 142,44</w:t>
            </w:r>
          </w:p>
        </w:tc>
      </w:tr>
      <w:tr w:rsidR="00AF3D89" w:rsidRPr="00AF3D89" w14:paraId="23BE394F" w14:textId="792283B0" w:rsidTr="00AF3D89">
        <w:trPr>
          <w:jc w:val="center"/>
        </w:trPr>
        <w:tc>
          <w:tcPr>
            <w:tcW w:w="311" w:type="pct"/>
            <w:vAlign w:val="center"/>
          </w:tcPr>
          <w:p w14:paraId="6BA21B7D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721" w:type="pct"/>
            <w:vAlign w:val="center"/>
          </w:tcPr>
          <w:p w14:paraId="45058B10" w14:textId="7A81A846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Lâmpada fluorescente compacta não-integrada, 26W, PL dupla (2 pinos), 840/luz branca (fria), 4000K, base G24d-3, 110-127V</w:t>
            </w:r>
            <w:r w:rsidRPr="00AF3D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Garantia mínima de 12 meses. Caixa com 10 und.</w:t>
            </w:r>
          </w:p>
        </w:tc>
        <w:tc>
          <w:tcPr>
            <w:tcW w:w="467" w:type="pct"/>
            <w:vAlign w:val="center"/>
          </w:tcPr>
          <w:p w14:paraId="00B4BA03" w14:textId="0C7B2E38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CAIXA</w:t>
            </w:r>
          </w:p>
        </w:tc>
        <w:tc>
          <w:tcPr>
            <w:tcW w:w="622" w:type="pct"/>
            <w:vAlign w:val="center"/>
          </w:tcPr>
          <w:p w14:paraId="3050A65C" w14:textId="4FF121E1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210AE3C7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84" w:type="pct"/>
            <w:vAlign w:val="center"/>
          </w:tcPr>
          <w:p w14:paraId="39D10BCB" w14:textId="6B14A9B8" w:rsidR="00D778AB" w:rsidRPr="00AF3D89" w:rsidRDefault="004A3CA4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22306</w:t>
            </w:r>
          </w:p>
        </w:tc>
        <w:tc>
          <w:tcPr>
            <w:tcW w:w="763" w:type="pct"/>
            <w:vAlign w:val="center"/>
          </w:tcPr>
          <w:p w14:paraId="3C22F62B" w14:textId="0606B46A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R$ 142,50</w:t>
            </w:r>
          </w:p>
        </w:tc>
      </w:tr>
      <w:tr w:rsidR="00AF3D89" w:rsidRPr="00AF3D89" w14:paraId="2D894EDD" w14:textId="244A9395" w:rsidTr="00AF3D89">
        <w:trPr>
          <w:jc w:val="center"/>
        </w:trPr>
        <w:tc>
          <w:tcPr>
            <w:tcW w:w="311" w:type="pct"/>
            <w:vAlign w:val="center"/>
          </w:tcPr>
          <w:p w14:paraId="53A963AA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721" w:type="pct"/>
            <w:vAlign w:val="center"/>
          </w:tcPr>
          <w:p w14:paraId="2461540A" w14:textId="5B216FE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Lâmpada fluorescente tubular T8/640 (branca/fria), 16W, econômica, base G13, diâmetro 26mm, 4000K, comprimento aproximado de 60,5cm, 110-127V. Garantia mínima de 3 meses. Caixa com 25 und.</w:t>
            </w:r>
          </w:p>
        </w:tc>
        <w:tc>
          <w:tcPr>
            <w:tcW w:w="467" w:type="pct"/>
            <w:vAlign w:val="center"/>
          </w:tcPr>
          <w:p w14:paraId="44E1D0F5" w14:textId="256AE641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CAIXA</w:t>
            </w:r>
          </w:p>
        </w:tc>
        <w:tc>
          <w:tcPr>
            <w:tcW w:w="622" w:type="pct"/>
            <w:vAlign w:val="center"/>
          </w:tcPr>
          <w:p w14:paraId="261A323A" w14:textId="509F0EC5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5605B223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84" w:type="pct"/>
            <w:vAlign w:val="center"/>
          </w:tcPr>
          <w:p w14:paraId="338FC51A" w14:textId="4AB2D51C" w:rsidR="00D778AB" w:rsidRPr="00AF3D89" w:rsidRDefault="004A3CA4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22306</w:t>
            </w:r>
          </w:p>
        </w:tc>
        <w:tc>
          <w:tcPr>
            <w:tcW w:w="763" w:type="pct"/>
            <w:vAlign w:val="center"/>
          </w:tcPr>
          <w:p w14:paraId="5C0C8B4D" w14:textId="4A4404D9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R$ 209,55</w:t>
            </w:r>
          </w:p>
        </w:tc>
      </w:tr>
      <w:tr w:rsidR="00AF3D89" w:rsidRPr="00AF3D89" w14:paraId="395074DB" w14:textId="6848F072" w:rsidTr="00AF3D89">
        <w:trPr>
          <w:jc w:val="center"/>
        </w:trPr>
        <w:tc>
          <w:tcPr>
            <w:tcW w:w="311" w:type="pct"/>
            <w:vAlign w:val="center"/>
          </w:tcPr>
          <w:p w14:paraId="07A334A7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721" w:type="pct"/>
            <w:vAlign w:val="center"/>
          </w:tcPr>
          <w:p w14:paraId="1B279F45" w14:textId="2CCECF1B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Lâmpada</w:t>
            </w:r>
            <w:r w:rsidR="004A3CA4"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fluorescente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 tubular T8/830 (amarela/quente), 16W, base G13, diâmetro 26mm, 3000K, comprimento aproximado de 60,5cm, 110-127V. </w:t>
            </w: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Garantia mínima de 3 meses. Caixa com 25 und.</w:t>
            </w:r>
          </w:p>
        </w:tc>
        <w:tc>
          <w:tcPr>
            <w:tcW w:w="467" w:type="pct"/>
            <w:vAlign w:val="center"/>
          </w:tcPr>
          <w:p w14:paraId="5A15E12C" w14:textId="2E88DDB8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CAIXA</w:t>
            </w:r>
          </w:p>
        </w:tc>
        <w:tc>
          <w:tcPr>
            <w:tcW w:w="622" w:type="pct"/>
            <w:vAlign w:val="center"/>
          </w:tcPr>
          <w:p w14:paraId="146C3D4A" w14:textId="1B0536C0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31" w:type="pct"/>
            <w:vAlign w:val="center"/>
          </w:tcPr>
          <w:p w14:paraId="1777ED5E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84" w:type="pct"/>
            <w:vAlign w:val="center"/>
          </w:tcPr>
          <w:p w14:paraId="6ED9EC70" w14:textId="633AE7E2" w:rsidR="00D778AB" w:rsidRPr="00AF3D89" w:rsidRDefault="004A3CA4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22306</w:t>
            </w:r>
          </w:p>
        </w:tc>
        <w:tc>
          <w:tcPr>
            <w:tcW w:w="763" w:type="pct"/>
            <w:vAlign w:val="center"/>
          </w:tcPr>
          <w:p w14:paraId="513D3FB2" w14:textId="2E7AD778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R$ 294,74</w:t>
            </w:r>
          </w:p>
        </w:tc>
      </w:tr>
      <w:tr w:rsidR="00AF3D89" w:rsidRPr="00AF3D89" w14:paraId="1887A2B9" w14:textId="35C17A4A" w:rsidTr="00AF3D89">
        <w:trPr>
          <w:jc w:val="center"/>
        </w:trPr>
        <w:tc>
          <w:tcPr>
            <w:tcW w:w="311" w:type="pct"/>
            <w:vAlign w:val="center"/>
          </w:tcPr>
          <w:p w14:paraId="5E9FCC40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721" w:type="pct"/>
            <w:vAlign w:val="center"/>
          </w:tcPr>
          <w:p w14:paraId="336B9329" w14:textId="14EBFEA7" w:rsidR="00D778AB" w:rsidRPr="00AF3D89" w:rsidRDefault="00D778AB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Cone de trânsito que atenda as exigências da NBR 15071. O cone deve ser fabricado em material de PVC com características flexíveis, inquebrável, resistente às intempéries e ter estabilidade quando exposto ao calor, ação de ventos, sem sofrer deformações visualmente significativas e deslocamentos nos posicionamentos iniciais. A massa do cone deve ser entre 3 kg e 4 kg. A altura do cone deve ser entre 700 a 760 mm. O cone deve possuir rebaixos para proteção das faixas refletivas a fim de evitar desgastes.</w:t>
            </w:r>
          </w:p>
        </w:tc>
        <w:tc>
          <w:tcPr>
            <w:tcW w:w="467" w:type="pct"/>
            <w:vAlign w:val="center"/>
          </w:tcPr>
          <w:p w14:paraId="40F9528D" w14:textId="6C32BDA5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37E0D014" w14:textId="7D1D0634" w:rsidR="00D778AB" w:rsidRPr="00AF3D89" w:rsidRDefault="00862B40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531" w:type="pct"/>
            <w:vAlign w:val="center"/>
          </w:tcPr>
          <w:p w14:paraId="469B5579" w14:textId="77777777" w:rsidR="00D778AB" w:rsidRPr="00AF3D89" w:rsidRDefault="00D778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84" w:type="pct"/>
            <w:vAlign w:val="center"/>
          </w:tcPr>
          <w:p w14:paraId="502AE45D" w14:textId="476D9F38" w:rsidR="00D778AB" w:rsidRPr="00AF3D89" w:rsidRDefault="008A29AB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42358</w:t>
            </w:r>
          </w:p>
        </w:tc>
        <w:tc>
          <w:tcPr>
            <w:tcW w:w="763" w:type="pct"/>
            <w:vAlign w:val="center"/>
          </w:tcPr>
          <w:p w14:paraId="5A7D2E91" w14:textId="3B3661CC" w:rsidR="00D778AB" w:rsidRPr="00AF3D89" w:rsidRDefault="00D778AB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  <w:r w:rsidR="00832F72" w:rsidRPr="00AF3D89">
              <w:rPr>
                <w:rFonts w:asciiTheme="minorHAnsi" w:hAnsiTheme="minorHAnsi" w:cstheme="minorHAnsi"/>
                <w:sz w:val="18"/>
                <w:szCs w:val="18"/>
              </w:rPr>
              <w:t>93,40</w:t>
            </w:r>
          </w:p>
        </w:tc>
      </w:tr>
      <w:tr w:rsidR="00AF3D89" w:rsidRPr="00AF3D89" w14:paraId="79694C98" w14:textId="77777777" w:rsidTr="00AF3D89">
        <w:trPr>
          <w:jc w:val="center"/>
        </w:trPr>
        <w:tc>
          <w:tcPr>
            <w:tcW w:w="311" w:type="pct"/>
            <w:vAlign w:val="center"/>
          </w:tcPr>
          <w:p w14:paraId="5E64D4AE" w14:textId="57AC4FF0" w:rsidR="000232D1" w:rsidRPr="00AF3D89" w:rsidRDefault="000232D1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721" w:type="pct"/>
            <w:vAlign w:val="center"/>
          </w:tcPr>
          <w:p w14:paraId="5D3FFF36" w14:textId="5D7CEDEE" w:rsidR="000232D1" w:rsidRPr="00AF3D89" w:rsidRDefault="000232D1" w:rsidP="00AF3D8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Lâmpada LED Par 20, potência 6W, Bivolt (110V a 220V), tipo de soquete E27, modelo PAR 20, luz Amarela (quente), temperatura da cor de 2700K a 3000K (amarela), ângulo de abertura 36° a 48°, diâmetro entre 6 e 7 cm, altura: entre 8 e 9,3 cm, acabamento do vidro ou plástico da lâmpada em cor transparente e fosco, cor branca do material que envolve o objeto, efeito da luz direcionado. Iluminação com destaque de pontos específicos do ambiente. Garantia mínima: 12 meses. Marcas de referência: Ourolux e Luminatti ou similar.</w:t>
            </w:r>
          </w:p>
        </w:tc>
        <w:tc>
          <w:tcPr>
            <w:tcW w:w="467" w:type="pct"/>
            <w:vAlign w:val="center"/>
          </w:tcPr>
          <w:p w14:paraId="7B2EA46A" w14:textId="084669A6" w:rsidR="000232D1" w:rsidRPr="00AF3D89" w:rsidRDefault="000232D1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UND</w:t>
            </w:r>
          </w:p>
        </w:tc>
        <w:tc>
          <w:tcPr>
            <w:tcW w:w="622" w:type="pct"/>
            <w:vAlign w:val="center"/>
          </w:tcPr>
          <w:p w14:paraId="476662A1" w14:textId="5974F350" w:rsidR="000232D1" w:rsidRPr="00AF3D89" w:rsidRDefault="000232D1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531" w:type="pct"/>
            <w:vAlign w:val="center"/>
          </w:tcPr>
          <w:p w14:paraId="3DE29886" w14:textId="76A73919" w:rsidR="000232D1" w:rsidRPr="00AF3D89" w:rsidRDefault="000232D1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84" w:type="pct"/>
            <w:vAlign w:val="center"/>
          </w:tcPr>
          <w:p w14:paraId="390224F2" w14:textId="3BDC1214" w:rsidR="000232D1" w:rsidRPr="00AF3D89" w:rsidRDefault="00821657" w:rsidP="00AF3D8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22306</w:t>
            </w:r>
          </w:p>
        </w:tc>
        <w:tc>
          <w:tcPr>
            <w:tcW w:w="763" w:type="pct"/>
            <w:vAlign w:val="center"/>
          </w:tcPr>
          <w:p w14:paraId="225030B5" w14:textId="0B1A6940" w:rsidR="000232D1" w:rsidRPr="00AF3D89" w:rsidRDefault="00A91FF3" w:rsidP="00AF3D89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3D89">
              <w:rPr>
                <w:rFonts w:asciiTheme="minorHAnsi" w:hAnsiTheme="minorHAnsi" w:cstheme="minorHAnsi"/>
                <w:sz w:val="18"/>
                <w:szCs w:val="18"/>
              </w:rPr>
              <w:t>R$ 47,38</w:t>
            </w:r>
          </w:p>
        </w:tc>
      </w:tr>
    </w:tbl>
    <w:p w14:paraId="1975B28C" w14:textId="77777777" w:rsidR="004A3CA4" w:rsidRPr="00AF3D89" w:rsidRDefault="004A3CA4" w:rsidP="00AF3D89">
      <w:pPr>
        <w:pStyle w:val="PargrafodaLista"/>
        <w:autoSpaceDE w:val="0"/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0343447" w14:textId="77777777" w:rsidR="00B174D0" w:rsidRPr="00AF3D89" w:rsidRDefault="00B174D0" w:rsidP="00AF3D89">
      <w:pPr>
        <w:pStyle w:val="PargrafodaLista"/>
        <w:numPr>
          <w:ilvl w:val="1"/>
          <w:numId w:val="3"/>
        </w:num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Os quantitativos acima são meramente estimativos, não obrigando a contratante a sua aquisição integral.</w:t>
      </w:r>
    </w:p>
    <w:p w14:paraId="534F6512" w14:textId="77777777" w:rsidR="004A3CA4" w:rsidRDefault="004A3CA4" w:rsidP="00AF3D89">
      <w:pPr>
        <w:autoSpaceDE w:val="0"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2DA527" w14:textId="77777777" w:rsidR="002C575E" w:rsidRDefault="002C575E" w:rsidP="00AF3D89">
      <w:pPr>
        <w:autoSpaceDE w:val="0"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25991F" w14:textId="77777777" w:rsidR="002C575E" w:rsidRDefault="002C575E" w:rsidP="00AF3D89">
      <w:pPr>
        <w:autoSpaceDE w:val="0"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6FE678" w14:textId="77777777" w:rsidR="002C575E" w:rsidRPr="00AF3D89" w:rsidRDefault="002C575E" w:rsidP="00AF3D89">
      <w:pPr>
        <w:autoSpaceDE w:val="0"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D18A91" w14:textId="77777777" w:rsidR="004F5DB8" w:rsidRPr="00AF3D89" w:rsidRDefault="004F5DB8" w:rsidP="00AF3D89">
      <w:pPr>
        <w:numPr>
          <w:ilvl w:val="0"/>
          <w:numId w:val="3"/>
        </w:numPr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3D89">
        <w:rPr>
          <w:rFonts w:asciiTheme="minorHAnsi" w:hAnsiTheme="minorHAnsi" w:cstheme="minorHAnsi"/>
          <w:b/>
          <w:sz w:val="20"/>
          <w:szCs w:val="20"/>
        </w:rPr>
        <w:lastRenderedPageBreak/>
        <w:t>JUSTIFICATIVA E OBJETIVO DA CONTRATAÇÃO</w:t>
      </w:r>
    </w:p>
    <w:p w14:paraId="06D18A92" w14:textId="7D6A516E" w:rsidR="004F5DB8" w:rsidRPr="00AF3D89" w:rsidRDefault="004377CC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t>Em vista da realização de nova contratação de empresa de manutenção, limpeza e copeiragem, é necessário prover os materiais necessários para realização das tarefas</w:t>
      </w:r>
      <w:r w:rsidR="009A4F78" w:rsidRPr="00AF3D89">
        <w:rPr>
          <w:rFonts w:asciiTheme="minorHAnsi" w:hAnsiTheme="minorHAnsi" w:cstheme="minorHAnsi"/>
          <w:color w:val="000000"/>
          <w:sz w:val="20"/>
          <w:szCs w:val="20"/>
        </w:rPr>
        <w:t>. Em adendo, busca-se também atender as demandas do Programa CAU Mais Perto e Unidade de Memorial do CAU/RS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09CB8C10" w14:textId="22BD8038" w:rsidR="004377CC" w:rsidRPr="00AF3D89" w:rsidRDefault="004377CC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t>A especificação do material se pauta no que possuímos atualmente em contrato, que tem atendido com qualidade à Administração. Além disso, incluíram-se materiais para atendimento ao programa CAU Mais Perto nos quesitos de higiene e limpeza, bem como para unidade de memorial, visando a iluminação adequada nas exposições promovidas pelo CAU/RS;</w:t>
      </w:r>
    </w:p>
    <w:p w14:paraId="011EB2B9" w14:textId="77777777" w:rsidR="00144F0F" w:rsidRPr="00AF3D89" w:rsidRDefault="004377CC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6B7087" w:rsidRPr="00AF3D89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 quantitativo</w:t>
      </w:r>
      <w:r w:rsidR="006B7087" w:rsidRPr="00AF3D89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 estimado</w:t>
      </w:r>
      <w:r w:rsidR="006B7087" w:rsidRPr="00AF3D89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 baseia</w:t>
      </w:r>
      <w:r w:rsidR="006B7087" w:rsidRPr="00AF3D89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-se no histórico de utilização do almoxarifado e na necessidade atual de materiais para atendimento pela empresa de limpeza, manutenção e copa, considerando-se ainda a possibilidade de locação d</w:t>
      </w:r>
      <w:r w:rsidR="006B7087" w:rsidRPr="00AF3D89">
        <w:rPr>
          <w:rFonts w:asciiTheme="minorHAnsi" w:hAnsiTheme="minorHAnsi" w:cstheme="minorHAnsi"/>
          <w:color w:val="000000"/>
          <w:sz w:val="20"/>
          <w:szCs w:val="20"/>
        </w:rPr>
        <w:t>e outros andares para o CAU/RS, bem como as demandas do Programa CAU Mais Perto e Unidade de Memorial do CAU/RS;</w:t>
      </w:r>
    </w:p>
    <w:p w14:paraId="01517F77" w14:textId="77777777" w:rsidR="00317897" w:rsidRPr="00AF3D89" w:rsidRDefault="00144F0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Há interesse na contratação </w:t>
      </w:r>
      <w:r w:rsidR="00EC3FF3"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mediante registro de preços tendo-se em conta 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as disposições do art. 3º do Decreto nº 7.892/2013: </w:t>
      </w:r>
      <w:r w:rsidR="00EC5C5F" w:rsidRPr="00AF3D89">
        <w:rPr>
          <w:rFonts w:asciiTheme="minorHAnsi" w:hAnsiTheme="minorHAnsi" w:cstheme="minorHAnsi"/>
          <w:color w:val="000000"/>
          <w:sz w:val="20"/>
          <w:szCs w:val="20"/>
        </w:rPr>
        <w:t>“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II - quando for conveniente a aquisição de bens com previsão de entregas parceladas [...]</w:t>
      </w:r>
      <w:r w:rsidR="00EC5C5F" w:rsidRPr="00AF3D89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, já que dispomos de um espaço pequeno para estoque; </w:t>
      </w:r>
      <w:r w:rsidR="00EC5C5F" w:rsidRPr="00AF3D89">
        <w:rPr>
          <w:rFonts w:asciiTheme="minorHAnsi" w:hAnsiTheme="minorHAnsi" w:cstheme="minorHAnsi"/>
          <w:color w:val="000000"/>
          <w:sz w:val="20"/>
          <w:szCs w:val="20"/>
        </w:rPr>
        <w:t>“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IV - quando, pela natureza do objeto, não for possível definir previamente o quantitativo a ser demandado</w:t>
      </w:r>
      <w:r w:rsidR="00EC5C5F" w:rsidRPr="00AF3D89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, pois pode variar anualmente.</w:t>
      </w:r>
    </w:p>
    <w:p w14:paraId="79B25928" w14:textId="00F73137" w:rsidR="00317897" w:rsidRPr="00AF3D89" w:rsidRDefault="00317897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t>Decide-se por não permitir a participação de órgãos ou entidades públicas, devido a restrita capacidade de gerenciamento das atas, que seriam em um quantitativo muito grande, tendo-se em conta o número de itens para aquisição neste termo de referência. O mesmo</w:t>
      </w:r>
      <w:r w:rsidR="00D24E8E"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 se aplica aos casos de adesão à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 ata de registro de preços.</w:t>
      </w:r>
    </w:p>
    <w:p w14:paraId="6E4951A0" w14:textId="77777777" w:rsidR="00317897" w:rsidRPr="00AF3D89" w:rsidRDefault="00317897" w:rsidP="00AF3D89">
      <w:pPr>
        <w:spacing w:line="360" w:lineRule="auto"/>
        <w:ind w:left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D18A99" w14:textId="46152A42" w:rsidR="001E14AF" w:rsidRPr="00AF3D89" w:rsidRDefault="001E14AF" w:rsidP="00AF3D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/>
          <w:color w:val="000000"/>
          <w:sz w:val="20"/>
          <w:szCs w:val="20"/>
        </w:rPr>
        <w:t>CLASSIFICAÇÃO DOS BENS COMUNS</w:t>
      </w:r>
    </w:p>
    <w:p w14:paraId="06D18A9C" w14:textId="0D616C31" w:rsidR="00DB11A0" w:rsidRPr="00AF3D89" w:rsidRDefault="007552EF" w:rsidP="00AF3D89">
      <w:pPr>
        <w:pStyle w:val="PargrafodaLista"/>
        <w:numPr>
          <w:ilvl w:val="1"/>
          <w:numId w:val="3"/>
        </w:numPr>
        <w:spacing w:line="360" w:lineRule="auto"/>
        <w:ind w:right="-1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 natureza do objeto a ser contratado é comum nos termos do parágrafo único, do art. 1°, da Lei 10.520, de 2002.  </w:t>
      </w:r>
    </w:p>
    <w:p w14:paraId="3BCC378C" w14:textId="77777777" w:rsidR="007552EF" w:rsidRPr="00AF3D89" w:rsidRDefault="007552EF" w:rsidP="00AF3D89">
      <w:pPr>
        <w:pStyle w:val="PargrafodaLista"/>
        <w:spacing w:line="360" w:lineRule="auto"/>
        <w:ind w:left="426" w:right="-1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6D18A9D" w14:textId="38385BB9" w:rsidR="001E14AF" w:rsidRPr="00AF3D89" w:rsidRDefault="001E14AF" w:rsidP="00AF3D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ENTREGA E C</w:t>
      </w:r>
      <w:r w:rsidR="00A4596D"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>RITÉRIOS DE ACEITAÇÃO DO OBJETO</w:t>
      </w:r>
    </w:p>
    <w:p w14:paraId="2BC600D1" w14:textId="683B77CD" w:rsidR="00DF640A" w:rsidRPr="00AF3D89" w:rsidRDefault="00DF640A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Para solicitação do material, </w:t>
      </w:r>
      <w:r w:rsidR="00D24E8E"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contratante irá emitir ordem de fornecimento (OF) e nota de empenho </w:t>
      </w:r>
      <w:r w:rsidR="00D24E8E"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>para envio ao fornecedor;</w:t>
      </w:r>
    </w:p>
    <w:p w14:paraId="4DB95AC5" w14:textId="3F8B4560" w:rsidR="00DF640A" w:rsidRPr="00AF3D89" w:rsidRDefault="00D24E8E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>O fornecedor deverá aceitar a nota de empenho a que se refere o subitem</w:t>
      </w:r>
      <w:r w:rsidR="00665FC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anterior</w:t>
      </w: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conforme documento </w:t>
      </w:r>
      <w:r w:rsidR="00665FC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constante </w:t>
      </w:r>
      <w:r w:rsidR="003729A7"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>no</w:t>
      </w: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anexo</w:t>
      </w:r>
      <w:r w:rsidR="003729A7"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II</w:t>
      </w: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665FC2">
        <w:rPr>
          <w:rFonts w:asciiTheme="minorHAnsi" w:hAnsiTheme="minorHAnsi" w:cstheme="minorHAnsi"/>
          <w:bCs/>
          <w:color w:val="000000"/>
          <w:sz w:val="20"/>
          <w:szCs w:val="20"/>
        </w:rPr>
        <w:t>que será</w:t>
      </w: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encaminhado pelo fiscal de contrato, no prazo de </w:t>
      </w:r>
      <w:r w:rsidR="002349AE"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</w:t>
      </w:r>
      <w:r w:rsidR="00665F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DOIS</w:t>
      </w:r>
      <w:r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) </w:t>
      </w:r>
      <w:r w:rsidR="00665F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DIAS</w:t>
      </w:r>
      <w:r w:rsidR="002349AE"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349AE" w:rsidRPr="00665FC2">
        <w:rPr>
          <w:rFonts w:asciiTheme="minorHAnsi" w:hAnsiTheme="minorHAnsi" w:cstheme="minorHAnsi"/>
          <w:bCs/>
          <w:color w:val="000000"/>
          <w:sz w:val="20"/>
          <w:szCs w:val="20"/>
        </w:rPr>
        <w:t>úteis</w:t>
      </w: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de seu envio;</w:t>
      </w:r>
    </w:p>
    <w:p w14:paraId="06D18A9F" w14:textId="587BE437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iCs/>
          <w:color w:val="000000"/>
          <w:sz w:val="20"/>
          <w:szCs w:val="20"/>
        </w:rPr>
        <w:t>O prazo de entrega dos bens é de</w:t>
      </w:r>
      <w:r w:rsidR="00D458D9" w:rsidRPr="00AF3D89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 </w:t>
      </w:r>
      <w:r w:rsidR="00665FC2" w:rsidRPr="00665FC2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no máximo </w:t>
      </w:r>
      <w:r w:rsidR="00665FC2">
        <w:rPr>
          <w:rFonts w:asciiTheme="minorHAnsi" w:hAnsiTheme="minorHAnsi" w:cstheme="minorHAnsi"/>
          <w:b/>
          <w:iCs/>
          <w:color w:val="000000"/>
          <w:sz w:val="20"/>
          <w:szCs w:val="20"/>
        </w:rPr>
        <w:t>15 (QUINZE)</w:t>
      </w:r>
      <w:r w:rsidRPr="00AF3D89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 </w:t>
      </w:r>
      <w:r w:rsidR="00665FC2">
        <w:rPr>
          <w:rFonts w:asciiTheme="minorHAnsi" w:hAnsiTheme="minorHAnsi" w:cstheme="minorHAnsi"/>
          <w:b/>
          <w:iCs/>
          <w:color w:val="000000"/>
          <w:sz w:val="20"/>
          <w:szCs w:val="20"/>
        </w:rPr>
        <w:t>DIAS</w:t>
      </w:r>
      <w:r w:rsidR="00DF640A" w:rsidRPr="00AF3D89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 </w:t>
      </w:r>
      <w:r w:rsidR="00DF640A" w:rsidRPr="00665FC2">
        <w:rPr>
          <w:rFonts w:asciiTheme="minorHAnsi" w:hAnsiTheme="minorHAnsi" w:cstheme="minorHAnsi"/>
          <w:iCs/>
          <w:color w:val="000000"/>
          <w:sz w:val="20"/>
          <w:szCs w:val="20"/>
        </w:rPr>
        <w:t>úteis</w:t>
      </w:r>
      <w:r w:rsidR="004F5DB8" w:rsidRPr="00AF3D8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r w:rsidRPr="00AF3D8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contados </w:t>
      </w:r>
      <w:r w:rsidR="00A27252" w:rsidRPr="00AF3D89">
        <w:rPr>
          <w:rFonts w:asciiTheme="minorHAnsi" w:hAnsiTheme="minorHAnsi" w:cstheme="minorHAnsi"/>
          <w:iCs/>
          <w:color w:val="000000"/>
          <w:sz w:val="20"/>
          <w:szCs w:val="20"/>
        </w:rPr>
        <w:t>da aceitação da nota de empenho (anexo II)</w:t>
      </w:r>
      <w:r w:rsidRPr="00AF3D89">
        <w:rPr>
          <w:rFonts w:asciiTheme="minorHAnsi" w:hAnsiTheme="minorHAnsi" w:cstheme="minorHAnsi"/>
          <w:iCs/>
          <w:color w:val="000000"/>
          <w:sz w:val="20"/>
          <w:szCs w:val="20"/>
        </w:rPr>
        <w:t>, em remessa</w:t>
      </w:r>
      <w:r w:rsidRPr="00AF3D8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27252" w:rsidRPr="00AF3D89">
        <w:rPr>
          <w:rFonts w:asciiTheme="minorHAnsi" w:hAnsiTheme="minorHAnsi" w:cstheme="minorHAnsi"/>
          <w:iCs/>
          <w:sz w:val="20"/>
          <w:szCs w:val="20"/>
        </w:rPr>
        <w:t>única</w:t>
      </w:r>
      <w:r w:rsidRPr="00AF3D89">
        <w:rPr>
          <w:rFonts w:asciiTheme="minorHAnsi" w:hAnsiTheme="minorHAnsi" w:cstheme="minorHAnsi"/>
          <w:iCs/>
          <w:color w:val="000000"/>
          <w:sz w:val="20"/>
          <w:szCs w:val="20"/>
        </w:rPr>
        <w:t>, no seguinte endereço</w:t>
      </w:r>
      <w:r w:rsidR="004F5DB8" w:rsidRPr="00AF3D8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="003729A7" w:rsidRPr="00AF3D89">
        <w:rPr>
          <w:rFonts w:asciiTheme="minorHAnsi" w:hAnsiTheme="minorHAnsi" w:cstheme="minorHAnsi"/>
          <w:iCs/>
          <w:color w:val="000000"/>
          <w:sz w:val="20"/>
          <w:szCs w:val="20"/>
        </w:rPr>
        <w:t>Rua Dona Laura, nº 320, andar térreo, bairro Rio Branco, Porto Alegre/RS, CEP 90430-090</w:t>
      </w:r>
      <w:r w:rsidRPr="00AF3D89">
        <w:rPr>
          <w:rFonts w:asciiTheme="minorHAnsi" w:hAnsiTheme="minorHAnsi" w:cstheme="minorHAnsi"/>
          <w:iCs/>
          <w:color w:val="000000"/>
          <w:sz w:val="20"/>
          <w:szCs w:val="20"/>
        </w:rPr>
        <w:t>.</w:t>
      </w:r>
    </w:p>
    <w:p w14:paraId="3C016E32" w14:textId="42DBDCFB" w:rsidR="0055042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lastRenderedPageBreak/>
        <w:t>Os bens serão recebi</w:t>
      </w:r>
      <w:r w:rsidR="00637732" w:rsidRPr="00AF3D89">
        <w:rPr>
          <w:rFonts w:asciiTheme="minorHAnsi" w:hAnsiTheme="minorHAnsi" w:cstheme="minorHAnsi"/>
          <w:color w:val="000000"/>
          <w:sz w:val="20"/>
          <w:szCs w:val="20"/>
        </w:rPr>
        <w:t>dos provisoriamente no prazo de 0</w:t>
      </w:r>
      <w:r w:rsidR="00BC7BB2" w:rsidRPr="00AF3D89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637732"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BC7BB2" w:rsidRPr="00AF3D89">
        <w:rPr>
          <w:rFonts w:asciiTheme="minorHAnsi" w:hAnsiTheme="minorHAnsi" w:cstheme="minorHAnsi"/>
          <w:color w:val="000000"/>
          <w:sz w:val="20"/>
          <w:szCs w:val="20"/>
        </w:rPr>
        <w:t>dois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) dias</w:t>
      </w:r>
      <w:r w:rsidR="00F91AF2"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 úteis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665FC2" w:rsidRPr="00AF3D89">
        <w:rPr>
          <w:rFonts w:asciiTheme="minorHAnsi" w:hAnsiTheme="minorHAnsi" w:cstheme="minorHAnsi"/>
          <w:color w:val="000000"/>
          <w:sz w:val="20"/>
          <w:szCs w:val="20"/>
        </w:rPr>
        <w:t>pelo (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a) responsável pelo acompanhamento e fiscalização do contrato, para efeito de posterior verificação de sua conformidade com as especificações constantes neste </w:t>
      </w:r>
      <w:r w:rsidR="008C1AF7" w:rsidRPr="00AF3D89">
        <w:rPr>
          <w:rFonts w:asciiTheme="minorHAnsi" w:hAnsiTheme="minorHAnsi" w:cstheme="minorHAnsi"/>
          <w:color w:val="000000"/>
          <w:sz w:val="20"/>
          <w:szCs w:val="20"/>
        </w:rPr>
        <w:t>Termo de R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eferência e na proposta. </w:t>
      </w:r>
    </w:p>
    <w:p w14:paraId="6FF2A0D8" w14:textId="56D7E4C0" w:rsidR="0055042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637732"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10 </w:t>
      </w:r>
      <w:r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>(</w:t>
      </w:r>
      <w:r w:rsidR="00665F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DEZ</w:t>
      </w:r>
      <w:r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) </w:t>
      </w:r>
      <w:r w:rsidR="00665F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DIAS</w:t>
      </w:r>
      <w:r w:rsidR="00637732" w:rsidRPr="00AF3D8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637732" w:rsidRPr="00665FC2">
        <w:rPr>
          <w:rFonts w:asciiTheme="minorHAnsi" w:hAnsiTheme="minorHAnsi" w:cstheme="minorHAnsi"/>
          <w:bCs/>
          <w:color w:val="000000"/>
          <w:sz w:val="20"/>
          <w:szCs w:val="20"/>
        </w:rPr>
        <w:t>corridos</w:t>
      </w:r>
      <w:r w:rsidRPr="00AF3D89">
        <w:rPr>
          <w:rFonts w:asciiTheme="minorHAnsi" w:hAnsiTheme="minorHAnsi" w:cstheme="minorHAnsi"/>
          <w:bCs/>
          <w:color w:val="000000"/>
          <w:sz w:val="20"/>
          <w:szCs w:val="20"/>
        </w:rPr>
        <w:t>, a contar da notificação da contratada, às suas custas, sem prejuízo da aplicação das penalidades.</w:t>
      </w:r>
    </w:p>
    <w:p w14:paraId="06D18AA5" w14:textId="5C77CE7D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Os bens serão recebidos definitivamente no prazo de </w:t>
      </w:r>
      <w:r w:rsidR="00091493" w:rsidRPr="00AF3D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BC7BB2" w:rsidRPr="00AF3D89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091493"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BC7BB2" w:rsidRPr="00AF3D89">
        <w:rPr>
          <w:rFonts w:asciiTheme="minorHAnsi" w:hAnsiTheme="minorHAnsi" w:cstheme="minorHAnsi"/>
          <w:color w:val="000000"/>
          <w:sz w:val="20"/>
          <w:szCs w:val="20"/>
        </w:rPr>
        <w:t>cinco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) dias</w:t>
      </w:r>
      <w:r w:rsidR="00091493"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 úteis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, contados do recebimento provisório, após a verificação da qualidade e quantidade do material e consequente aceitação mediante termo circunstanciado.</w:t>
      </w:r>
    </w:p>
    <w:p w14:paraId="06D18AA6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06D18AA7" w14:textId="77777777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06D18AA8" w14:textId="77777777" w:rsidR="00E35957" w:rsidRPr="00AF3D89" w:rsidRDefault="00E35957" w:rsidP="00AF3D89">
      <w:pPr>
        <w:spacing w:line="360" w:lineRule="auto"/>
        <w:ind w:left="567" w:right="-1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D18AA9" w14:textId="6885F34E" w:rsidR="001E14AF" w:rsidRPr="00AF3D89" w:rsidRDefault="001E14AF" w:rsidP="00AF3D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DAS OBRIGAÇÕES DA CONTRATANTE</w:t>
      </w:r>
    </w:p>
    <w:p w14:paraId="06D18AAA" w14:textId="77777777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São obrigações da C</w:t>
      </w:r>
      <w:r w:rsidR="00812ACB" w:rsidRPr="00AF3D89">
        <w:rPr>
          <w:rFonts w:asciiTheme="minorHAnsi" w:hAnsiTheme="minorHAnsi" w:cstheme="minorHAnsi"/>
          <w:sz w:val="20"/>
          <w:szCs w:val="20"/>
        </w:rPr>
        <w:t>ontratante</w:t>
      </w:r>
      <w:r w:rsidRPr="00AF3D89">
        <w:rPr>
          <w:rFonts w:asciiTheme="minorHAnsi" w:hAnsiTheme="minorHAnsi" w:cstheme="minorHAnsi"/>
          <w:sz w:val="20"/>
          <w:szCs w:val="20"/>
        </w:rPr>
        <w:t>:</w:t>
      </w:r>
    </w:p>
    <w:p w14:paraId="44F7FFFB" w14:textId="4CC8E2F5" w:rsidR="00337FAA" w:rsidRPr="00AF3D89" w:rsidRDefault="00337FAA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t xml:space="preserve">emitir ordem de fornecimento e nota de empenho e encaminhar ao fornecedor, juntamente com </w:t>
      </w:r>
      <w:r w:rsidR="00AE1815" w:rsidRPr="00AF3D89">
        <w:rPr>
          <w:rFonts w:asciiTheme="minorHAnsi" w:hAnsiTheme="minorHAnsi" w:cstheme="minorHAnsi"/>
          <w:color w:val="000000"/>
          <w:sz w:val="20"/>
          <w:szCs w:val="20"/>
        </w:rPr>
        <w:t>o termo de aceitação (Anexo II);</w:t>
      </w:r>
    </w:p>
    <w:p w14:paraId="06D18AAB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receber o objeto no prazo e condições estabelecidas no Edital e seus anexos;</w:t>
      </w:r>
    </w:p>
    <w:p w14:paraId="06D18AAC" w14:textId="77777777" w:rsidR="001E14AF" w:rsidRPr="00AF3D89" w:rsidRDefault="008C1AF7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1E14AF" w:rsidRPr="00AF3D89">
        <w:rPr>
          <w:rFonts w:asciiTheme="minorHAnsi" w:hAnsiTheme="minorHAnsi" w:cstheme="minorHAnsi"/>
          <w:sz w:val="20"/>
          <w:szCs w:val="20"/>
          <w:lang w:eastAsia="en-US"/>
        </w:rPr>
        <w:t>erificar minuciosamente, no prazo fixado, a conformidade dos bens recebidos provisoriamente com as especificações constantes do Edital e da proposta, para fins de aceitação e recebimento definitivo;</w:t>
      </w:r>
    </w:p>
    <w:p w14:paraId="06D18AAD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 xml:space="preserve">comunicar à </w:t>
      </w:r>
      <w:r w:rsidR="006D3F97" w:rsidRPr="00AF3D89">
        <w:rPr>
          <w:rFonts w:asciiTheme="minorHAnsi" w:hAnsiTheme="minorHAnsi" w:cstheme="minorHAnsi"/>
          <w:sz w:val="20"/>
          <w:szCs w:val="20"/>
        </w:rPr>
        <w:t>Contratada</w:t>
      </w:r>
      <w:r w:rsidRPr="00AF3D89">
        <w:rPr>
          <w:rFonts w:asciiTheme="minorHAnsi" w:hAnsiTheme="minorHAnsi" w:cstheme="minorHAnsi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14:paraId="06D18AAE" w14:textId="77777777" w:rsidR="001E14AF" w:rsidRPr="00AF3D89" w:rsidRDefault="006D3F97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="001E14AF" w:rsidRPr="00AF3D89">
        <w:rPr>
          <w:rFonts w:asciiTheme="minorHAnsi" w:hAnsiTheme="minorHAnsi" w:cstheme="minorHAnsi"/>
          <w:sz w:val="20"/>
          <w:szCs w:val="20"/>
          <w:lang w:eastAsia="en-US"/>
        </w:rPr>
        <w:t xml:space="preserve">companhar e fiscalizar o cumprimento das obrigações da Contratada, através de </w:t>
      </w:r>
      <w:r w:rsidRPr="00AF3D89">
        <w:rPr>
          <w:rFonts w:asciiTheme="minorHAnsi" w:hAnsiTheme="minorHAnsi" w:cstheme="minorHAnsi"/>
          <w:sz w:val="20"/>
          <w:szCs w:val="20"/>
          <w:lang w:eastAsia="en-US"/>
        </w:rPr>
        <w:t>comissão/</w:t>
      </w:r>
      <w:r w:rsidR="001E14AF" w:rsidRPr="00AF3D89">
        <w:rPr>
          <w:rFonts w:asciiTheme="minorHAnsi" w:hAnsiTheme="minorHAnsi" w:cstheme="minorHAnsi"/>
          <w:sz w:val="20"/>
          <w:szCs w:val="20"/>
          <w:lang w:eastAsia="en-US"/>
        </w:rPr>
        <w:t>servidor especialmente designado;</w:t>
      </w:r>
    </w:p>
    <w:p w14:paraId="06D18AAF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efetuar o pagamento à C</w:t>
      </w:r>
      <w:r w:rsidR="006D3F97" w:rsidRPr="00AF3D89">
        <w:rPr>
          <w:rFonts w:asciiTheme="minorHAnsi" w:hAnsiTheme="minorHAnsi" w:cstheme="minorHAnsi"/>
          <w:sz w:val="20"/>
          <w:szCs w:val="20"/>
        </w:rPr>
        <w:t>ontratada</w:t>
      </w:r>
      <w:r w:rsidRPr="00AF3D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3D89">
        <w:rPr>
          <w:rFonts w:asciiTheme="minorHAnsi" w:hAnsiTheme="minorHAnsi" w:cstheme="minorHAnsi"/>
          <w:sz w:val="20"/>
          <w:szCs w:val="20"/>
        </w:rPr>
        <w:t>no valor correspondente ao fornecimento do objeto, no prazo e forma estabelecidos n</w:t>
      </w:r>
      <w:r w:rsidR="006D3F97" w:rsidRPr="00AF3D89">
        <w:rPr>
          <w:rFonts w:asciiTheme="minorHAnsi" w:hAnsiTheme="minorHAnsi" w:cstheme="minorHAnsi"/>
          <w:sz w:val="20"/>
          <w:szCs w:val="20"/>
        </w:rPr>
        <w:t>o</w:t>
      </w:r>
      <w:r w:rsidRPr="00AF3D89">
        <w:rPr>
          <w:rFonts w:asciiTheme="minorHAnsi" w:hAnsiTheme="minorHAnsi" w:cstheme="minorHAnsi"/>
          <w:sz w:val="20"/>
          <w:szCs w:val="20"/>
        </w:rPr>
        <w:t xml:space="preserve"> </w:t>
      </w:r>
      <w:r w:rsidR="006D3F97" w:rsidRPr="00AF3D89">
        <w:rPr>
          <w:rFonts w:asciiTheme="minorHAnsi" w:hAnsiTheme="minorHAnsi" w:cstheme="minorHAnsi"/>
          <w:sz w:val="20"/>
          <w:szCs w:val="20"/>
        </w:rPr>
        <w:t>Edital e seus anexos;</w:t>
      </w:r>
    </w:p>
    <w:p w14:paraId="06D18AB0" w14:textId="77777777" w:rsidR="001E14AF" w:rsidRPr="00AF3D89" w:rsidRDefault="00812ACB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 xml:space="preserve">A Administração </w:t>
      </w:r>
      <w:r w:rsidR="001E14AF" w:rsidRPr="00AF3D89">
        <w:rPr>
          <w:rFonts w:asciiTheme="minorHAnsi" w:hAnsiTheme="minorHAnsi" w:cstheme="minorHAnsi"/>
          <w:sz w:val="20"/>
          <w:szCs w:val="20"/>
        </w:rPr>
        <w:t>não responderá por quaisquer compromissos assumidos pela C</w:t>
      </w:r>
      <w:r w:rsidRPr="00AF3D89">
        <w:rPr>
          <w:rFonts w:asciiTheme="minorHAnsi" w:hAnsiTheme="minorHAnsi" w:cstheme="minorHAnsi"/>
          <w:sz w:val="20"/>
          <w:szCs w:val="20"/>
        </w:rPr>
        <w:t>ontratada</w:t>
      </w:r>
      <w:r w:rsidR="001E14AF" w:rsidRPr="00AF3D89">
        <w:rPr>
          <w:rFonts w:asciiTheme="minorHAnsi" w:hAnsiTheme="minorHAnsi" w:cstheme="minorHAnsi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AF3D89">
        <w:rPr>
          <w:rFonts w:asciiTheme="minorHAnsi" w:hAnsiTheme="minorHAnsi" w:cstheme="minorHAnsi"/>
          <w:sz w:val="20"/>
          <w:szCs w:val="20"/>
        </w:rPr>
        <w:t>ontratada</w:t>
      </w:r>
      <w:r w:rsidR="001E14AF" w:rsidRPr="00AF3D89">
        <w:rPr>
          <w:rFonts w:asciiTheme="minorHAnsi" w:hAnsiTheme="minorHAnsi" w:cstheme="minorHAnsi"/>
          <w:sz w:val="20"/>
          <w:szCs w:val="20"/>
        </w:rPr>
        <w:t>, de seus empregados, prepostos ou subordinados.</w:t>
      </w:r>
    </w:p>
    <w:p w14:paraId="06D18AB1" w14:textId="77777777" w:rsidR="00602426" w:rsidRPr="00AF3D89" w:rsidRDefault="00602426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t>A Administração realizará pesquisa de preços periodicamente, em prazo não superior a 180 (cento e oitenta) dias, a fim de verificar a vantajosidade dos preços registrados em Ata.</w:t>
      </w:r>
    </w:p>
    <w:p w14:paraId="06D18AB4" w14:textId="77777777" w:rsidR="00E35957" w:rsidRPr="00AF3D89" w:rsidRDefault="00E35957" w:rsidP="00AF3D89">
      <w:pPr>
        <w:spacing w:line="360" w:lineRule="auto"/>
        <w:ind w:left="360" w:right="-15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6D18AB5" w14:textId="77777777" w:rsidR="001E14AF" w:rsidRPr="00AF3D89" w:rsidRDefault="001E14AF" w:rsidP="00AF3D89">
      <w:pPr>
        <w:numPr>
          <w:ilvl w:val="0"/>
          <w:numId w:val="3"/>
        </w:numPr>
        <w:spacing w:line="360" w:lineRule="auto"/>
        <w:ind w:right="-15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b/>
          <w:sz w:val="20"/>
          <w:szCs w:val="20"/>
        </w:rPr>
        <w:t>OBRIGAÇÕES DA CONTRATADA</w:t>
      </w:r>
    </w:p>
    <w:p w14:paraId="06D18AB6" w14:textId="77777777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A C</w:t>
      </w:r>
      <w:r w:rsidR="00812ACB" w:rsidRPr="00AF3D89">
        <w:rPr>
          <w:rFonts w:asciiTheme="minorHAnsi" w:hAnsiTheme="minorHAnsi" w:cstheme="minorHAnsi"/>
          <w:sz w:val="20"/>
          <w:szCs w:val="20"/>
        </w:rPr>
        <w:t xml:space="preserve">ontratada </w:t>
      </w:r>
      <w:r w:rsidRPr="00AF3D89">
        <w:rPr>
          <w:rFonts w:asciiTheme="minorHAnsi" w:hAnsiTheme="minorHAnsi" w:cstheme="minorHAnsi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06D18AB7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validade;</w:t>
      </w:r>
    </w:p>
    <w:p w14:paraId="06D18ABA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responsabilizar-se pelos vícios e danos decorrentes do objeto, de acordo com os artigos 12, 13</w:t>
      </w:r>
      <w:r w:rsidR="006E0448" w:rsidRPr="00AF3D89">
        <w:rPr>
          <w:rFonts w:asciiTheme="minorHAnsi" w:hAnsiTheme="minorHAnsi" w:cstheme="minorHAnsi"/>
          <w:sz w:val="20"/>
          <w:szCs w:val="20"/>
        </w:rPr>
        <w:t xml:space="preserve"> e</w:t>
      </w:r>
      <w:r w:rsidRPr="00AF3D89">
        <w:rPr>
          <w:rFonts w:asciiTheme="minorHAnsi" w:hAnsiTheme="minorHAnsi" w:cstheme="minorHAnsi"/>
          <w:sz w:val="20"/>
          <w:szCs w:val="20"/>
        </w:rPr>
        <w:t xml:space="preserve"> 1</w:t>
      </w:r>
      <w:r w:rsidR="006E0448" w:rsidRPr="00AF3D89">
        <w:rPr>
          <w:rFonts w:asciiTheme="minorHAnsi" w:hAnsiTheme="minorHAnsi" w:cstheme="minorHAnsi"/>
          <w:sz w:val="20"/>
          <w:szCs w:val="20"/>
        </w:rPr>
        <w:t>7</w:t>
      </w:r>
      <w:r w:rsidRPr="00AF3D89">
        <w:rPr>
          <w:rFonts w:asciiTheme="minorHAnsi" w:hAnsiTheme="minorHAnsi" w:cstheme="minorHAnsi"/>
          <w:sz w:val="20"/>
          <w:szCs w:val="20"/>
        </w:rPr>
        <w:t xml:space="preserve"> a 27, do Código de Defesa do Consumidor (Lei nº 8.078, de 1990);</w:t>
      </w:r>
    </w:p>
    <w:p w14:paraId="06D18ABB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substituir, reparar ou corrigir, às suas expensas, no prazo fixado neste Termo de Referência, o objeto com avarias ou defeitos;</w:t>
      </w:r>
    </w:p>
    <w:p w14:paraId="0B943689" w14:textId="43A5EF70" w:rsidR="001C3103" w:rsidRPr="00AF3D89" w:rsidRDefault="001C3103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 xml:space="preserve">aceitar a nota de empenho no prazo estipulado no item 4 </w:t>
      </w:r>
      <w:r w:rsidR="00F57371">
        <w:rPr>
          <w:rFonts w:asciiTheme="minorHAnsi" w:hAnsiTheme="minorHAnsi" w:cstheme="minorHAnsi"/>
          <w:sz w:val="20"/>
          <w:szCs w:val="20"/>
        </w:rPr>
        <w:t>deste Termo de Referência</w:t>
      </w:r>
      <w:r w:rsidRPr="00AF3D89">
        <w:rPr>
          <w:rFonts w:asciiTheme="minorHAnsi" w:hAnsiTheme="minorHAnsi" w:cstheme="minorHAnsi"/>
          <w:sz w:val="20"/>
          <w:szCs w:val="20"/>
        </w:rPr>
        <w:t>;</w:t>
      </w:r>
    </w:p>
    <w:p w14:paraId="06D18ABC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comunicar à C</w:t>
      </w:r>
      <w:r w:rsidR="00812ACB" w:rsidRPr="00AF3D89">
        <w:rPr>
          <w:rFonts w:asciiTheme="minorHAnsi" w:hAnsiTheme="minorHAnsi" w:cstheme="minorHAnsi"/>
          <w:sz w:val="20"/>
          <w:szCs w:val="20"/>
        </w:rPr>
        <w:t>ontratante</w:t>
      </w:r>
      <w:r w:rsidRPr="00AF3D89">
        <w:rPr>
          <w:rFonts w:asciiTheme="minorHAnsi" w:hAnsiTheme="minorHAnsi" w:cstheme="minorHAnsi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06D18ABD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06D18ABE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indicar preposto para representá-la durante a execução do contrato.</w:t>
      </w:r>
    </w:p>
    <w:p w14:paraId="06D18AC1" w14:textId="0BEEFA76" w:rsidR="001E14AF" w:rsidRPr="00AF3D89" w:rsidRDefault="001E14AF" w:rsidP="00AF3D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3D89">
        <w:rPr>
          <w:rFonts w:asciiTheme="minorHAnsi" w:hAnsiTheme="minorHAnsi" w:cstheme="minorHAnsi"/>
          <w:b/>
          <w:sz w:val="20"/>
          <w:szCs w:val="20"/>
        </w:rPr>
        <w:t>DA SUBCONTRATAÇÃO</w:t>
      </w:r>
    </w:p>
    <w:p w14:paraId="06D18AC2" w14:textId="47B26DC2" w:rsidR="001E14AF" w:rsidRPr="00AF3D89" w:rsidRDefault="001E14AF" w:rsidP="00AF3D8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Não será admitida a subcontratação do objeto licitatório.</w:t>
      </w:r>
    </w:p>
    <w:p w14:paraId="06D18ACD" w14:textId="77777777" w:rsidR="00470D04" w:rsidRPr="00AF3D89" w:rsidRDefault="00470D04" w:rsidP="00AF3D89">
      <w:pPr>
        <w:spacing w:line="360" w:lineRule="auto"/>
        <w:ind w:left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6D18ACE" w14:textId="77777777" w:rsidR="00DE56FD" w:rsidRPr="00AF3D89" w:rsidRDefault="00DE56FD" w:rsidP="00AF3D89">
      <w:pPr>
        <w:numPr>
          <w:ilvl w:val="0"/>
          <w:numId w:val="3"/>
        </w:numPr>
        <w:spacing w:line="360" w:lineRule="auto"/>
        <w:ind w:right="-15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  <w:r w:rsidRPr="00AF3D89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ALTERAÇÃO SUBJETIVA</w:t>
      </w:r>
    </w:p>
    <w:p w14:paraId="06D18ACF" w14:textId="77777777" w:rsidR="00862733" w:rsidRPr="00AF3D89" w:rsidRDefault="00862733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F3D89">
        <w:rPr>
          <w:rFonts w:asciiTheme="minorHAnsi" w:hAnsiTheme="minorHAnsi" w:cstheme="minorHAnsi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06D18AD0" w14:textId="77777777" w:rsidR="00470D04" w:rsidRPr="00AF3D89" w:rsidRDefault="00470D04" w:rsidP="00AF3D89">
      <w:pPr>
        <w:spacing w:line="360" w:lineRule="auto"/>
        <w:ind w:left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6D18AD1" w14:textId="77777777" w:rsidR="001E14AF" w:rsidRPr="00AF3D89" w:rsidRDefault="001E14AF" w:rsidP="00AF3D89">
      <w:pPr>
        <w:numPr>
          <w:ilvl w:val="0"/>
          <w:numId w:val="3"/>
        </w:numPr>
        <w:spacing w:line="360" w:lineRule="auto"/>
        <w:ind w:right="-15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  <w:r w:rsidRPr="00AF3D89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CONTROLE DA EXECUÇÃO</w:t>
      </w:r>
    </w:p>
    <w:p w14:paraId="06D18AD2" w14:textId="77777777" w:rsidR="009A1099" w:rsidRPr="00AF3D89" w:rsidRDefault="009A1099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06D18AD3" w14:textId="77777777" w:rsidR="009A1099" w:rsidRPr="00AF3D89" w:rsidRDefault="009A1099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O recebimento de material de valor superior a R$ 80.000,00 (oitenta mil reais) será confiado a uma comissão de, no mínimo, 3 (três) membros, designados pela autoridade competente.</w:t>
      </w:r>
    </w:p>
    <w:p w14:paraId="06D18AD5" w14:textId="4B1F888B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AF3D89">
        <w:rPr>
          <w:rFonts w:asciiTheme="minorHAnsi" w:hAnsiTheme="minorHAnsi" w:cstheme="minorHAnsi"/>
          <w:color w:val="000000"/>
          <w:sz w:val="20"/>
          <w:szCs w:val="20"/>
        </w:rPr>
        <w:t>responsabilidade</w:t>
      </w: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da </w:t>
      </w:r>
      <w:r w:rsidR="009A1099"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Contratada</w:t>
      </w: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ou vícios </w:t>
      </w:r>
      <w:r w:rsidR="009A1099"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lastRenderedPageBreak/>
        <w:t xml:space="preserve">redibitórios, </w:t>
      </w: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e, na ocorrência desta, não implica em </w:t>
      </w:r>
      <w:r w:rsidR="00F57371"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corresponsabilidade</w:t>
      </w: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da Administração ou de seus agentes e prepostos, de conformidade com o art. 70 da Lei nº 8.666, de 1993.</w:t>
      </w:r>
    </w:p>
    <w:p w14:paraId="06D18AD6" w14:textId="77777777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O </w:t>
      </w:r>
      <w:r w:rsidR="009A1099"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representante da Administração </w:t>
      </w: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larização das falhas</w:t>
      </w:r>
      <w:r w:rsidRPr="00AF3D89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06D18AD7" w14:textId="77777777" w:rsidR="00264A8C" w:rsidRPr="00AF3D89" w:rsidRDefault="00264A8C" w:rsidP="00AF3D89">
      <w:pPr>
        <w:spacing w:line="360" w:lineRule="auto"/>
        <w:ind w:left="540" w:right="-1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D18AD8" w14:textId="77777777" w:rsidR="001E14AF" w:rsidRPr="00AF3D89" w:rsidRDefault="001E14AF" w:rsidP="00AF3D89">
      <w:pPr>
        <w:numPr>
          <w:ilvl w:val="0"/>
          <w:numId w:val="3"/>
        </w:numPr>
        <w:spacing w:line="360" w:lineRule="auto"/>
        <w:ind w:right="-15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b/>
          <w:sz w:val="20"/>
          <w:szCs w:val="20"/>
        </w:rPr>
        <w:t>DAS SANÇÕES ADMINISTRATIVAS</w:t>
      </w:r>
    </w:p>
    <w:p w14:paraId="06D18AD9" w14:textId="77777777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Comete infração administrativa nos termos da Lei nº 8.666, de 1993 e da Lei nº 10.520, de 2002, a C</w:t>
      </w:r>
      <w:r w:rsidR="00A96322" w:rsidRPr="00AF3D89">
        <w:rPr>
          <w:rFonts w:asciiTheme="minorHAnsi" w:hAnsiTheme="minorHAnsi" w:cstheme="minorHAnsi"/>
          <w:sz w:val="20"/>
          <w:szCs w:val="20"/>
        </w:rPr>
        <w:t>ontratada</w:t>
      </w:r>
      <w:r w:rsidRPr="00AF3D89">
        <w:rPr>
          <w:rFonts w:asciiTheme="minorHAnsi" w:hAnsiTheme="minorHAnsi" w:cstheme="minorHAnsi"/>
          <w:sz w:val="20"/>
          <w:szCs w:val="20"/>
        </w:rPr>
        <w:t xml:space="preserve"> que:</w:t>
      </w:r>
    </w:p>
    <w:p w14:paraId="06D18ADA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inexecutar total ou parcialmente qualquer das obrigações assumidas em decorrência da contratação;</w:t>
      </w:r>
    </w:p>
    <w:p w14:paraId="06D18ADB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ensejar o retardamento da execução do objeto;</w:t>
      </w:r>
    </w:p>
    <w:p w14:paraId="06D18ADC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fraudar na execução do contrato;</w:t>
      </w:r>
    </w:p>
    <w:p w14:paraId="06D18ADD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comportar-se de modo inidôneo;</w:t>
      </w:r>
    </w:p>
    <w:p w14:paraId="06D18ADE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cometer fraude fiscal;</w:t>
      </w:r>
    </w:p>
    <w:p w14:paraId="06D18ADF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não mantiver a proposta.</w:t>
      </w:r>
    </w:p>
    <w:p w14:paraId="06D18AE0" w14:textId="77777777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A C</w:t>
      </w:r>
      <w:r w:rsidR="00A96322" w:rsidRPr="00AF3D89">
        <w:rPr>
          <w:rFonts w:asciiTheme="minorHAnsi" w:hAnsiTheme="minorHAnsi" w:cstheme="minorHAnsi"/>
          <w:sz w:val="20"/>
          <w:szCs w:val="20"/>
        </w:rPr>
        <w:t>ontratada</w:t>
      </w:r>
      <w:r w:rsidRPr="00AF3D89">
        <w:rPr>
          <w:rFonts w:asciiTheme="minorHAnsi" w:hAnsiTheme="minorHAnsi" w:cstheme="minorHAnsi"/>
          <w:sz w:val="20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06D18AE1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advertência por faltas leves, assim entendidas aquelas que não acarretem prejuízos significativos para a C</w:t>
      </w:r>
      <w:r w:rsidR="00A96322" w:rsidRPr="00AF3D89">
        <w:rPr>
          <w:rFonts w:asciiTheme="minorHAnsi" w:hAnsiTheme="minorHAnsi" w:cstheme="minorHAnsi"/>
          <w:sz w:val="20"/>
          <w:szCs w:val="20"/>
        </w:rPr>
        <w:t>ontratante</w:t>
      </w:r>
      <w:r w:rsidRPr="00AF3D89">
        <w:rPr>
          <w:rFonts w:asciiTheme="minorHAnsi" w:hAnsiTheme="minorHAnsi" w:cstheme="minorHAnsi"/>
          <w:sz w:val="20"/>
          <w:szCs w:val="20"/>
        </w:rPr>
        <w:t>;</w:t>
      </w:r>
    </w:p>
    <w:p w14:paraId="06D18AE2" w14:textId="2EC113AF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 xml:space="preserve">multa moratória de </w:t>
      </w:r>
      <w:r w:rsidR="00CC4038" w:rsidRPr="00AF3D89">
        <w:rPr>
          <w:rFonts w:asciiTheme="minorHAnsi" w:hAnsiTheme="minorHAnsi" w:cstheme="minorHAnsi"/>
          <w:sz w:val="20"/>
          <w:szCs w:val="20"/>
        </w:rPr>
        <w:t>3</w:t>
      </w:r>
      <w:r w:rsidRPr="00AF3D89">
        <w:rPr>
          <w:rFonts w:asciiTheme="minorHAnsi" w:hAnsiTheme="minorHAnsi" w:cstheme="minorHAnsi"/>
          <w:sz w:val="20"/>
          <w:szCs w:val="20"/>
        </w:rPr>
        <w:t>% (</w:t>
      </w:r>
      <w:r w:rsidR="00CC4038" w:rsidRPr="00AF3D89">
        <w:rPr>
          <w:rFonts w:asciiTheme="minorHAnsi" w:hAnsiTheme="minorHAnsi" w:cstheme="minorHAnsi"/>
          <w:sz w:val="20"/>
          <w:szCs w:val="20"/>
        </w:rPr>
        <w:t>três</w:t>
      </w:r>
      <w:r w:rsidRPr="00AF3D89">
        <w:rPr>
          <w:rFonts w:asciiTheme="minorHAnsi" w:hAnsiTheme="minorHAnsi" w:cstheme="minorHAnsi"/>
          <w:sz w:val="20"/>
          <w:szCs w:val="20"/>
        </w:rPr>
        <w:t xml:space="preserve"> por cento) por dia de atraso injustificado sobre o valor da parcela inadimplida, até o limite de </w:t>
      </w:r>
      <w:r w:rsidR="00CC4038" w:rsidRPr="00AF3D89">
        <w:rPr>
          <w:rFonts w:asciiTheme="minorHAnsi" w:hAnsiTheme="minorHAnsi" w:cstheme="minorHAnsi"/>
          <w:sz w:val="20"/>
          <w:szCs w:val="20"/>
        </w:rPr>
        <w:t>20</w:t>
      </w:r>
      <w:r w:rsidRPr="00AF3D89">
        <w:rPr>
          <w:rFonts w:asciiTheme="minorHAnsi" w:hAnsiTheme="minorHAnsi" w:cstheme="minorHAnsi"/>
          <w:sz w:val="20"/>
          <w:szCs w:val="20"/>
        </w:rPr>
        <w:t xml:space="preserve"> (</w:t>
      </w:r>
      <w:r w:rsidR="00CC4038" w:rsidRPr="00AF3D89">
        <w:rPr>
          <w:rFonts w:asciiTheme="minorHAnsi" w:hAnsiTheme="minorHAnsi" w:cstheme="minorHAnsi"/>
          <w:sz w:val="20"/>
          <w:szCs w:val="20"/>
        </w:rPr>
        <w:t>vinte</w:t>
      </w:r>
      <w:r w:rsidRPr="00AF3D89">
        <w:rPr>
          <w:rFonts w:asciiTheme="minorHAnsi" w:hAnsiTheme="minorHAnsi" w:cstheme="minorHAnsi"/>
          <w:sz w:val="20"/>
          <w:szCs w:val="20"/>
        </w:rPr>
        <w:t>) dias;</w:t>
      </w:r>
    </w:p>
    <w:p w14:paraId="06D18AE4" w14:textId="3D720A61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 xml:space="preserve">multa compensatória de </w:t>
      </w:r>
      <w:r w:rsidR="00CC4038" w:rsidRPr="00AF3D89">
        <w:rPr>
          <w:rFonts w:asciiTheme="minorHAnsi" w:hAnsiTheme="minorHAnsi" w:cstheme="minorHAnsi"/>
          <w:sz w:val="20"/>
          <w:szCs w:val="20"/>
        </w:rPr>
        <w:t>15</w:t>
      </w:r>
      <w:r w:rsidRPr="00AF3D89">
        <w:rPr>
          <w:rFonts w:asciiTheme="minorHAnsi" w:hAnsiTheme="minorHAnsi" w:cstheme="minorHAnsi"/>
          <w:sz w:val="20"/>
          <w:szCs w:val="20"/>
        </w:rPr>
        <w:t>% (</w:t>
      </w:r>
      <w:r w:rsidR="00CC4038" w:rsidRPr="00AF3D89">
        <w:rPr>
          <w:rFonts w:asciiTheme="minorHAnsi" w:hAnsiTheme="minorHAnsi" w:cstheme="minorHAnsi"/>
          <w:sz w:val="20"/>
          <w:szCs w:val="20"/>
        </w:rPr>
        <w:t>quinze</w:t>
      </w:r>
      <w:r w:rsidRPr="00AF3D89">
        <w:rPr>
          <w:rFonts w:asciiTheme="minorHAnsi" w:hAnsiTheme="minorHAnsi" w:cstheme="minorHAnsi"/>
          <w:sz w:val="20"/>
          <w:szCs w:val="20"/>
        </w:rPr>
        <w:t xml:space="preserve"> por cento) sobre o valor total do contrato, no caso de inexecução total do objeto;</w:t>
      </w:r>
    </w:p>
    <w:p w14:paraId="06D18AE5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em caso de inexecução parcial, a multa compensatória, no mesmo percentual do subitem acima, será aplicada de forma proporcional à obrigação inadimplida;</w:t>
      </w:r>
    </w:p>
    <w:p w14:paraId="06D18AE6" w14:textId="77777777" w:rsidR="005A5428" w:rsidRPr="00AF3D89" w:rsidRDefault="005A5428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b/>
          <w:i/>
          <w:color w:val="7030A0"/>
          <w:sz w:val="20"/>
          <w:szCs w:val="20"/>
          <w:u w:val="single"/>
        </w:rPr>
      </w:pPr>
      <w:r w:rsidRPr="00AF3D89">
        <w:rPr>
          <w:rFonts w:asciiTheme="minorHAnsi" w:hAnsiTheme="minorHAnsi" w:cstheme="minorHAnsi"/>
          <w:sz w:val="20"/>
          <w:szCs w:val="20"/>
        </w:rPr>
        <w:t xml:space="preserve">suspensão de licitar e impedimento de contratar com o órgão, entidade ou unidade administrativa pela qual a Administração Pública opera e atua concretamente, pelo prazo de até dois anos; </w:t>
      </w:r>
    </w:p>
    <w:p w14:paraId="06D18AE7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impedimento de licitar e contratar com a União com o consequente descredenciamento no SICAF pelo prazo de até cinco anos;</w:t>
      </w:r>
    </w:p>
    <w:p w14:paraId="06D18AE8" w14:textId="7777777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AF3D89">
        <w:rPr>
          <w:rFonts w:asciiTheme="minorHAnsi" w:hAnsiTheme="minorHAnsi" w:cstheme="minorHAnsi"/>
          <w:sz w:val="20"/>
          <w:szCs w:val="20"/>
        </w:rPr>
        <w:t>ontratada</w:t>
      </w:r>
      <w:r w:rsidRPr="00AF3D89">
        <w:rPr>
          <w:rFonts w:asciiTheme="minorHAnsi" w:hAnsiTheme="minorHAnsi" w:cstheme="minorHAnsi"/>
          <w:sz w:val="20"/>
          <w:szCs w:val="20"/>
        </w:rPr>
        <w:t xml:space="preserve"> ressarcir a C</w:t>
      </w:r>
      <w:r w:rsidR="00A96322" w:rsidRPr="00AF3D89">
        <w:rPr>
          <w:rFonts w:asciiTheme="minorHAnsi" w:hAnsiTheme="minorHAnsi" w:cstheme="minorHAnsi"/>
          <w:sz w:val="20"/>
          <w:szCs w:val="20"/>
        </w:rPr>
        <w:t>ontratante</w:t>
      </w:r>
      <w:r w:rsidRPr="00AF3D89">
        <w:rPr>
          <w:rFonts w:asciiTheme="minorHAnsi" w:hAnsiTheme="minorHAnsi" w:cstheme="minorHAnsi"/>
          <w:sz w:val="20"/>
          <w:szCs w:val="20"/>
        </w:rPr>
        <w:t xml:space="preserve"> pelos prejuízos causados;</w:t>
      </w:r>
    </w:p>
    <w:p w14:paraId="06D18AE9" w14:textId="1056DE88" w:rsidR="001E14AF" w:rsidRPr="00AF3D89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lastRenderedPageBreak/>
        <w:t>Também ficam sujeitas às penalidades do art. 87, III e IV da Lei nº 8.666, de 1993, a</w:t>
      </w:r>
      <w:r w:rsidR="00FB154A" w:rsidRPr="00AF3D89">
        <w:rPr>
          <w:rFonts w:asciiTheme="minorHAnsi" w:hAnsiTheme="minorHAnsi" w:cstheme="minorHAnsi"/>
          <w:sz w:val="20"/>
          <w:szCs w:val="20"/>
        </w:rPr>
        <w:t>s empresas e os profissionais que</w:t>
      </w:r>
      <w:r w:rsidRPr="00AF3D89">
        <w:rPr>
          <w:rFonts w:asciiTheme="minorHAnsi" w:hAnsiTheme="minorHAnsi" w:cstheme="minorHAnsi"/>
          <w:sz w:val="20"/>
          <w:szCs w:val="20"/>
        </w:rPr>
        <w:t>:</w:t>
      </w:r>
    </w:p>
    <w:p w14:paraId="06D18AEA" w14:textId="6FA3C72B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tenha</w:t>
      </w:r>
      <w:r w:rsidR="00FB154A" w:rsidRPr="00AF3D89">
        <w:rPr>
          <w:rFonts w:asciiTheme="minorHAnsi" w:hAnsiTheme="minorHAnsi" w:cstheme="minorHAnsi"/>
          <w:sz w:val="20"/>
          <w:szCs w:val="20"/>
        </w:rPr>
        <w:t>m</w:t>
      </w:r>
      <w:r w:rsidRPr="00AF3D89">
        <w:rPr>
          <w:rFonts w:asciiTheme="minorHAnsi" w:hAnsiTheme="minorHAnsi" w:cstheme="minorHAnsi"/>
          <w:sz w:val="20"/>
          <w:szCs w:val="20"/>
        </w:rPr>
        <w:t xml:space="preserve"> sofrido condenação definitiva por praticar, por meio dolosos, fraude fiscal no recolhimento de quaisquer tributos;</w:t>
      </w:r>
    </w:p>
    <w:p w14:paraId="06D18AEB" w14:textId="2B8F9316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tenha</w:t>
      </w:r>
      <w:r w:rsidR="00FB154A" w:rsidRPr="00AF3D89">
        <w:rPr>
          <w:rFonts w:asciiTheme="minorHAnsi" w:hAnsiTheme="minorHAnsi" w:cstheme="minorHAnsi"/>
          <w:sz w:val="20"/>
          <w:szCs w:val="20"/>
        </w:rPr>
        <w:t>m</w:t>
      </w:r>
      <w:r w:rsidRPr="00AF3D89">
        <w:rPr>
          <w:rFonts w:asciiTheme="minorHAnsi" w:hAnsiTheme="minorHAnsi" w:cstheme="minorHAnsi"/>
          <w:sz w:val="20"/>
          <w:szCs w:val="20"/>
        </w:rPr>
        <w:t xml:space="preserve"> praticado atos ilícitos visando a frustrar os objetivos da licitação;</w:t>
      </w:r>
    </w:p>
    <w:p w14:paraId="06D18AEC" w14:textId="33EB0097" w:rsidR="001E14AF" w:rsidRPr="00AF3D89" w:rsidRDefault="001E14AF" w:rsidP="00AF3D89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3D89">
        <w:rPr>
          <w:rFonts w:asciiTheme="minorHAnsi" w:hAnsiTheme="minorHAnsi" w:cstheme="minorHAnsi"/>
          <w:sz w:val="20"/>
          <w:szCs w:val="20"/>
        </w:rPr>
        <w:t>demonstre</w:t>
      </w:r>
      <w:r w:rsidR="00FB154A" w:rsidRPr="00AF3D89">
        <w:rPr>
          <w:rFonts w:asciiTheme="minorHAnsi" w:hAnsiTheme="minorHAnsi" w:cstheme="minorHAnsi"/>
          <w:sz w:val="20"/>
          <w:szCs w:val="20"/>
        </w:rPr>
        <w:t>m</w:t>
      </w:r>
      <w:r w:rsidRPr="00AF3D89">
        <w:rPr>
          <w:rFonts w:asciiTheme="minorHAnsi" w:hAnsiTheme="minorHAnsi" w:cstheme="minorHAnsi"/>
          <w:sz w:val="20"/>
          <w:szCs w:val="20"/>
        </w:rPr>
        <w:t xml:space="preserve"> não possuir idoneidade para contratar com a Administração em virtude de atos ilícitos praticados.</w:t>
      </w:r>
    </w:p>
    <w:p w14:paraId="06D18AED" w14:textId="77777777" w:rsidR="001E14AF" w:rsidRPr="00F57371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7371">
        <w:rPr>
          <w:rFonts w:asciiTheme="minorHAnsi" w:hAnsiTheme="minorHAnsi" w:cstheme="minorHAnsi"/>
          <w:sz w:val="20"/>
          <w:szCs w:val="20"/>
        </w:rPr>
        <w:t>A aplicação de qualquer das penalidades previstas realizar-se-á em processo administrativo que assegurará o contraditório e a ampla defesa à C</w:t>
      </w:r>
      <w:r w:rsidR="009E377E" w:rsidRPr="00F57371">
        <w:rPr>
          <w:rFonts w:asciiTheme="minorHAnsi" w:hAnsiTheme="minorHAnsi" w:cstheme="minorHAnsi"/>
          <w:sz w:val="20"/>
          <w:szCs w:val="20"/>
        </w:rPr>
        <w:t>ontratada</w:t>
      </w:r>
      <w:r w:rsidRPr="00F57371">
        <w:rPr>
          <w:rFonts w:asciiTheme="minorHAnsi" w:hAnsiTheme="minorHAnsi" w:cstheme="minorHAnsi"/>
          <w:sz w:val="20"/>
          <w:szCs w:val="20"/>
        </w:rPr>
        <w:t>, observando-se o procedimento previsto na Lei nº 8.666, de 1993, e subsidiariamente a Lei nº 9.784, de 1999.</w:t>
      </w:r>
    </w:p>
    <w:p w14:paraId="06D18AEE" w14:textId="77777777" w:rsidR="001E14AF" w:rsidRPr="00F57371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7371">
        <w:rPr>
          <w:rFonts w:asciiTheme="minorHAnsi" w:hAnsiTheme="minorHAnsi" w:cstheme="minorHAnsi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06D18AEF" w14:textId="77777777" w:rsidR="001E14AF" w:rsidRPr="00F57371" w:rsidRDefault="001E14AF" w:rsidP="00AF3D89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57371">
        <w:rPr>
          <w:rFonts w:asciiTheme="minorHAnsi" w:hAnsiTheme="minorHAnsi" w:cstheme="minorHAnsi"/>
          <w:sz w:val="20"/>
          <w:szCs w:val="20"/>
        </w:rPr>
        <w:t>As penalidades serão obrigatoriamente registradas no SICAF.</w:t>
      </w:r>
    </w:p>
    <w:p w14:paraId="06D18AF5" w14:textId="77777777" w:rsidR="009D68FB" w:rsidRPr="00AF3D89" w:rsidRDefault="009D68FB" w:rsidP="00AF3D8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5E5849F" w14:textId="62EFA656" w:rsidR="006A7E34" w:rsidRPr="00F57371" w:rsidRDefault="006A7E34" w:rsidP="00F57371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57371">
        <w:rPr>
          <w:rFonts w:asciiTheme="minorHAnsi" w:hAnsiTheme="minorHAnsi" w:cstheme="minorHAnsi"/>
          <w:sz w:val="20"/>
          <w:szCs w:val="20"/>
        </w:rPr>
        <w:t>Porto Alegre, 21 de julho de 2017</w:t>
      </w:r>
      <w:r w:rsidR="00F57371">
        <w:rPr>
          <w:rFonts w:asciiTheme="minorHAnsi" w:hAnsiTheme="minorHAnsi" w:cstheme="minorHAnsi"/>
          <w:sz w:val="20"/>
          <w:szCs w:val="20"/>
        </w:rPr>
        <w:t>.</w:t>
      </w:r>
    </w:p>
    <w:p w14:paraId="611DB2FB" w14:textId="77777777" w:rsidR="006A7E34" w:rsidRPr="00AF3D89" w:rsidRDefault="006A7E34" w:rsidP="00F573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DBA30FA" w14:textId="77777777" w:rsidR="006A7E34" w:rsidRPr="00AF3D89" w:rsidRDefault="006A7E34" w:rsidP="00F573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A1D176B" w14:textId="478D6108" w:rsidR="006A7E34" w:rsidRPr="00F57371" w:rsidRDefault="006A7E34" w:rsidP="00F5737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57371">
        <w:rPr>
          <w:rFonts w:asciiTheme="minorHAnsi" w:hAnsiTheme="minorHAnsi" w:cstheme="minorHAnsi"/>
          <w:sz w:val="20"/>
          <w:szCs w:val="20"/>
        </w:rPr>
        <w:t>Carla Ribeiro de Carvalho</w:t>
      </w:r>
    </w:p>
    <w:p w14:paraId="491862A6" w14:textId="15D04ADF" w:rsidR="006A7E34" w:rsidRPr="00F57371" w:rsidRDefault="006A7E34" w:rsidP="00F5737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57371">
        <w:rPr>
          <w:rFonts w:asciiTheme="minorHAnsi" w:hAnsiTheme="minorHAnsi" w:cstheme="minorHAnsi"/>
          <w:sz w:val="20"/>
          <w:szCs w:val="20"/>
        </w:rPr>
        <w:t>Gerente Administrativa</w:t>
      </w:r>
    </w:p>
    <w:p w14:paraId="72D5141E" w14:textId="77777777" w:rsidR="006A7E34" w:rsidRPr="00AF3D89" w:rsidRDefault="006A7E34" w:rsidP="00AF3D8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959C1B2" w14:textId="5342CA2A" w:rsidR="006A7E34" w:rsidRPr="00F57371" w:rsidRDefault="006A7E34" w:rsidP="00F57371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57371">
        <w:rPr>
          <w:rFonts w:asciiTheme="minorHAnsi" w:hAnsiTheme="minorHAnsi" w:cstheme="minorHAnsi"/>
          <w:sz w:val="20"/>
          <w:szCs w:val="20"/>
        </w:rPr>
        <w:t>De acordo. Aprovo o Termo de Referência de materiais de higiene, limpeza e manutenção nos moldes delineados, à vista de todo o detalhamento descrito no referido documento.</w:t>
      </w:r>
    </w:p>
    <w:p w14:paraId="2035BEF6" w14:textId="77777777" w:rsidR="006A7E34" w:rsidRPr="00AF3D89" w:rsidRDefault="006A7E34" w:rsidP="00AF3D8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8EB9D5D" w14:textId="77777777" w:rsidR="006A7E34" w:rsidRPr="00AF3D89" w:rsidRDefault="006A7E34" w:rsidP="00AF3D8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200C2E4" w14:textId="77777777" w:rsidR="006A7E34" w:rsidRPr="00F57371" w:rsidRDefault="006A7E34" w:rsidP="00F5737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57371">
        <w:rPr>
          <w:rFonts w:asciiTheme="minorHAnsi" w:hAnsiTheme="minorHAnsi" w:cstheme="minorHAnsi"/>
          <w:sz w:val="20"/>
          <w:szCs w:val="20"/>
        </w:rPr>
        <w:t>Joaquim Eduardo Vidal Haas</w:t>
      </w:r>
    </w:p>
    <w:p w14:paraId="424170F5" w14:textId="77777777" w:rsidR="006A7E34" w:rsidRPr="00F57371" w:rsidRDefault="006A7E34" w:rsidP="00F5737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57371">
        <w:rPr>
          <w:rFonts w:asciiTheme="minorHAnsi" w:hAnsiTheme="minorHAnsi" w:cstheme="minorHAnsi"/>
          <w:sz w:val="20"/>
          <w:szCs w:val="20"/>
        </w:rPr>
        <w:t>Presidente do CAU/RS</w:t>
      </w:r>
    </w:p>
    <w:sectPr w:rsidR="006A7E34" w:rsidRPr="00F57371" w:rsidSect="00AF3D89">
      <w:headerReference w:type="default" r:id="rId13"/>
      <w:footerReference w:type="default" r:id="rId14"/>
      <w:pgSz w:w="11906" w:h="16838"/>
      <w:pgMar w:top="1701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E2B7A" w14:textId="77777777" w:rsidR="00C25EAF" w:rsidRDefault="00C25EAF">
      <w:r>
        <w:separator/>
      </w:r>
    </w:p>
  </w:endnote>
  <w:endnote w:type="continuationSeparator" w:id="0">
    <w:p w14:paraId="3FDFBD86" w14:textId="77777777" w:rsidR="00C25EAF" w:rsidRDefault="00C2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8AFA" w14:textId="77777777" w:rsidR="00C25EAF" w:rsidRPr="00A8436A" w:rsidRDefault="00C25EAF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14:paraId="06D18AFB" w14:textId="77777777" w:rsidR="00C25EAF" w:rsidRPr="00A8436A" w:rsidRDefault="00C25EAF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Comissão Permanente de Atualização de Editais da Consultoria-Geral da União</w:t>
    </w:r>
  </w:p>
  <w:p w14:paraId="06D18AFC" w14:textId="77777777" w:rsidR="00C25EAF" w:rsidRPr="00A8436A" w:rsidRDefault="00C25EAF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14:paraId="06D18AFD" w14:textId="06E15687" w:rsidR="00C25EAF" w:rsidRPr="00A8436A" w:rsidRDefault="00C25EAF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9EC38" w14:textId="77777777" w:rsidR="00C25EAF" w:rsidRDefault="00C25EAF">
      <w:r>
        <w:separator/>
      </w:r>
    </w:p>
  </w:footnote>
  <w:footnote w:type="continuationSeparator" w:id="0">
    <w:p w14:paraId="0EDB08D1" w14:textId="77777777" w:rsidR="00C25EAF" w:rsidRDefault="00C2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65E5" w14:textId="76BDA789" w:rsidR="00C25EAF" w:rsidRPr="00057590" w:rsidRDefault="00C25EAF" w:rsidP="00995301">
    <w:pPr>
      <w:pStyle w:val="Cabealho"/>
      <w:jc w:val="center"/>
      <w:rPr>
        <w:rFonts w:asciiTheme="minorHAnsi" w:hAnsiTheme="minorHAnsi"/>
        <w:sz w:val="22"/>
        <w:szCs w:val="22"/>
      </w:rPr>
    </w:pPr>
    <w:r w:rsidRPr="00057590">
      <w:rPr>
        <w:rFonts w:asciiTheme="minorHAnsi" w:hAnsiTheme="minorHAnsi"/>
        <w:sz w:val="22"/>
        <w:szCs w:val="22"/>
      </w:rPr>
      <w:object w:dxaOrig="889" w:dyaOrig="964" w14:anchorId="3A766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7.25pt;visibility:visible;mso-wrap-style:square" o:ole="">
          <v:imagedata r:id="rId1" o:title=""/>
        </v:shape>
        <o:OLEObject Type="Embed" ProgID="Unknown" ShapeID="_x0000_i1025" DrawAspect="Content" ObjectID="_1565077824" r:id="rId2"/>
      </w:object>
    </w:r>
  </w:p>
  <w:p w14:paraId="68728C2E" w14:textId="77777777" w:rsidR="00C25EAF" w:rsidRPr="00057590" w:rsidRDefault="00C25EAF" w:rsidP="00995301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057590">
      <w:rPr>
        <w:rFonts w:asciiTheme="minorHAnsi" w:hAnsiTheme="minorHAnsi"/>
        <w:b/>
        <w:sz w:val="22"/>
        <w:szCs w:val="22"/>
      </w:rPr>
      <w:t>SERVIÇO PÚBLICO FEDERAL</w:t>
    </w:r>
  </w:p>
  <w:p w14:paraId="0D78BC45" w14:textId="77777777" w:rsidR="00C25EAF" w:rsidRPr="00057590" w:rsidRDefault="00C25EAF" w:rsidP="00995301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057590">
      <w:rPr>
        <w:rFonts w:asciiTheme="minorHAnsi" w:hAnsiTheme="minorHAnsi"/>
        <w:b/>
        <w:sz w:val="22"/>
        <w:szCs w:val="22"/>
      </w:rPr>
      <w:t>CONSELHO DE ARQUITETURA E URBANISMO DO RIO GRANDE DO SUL</w:t>
    </w:r>
  </w:p>
  <w:p w14:paraId="2534A971" w14:textId="77777777" w:rsidR="00C25EAF" w:rsidRPr="00057590" w:rsidRDefault="00C25EAF" w:rsidP="00995301">
    <w:pPr>
      <w:pStyle w:val="Cabealho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A53825"/>
    <w:multiLevelType w:val="multilevel"/>
    <w:tmpl w:val="6596B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EE4"/>
    <w:rsid w:val="0001661B"/>
    <w:rsid w:val="0002260C"/>
    <w:rsid w:val="0002306D"/>
    <w:rsid w:val="000232D1"/>
    <w:rsid w:val="000242C8"/>
    <w:rsid w:val="00027155"/>
    <w:rsid w:val="000318BA"/>
    <w:rsid w:val="000330BD"/>
    <w:rsid w:val="00034A29"/>
    <w:rsid w:val="00037B2F"/>
    <w:rsid w:val="00040957"/>
    <w:rsid w:val="0004568C"/>
    <w:rsid w:val="00047D73"/>
    <w:rsid w:val="00056433"/>
    <w:rsid w:val="00057590"/>
    <w:rsid w:val="00060414"/>
    <w:rsid w:val="00062853"/>
    <w:rsid w:val="00062C9B"/>
    <w:rsid w:val="0006537A"/>
    <w:rsid w:val="000670EC"/>
    <w:rsid w:val="000677A2"/>
    <w:rsid w:val="00070EA5"/>
    <w:rsid w:val="00073282"/>
    <w:rsid w:val="00076CBC"/>
    <w:rsid w:val="000779C7"/>
    <w:rsid w:val="00080BAA"/>
    <w:rsid w:val="00081098"/>
    <w:rsid w:val="00087EF2"/>
    <w:rsid w:val="00090F5D"/>
    <w:rsid w:val="00091493"/>
    <w:rsid w:val="00092759"/>
    <w:rsid w:val="00094321"/>
    <w:rsid w:val="00096454"/>
    <w:rsid w:val="000A038D"/>
    <w:rsid w:val="000A102A"/>
    <w:rsid w:val="000A1A7B"/>
    <w:rsid w:val="000A1B88"/>
    <w:rsid w:val="000A23DA"/>
    <w:rsid w:val="000A674F"/>
    <w:rsid w:val="000A7C00"/>
    <w:rsid w:val="000B65A7"/>
    <w:rsid w:val="000B7B55"/>
    <w:rsid w:val="000C123B"/>
    <w:rsid w:val="000C21AD"/>
    <w:rsid w:val="000C2C16"/>
    <w:rsid w:val="000C670A"/>
    <w:rsid w:val="000D2A1E"/>
    <w:rsid w:val="000D2AC3"/>
    <w:rsid w:val="000F1C1C"/>
    <w:rsid w:val="000F2D36"/>
    <w:rsid w:val="000F4088"/>
    <w:rsid w:val="000F4F96"/>
    <w:rsid w:val="000F5622"/>
    <w:rsid w:val="000F5A07"/>
    <w:rsid w:val="00100860"/>
    <w:rsid w:val="00100990"/>
    <w:rsid w:val="00105707"/>
    <w:rsid w:val="001103FF"/>
    <w:rsid w:val="00113EEB"/>
    <w:rsid w:val="001219B0"/>
    <w:rsid w:val="0012310A"/>
    <w:rsid w:val="00124990"/>
    <w:rsid w:val="00124FA4"/>
    <w:rsid w:val="001304C0"/>
    <w:rsid w:val="001315F2"/>
    <w:rsid w:val="0014004B"/>
    <w:rsid w:val="00142860"/>
    <w:rsid w:val="0014325E"/>
    <w:rsid w:val="00144F0F"/>
    <w:rsid w:val="00146BDF"/>
    <w:rsid w:val="001516EA"/>
    <w:rsid w:val="00153E25"/>
    <w:rsid w:val="00154505"/>
    <w:rsid w:val="00155F29"/>
    <w:rsid w:val="0015684D"/>
    <w:rsid w:val="00160BBD"/>
    <w:rsid w:val="00160DA4"/>
    <w:rsid w:val="0016584A"/>
    <w:rsid w:val="001677F6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76FB"/>
    <w:rsid w:val="001B005B"/>
    <w:rsid w:val="001B6349"/>
    <w:rsid w:val="001C1001"/>
    <w:rsid w:val="001C3103"/>
    <w:rsid w:val="001C3F32"/>
    <w:rsid w:val="001C48B6"/>
    <w:rsid w:val="001C4C04"/>
    <w:rsid w:val="001C694F"/>
    <w:rsid w:val="001C71C1"/>
    <w:rsid w:val="001C721E"/>
    <w:rsid w:val="001D4BCB"/>
    <w:rsid w:val="001E14AF"/>
    <w:rsid w:val="001E3AAF"/>
    <w:rsid w:val="001E5120"/>
    <w:rsid w:val="001F0A6E"/>
    <w:rsid w:val="001F3407"/>
    <w:rsid w:val="001F39FA"/>
    <w:rsid w:val="00202A04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31E8F"/>
    <w:rsid w:val="00231E9C"/>
    <w:rsid w:val="002349AE"/>
    <w:rsid w:val="00235E70"/>
    <w:rsid w:val="00240B17"/>
    <w:rsid w:val="00241D78"/>
    <w:rsid w:val="00246DAE"/>
    <w:rsid w:val="00250233"/>
    <w:rsid w:val="00250B56"/>
    <w:rsid w:val="00251543"/>
    <w:rsid w:val="002538B4"/>
    <w:rsid w:val="002538E3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ECC"/>
    <w:rsid w:val="0028535C"/>
    <w:rsid w:val="00286AB0"/>
    <w:rsid w:val="0028765E"/>
    <w:rsid w:val="0029037D"/>
    <w:rsid w:val="002937D4"/>
    <w:rsid w:val="00294F04"/>
    <w:rsid w:val="002C54C1"/>
    <w:rsid w:val="002C575E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17897"/>
    <w:rsid w:val="003238C3"/>
    <w:rsid w:val="00324BCD"/>
    <w:rsid w:val="00324F30"/>
    <w:rsid w:val="00325023"/>
    <w:rsid w:val="00325FD8"/>
    <w:rsid w:val="003265B9"/>
    <w:rsid w:val="00327232"/>
    <w:rsid w:val="00327ED4"/>
    <w:rsid w:val="00331182"/>
    <w:rsid w:val="00337FAA"/>
    <w:rsid w:val="00340EE0"/>
    <w:rsid w:val="00343032"/>
    <w:rsid w:val="0035658A"/>
    <w:rsid w:val="0036200C"/>
    <w:rsid w:val="00364141"/>
    <w:rsid w:val="00364358"/>
    <w:rsid w:val="0036567E"/>
    <w:rsid w:val="00367EF6"/>
    <w:rsid w:val="003727BF"/>
    <w:rsid w:val="003729A7"/>
    <w:rsid w:val="00373F2A"/>
    <w:rsid w:val="0037433B"/>
    <w:rsid w:val="003779A2"/>
    <w:rsid w:val="0038139C"/>
    <w:rsid w:val="00386157"/>
    <w:rsid w:val="00386ADE"/>
    <w:rsid w:val="00391E14"/>
    <w:rsid w:val="003959F6"/>
    <w:rsid w:val="003A241E"/>
    <w:rsid w:val="003A438D"/>
    <w:rsid w:val="003A73C1"/>
    <w:rsid w:val="003A7928"/>
    <w:rsid w:val="003A7B15"/>
    <w:rsid w:val="003B791E"/>
    <w:rsid w:val="003C1326"/>
    <w:rsid w:val="003C609E"/>
    <w:rsid w:val="003C6275"/>
    <w:rsid w:val="003D69A5"/>
    <w:rsid w:val="003E34F6"/>
    <w:rsid w:val="003E4927"/>
    <w:rsid w:val="003E4D76"/>
    <w:rsid w:val="003E510C"/>
    <w:rsid w:val="003E55B1"/>
    <w:rsid w:val="003F004A"/>
    <w:rsid w:val="003F0659"/>
    <w:rsid w:val="003F1437"/>
    <w:rsid w:val="003F1580"/>
    <w:rsid w:val="003F17EC"/>
    <w:rsid w:val="003F185C"/>
    <w:rsid w:val="003F2CA7"/>
    <w:rsid w:val="003F365D"/>
    <w:rsid w:val="003F36A3"/>
    <w:rsid w:val="0040443F"/>
    <w:rsid w:val="00404510"/>
    <w:rsid w:val="004053E1"/>
    <w:rsid w:val="00407F1C"/>
    <w:rsid w:val="00415F27"/>
    <w:rsid w:val="00416A59"/>
    <w:rsid w:val="00417CA8"/>
    <w:rsid w:val="00420D92"/>
    <w:rsid w:val="0042190C"/>
    <w:rsid w:val="00425359"/>
    <w:rsid w:val="004316D7"/>
    <w:rsid w:val="00431EDA"/>
    <w:rsid w:val="0043231C"/>
    <w:rsid w:val="00432470"/>
    <w:rsid w:val="00435447"/>
    <w:rsid w:val="00435C1A"/>
    <w:rsid w:val="004377CC"/>
    <w:rsid w:val="0044154D"/>
    <w:rsid w:val="00441EA1"/>
    <w:rsid w:val="00441F34"/>
    <w:rsid w:val="00445798"/>
    <w:rsid w:val="0044725C"/>
    <w:rsid w:val="00447465"/>
    <w:rsid w:val="00455CBE"/>
    <w:rsid w:val="00455EB7"/>
    <w:rsid w:val="00455FD5"/>
    <w:rsid w:val="00460E8A"/>
    <w:rsid w:val="00461FC7"/>
    <w:rsid w:val="0046230A"/>
    <w:rsid w:val="00462C95"/>
    <w:rsid w:val="0046486A"/>
    <w:rsid w:val="00470D04"/>
    <w:rsid w:val="00473A3D"/>
    <w:rsid w:val="004773FC"/>
    <w:rsid w:val="00480328"/>
    <w:rsid w:val="004834FC"/>
    <w:rsid w:val="00483B15"/>
    <w:rsid w:val="00483FB9"/>
    <w:rsid w:val="00491452"/>
    <w:rsid w:val="00494AE7"/>
    <w:rsid w:val="00497338"/>
    <w:rsid w:val="004A030A"/>
    <w:rsid w:val="004A3CA4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E0194"/>
    <w:rsid w:val="004E43A1"/>
    <w:rsid w:val="004E6184"/>
    <w:rsid w:val="004F1471"/>
    <w:rsid w:val="004F5DB8"/>
    <w:rsid w:val="004F5DF9"/>
    <w:rsid w:val="004F66B4"/>
    <w:rsid w:val="004F78C6"/>
    <w:rsid w:val="0050224C"/>
    <w:rsid w:val="005037A6"/>
    <w:rsid w:val="0050495F"/>
    <w:rsid w:val="00512D53"/>
    <w:rsid w:val="00514883"/>
    <w:rsid w:val="005153F2"/>
    <w:rsid w:val="0053132E"/>
    <w:rsid w:val="0055042F"/>
    <w:rsid w:val="00561C04"/>
    <w:rsid w:val="0056213B"/>
    <w:rsid w:val="00562F82"/>
    <w:rsid w:val="00564913"/>
    <w:rsid w:val="005800D8"/>
    <w:rsid w:val="005846C9"/>
    <w:rsid w:val="00586D19"/>
    <w:rsid w:val="005873FC"/>
    <w:rsid w:val="00590EAF"/>
    <w:rsid w:val="00595DA6"/>
    <w:rsid w:val="005A5428"/>
    <w:rsid w:val="005A6A91"/>
    <w:rsid w:val="005B0043"/>
    <w:rsid w:val="005B0066"/>
    <w:rsid w:val="005C04BF"/>
    <w:rsid w:val="005C3930"/>
    <w:rsid w:val="005C52A6"/>
    <w:rsid w:val="005C76D8"/>
    <w:rsid w:val="005E1321"/>
    <w:rsid w:val="005E2DD4"/>
    <w:rsid w:val="005E412D"/>
    <w:rsid w:val="005E6D43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37732"/>
    <w:rsid w:val="00640F39"/>
    <w:rsid w:val="00655AAF"/>
    <w:rsid w:val="00656A30"/>
    <w:rsid w:val="006572B3"/>
    <w:rsid w:val="00665FC2"/>
    <w:rsid w:val="006673E7"/>
    <w:rsid w:val="00674964"/>
    <w:rsid w:val="00677C69"/>
    <w:rsid w:val="00680B7E"/>
    <w:rsid w:val="00683B94"/>
    <w:rsid w:val="00686692"/>
    <w:rsid w:val="006920F8"/>
    <w:rsid w:val="00693033"/>
    <w:rsid w:val="00693321"/>
    <w:rsid w:val="00694893"/>
    <w:rsid w:val="00694DD9"/>
    <w:rsid w:val="006A0037"/>
    <w:rsid w:val="006A12B1"/>
    <w:rsid w:val="006A5F42"/>
    <w:rsid w:val="006A6103"/>
    <w:rsid w:val="006A7E34"/>
    <w:rsid w:val="006B10ED"/>
    <w:rsid w:val="006B156A"/>
    <w:rsid w:val="006B4F18"/>
    <w:rsid w:val="006B51B2"/>
    <w:rsid w:val="006B7087"/>
    <w:rsid w:val="006C17A0"/>
    <w:rsid w:val="006D27E3"/>
    <w:rsid w:val="006D292B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8C7"/>
    <w:rsid w:val="00704462"/>
    <w:rsid w:val="00710C7E"/>
    <w:rsid w:val="0073044F"/>
    <w:rsid w:val="00733DE0"/>
    <w:rsid w:val="007357C5"/>
    <w:rsid w:val="0074032D"/>
    <w:rsid w:val="00740D25"/>
    <w:rsid w:val="00741328"/>
    <w:rsid w:val="00752B1F"/>
    <w:rsid w:val="007552EF"/>
    <w:rsid w:val="0075531C"/>
    <w:rsid w:val="00756F76"/>
    <w:rsid w:val="007618A0"/>
    <w:rsid w:val="007679B9"/>
    <w:rsid w:val="007718A7"/>
    <w:rsid w:val="007746AE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204"/>
    <w:rsid w:val="00791CD7"/>
    <w:rsid w:val="0079430D"/>
    <w:rsid w:val="0079754C"/>
    <w:rsid w:val="007A1395"/>
    <w:rsid w:val="007A3292"/>
    <w:rsid w:val="007A7341"/>
    <w:rsid w:val="007B19CE"/>
    <w:rsid w:val="007B76BE"/>
    <w:rsid w:val="007B7C23"/>
    <w:rsid w:val="007C0255"/>
    <w:rsid w:val="007C09C8"/>
    <w:rsid w:val="007C0C22"/>
    <w:rsid w:val="007C13ED"/>
    <w:rsid w:val="007C2707"/>
    <w:rsid w:val="007D3572"/>
    <w:rsid w:val="007D501A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2ACB"/>
    <w:rsid w:val="00813602"/>
    <w:rsid w:val="00821657"/>
    <w:rsid w:val="00831204"/>
    <w:rsid w:val="00831208"/>
    <w:rsid w:val="00832F72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043C"/>
    <w:rsid w:val="00862733"/>
    <w:rsid w:val="00862B40"/>
    <w:rsid w:val="00865B0D"/>
    <w:rsid w:val="00871B33"/>
    <w:rsid w:val="00872692"/>
    <w:rsid w:val="00872949"/>
    <w:rsid w:val="00887874"/>
    <w:rsid w:val="008941DB"/>
    <w:rsid w:val="008A0AA9"/>
    <w:rsid w:val="008A16EA"/>
    <w:rsid w:val="008A29AB"/>
    <w:rsid w:val="008B190E"/>
    <w:rsid w:val="008B6162"/>
    <w:rsid w:val="008B6E84"/>
    <w:rsid w:val="008C04DF"/>
    <w:rsid w:val="008C1971"/>
    <w:rsid w:val="008C1AF7"/>
    <w:rsid w:val="008D0569"/>
    <w:rsid w:val="008D0EE5"/>
    <w:rsid w:val="008D2CAF"/>
    <w:rsid w:val="008D3ACE"/>
    <w:rsid w:val="008D51CC"/>
    <w:rsid w:val="008E1D57"/>
    <w:rsid w:val="008E4F95"/>
    <w:rsid w:val="008F4D52"/>
    <w:rsid w:val="008F4E41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859"/>
    <w:rsid w:val="00936A4E"/>
    <w:rsid w:val="00936CF4"/>
    <w:rsid w:val="00941580"/>
    <w:rsid w:val="00944E0C"/>
    <w:rsid w:val="00950D81"/>
    <w:rsid w:val="00953772"/>
    <w:rsid w:val="009543EB"/>
    <w:rsid w:val="009623AB"/>
    <w:rsid w:val="00970053"/>
    <w:rsid w:val="00970A6B"/>
    <w:rsid w:val="009763C4"/>
    <w:rsid w:val="00976832"/>
    <w:rsid w:val="00976DD1"/>
    <w:rsid w:val="00977F85"/>
    <w:rsid w:val="009803F1"/>
    <w:rsid w:val="009808B4"/>
    <w:rsid w:val="009844F7"/>
    <w:rsid w:val="0099079E"/>
    <w:rsid w:val="009907FD"/>
    <w:rsid w:val="00995301"/>
    <w:rsid w:val="00995FFD"/>
    <w:rsid w:val="00997B1D"/>
    <w:rsid w:val="009A1099"/>
    <w:rsid w:val="009A45B0"/>
    <w:rsid w:val="009A4F78"/>
    <w:rsid w:val="009A5B1C"/>
    <w:rsid w:val="009A6A6F"/>
    <w:rsid w:val="009B1586"/>
    <w:rsid w:val="009B1B69"/>
    <w:rsid w:val="009C470D"/>
    <w:rsid w:val="009C638B"/>
    <w:rsid w:val="009D3626"/>
    <w:rsid w:val="009D68FB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245"/>
    <w:rsid w:val="00A055A5"/>
    <w:rsid w:val="00A12A7C"/>
    <w:rsid w:val="00A1330E"/>
    <w:rsid w:val="00A27252"/>
    <w:rsid w:val="00A402A1"/>
    <w:rsid w:val="00A44175"/>
    <w:rsid w:val="00A4565E"/>
    <w:rsid w:val="00A4596D"/>
    <w:rsid w:val="00A47893"/>
    <w:rsid w:val="00A50D22"/>
    <w:rsid w:val="00A512C3"/>
    <w:rsid w:val="00A53390"/>
    <w:rsid w:val="00A571FE"/>
    <w:rsid w:val="00A60395"/>
    <w:rsid w:val="00A60D78"/>
    <w:rsid w:val="00A6183D"/>
    <w:rsid w:val="00A6287E"/>
    <w:rsid w:val="00A64D77"/>
    <w:rsid w:val="00A77C2C"/>
    <w:rsid w:val="00A80062"/>
    <w:rsid w:val="00A8436A"/>
    <w:rsid w:val="00A856EB"/>
    <w:rsid w:val="00A9022E"/>
    <w:rsid w:val="00A914E1"/>
    <w:rsid w:val="00A91FF3"/>
    <w:rsid w:val="00A92A2D"/>
    <w:rsid w:val="00A9580B"/>
    <w:rsid w:val="00A96322"/>
    <w:rsid w:val="00AA070D"/>
    <w:rsid w:val="00AA1165"/>
    <w:rsid w:val="00AA3F31"/>
    <w:rsid w:val="00AA4625"/>
    <w:rsid w:val="00AB19B2"/>
    <w:rsid w:val="00AB1F1A"/>
    <w:rsid w:val="00AC2965"/>
    <w:rsid w:val="00AC4F34"/>
    <w:rsid w:val="00AC6EC2"/>
    <w:rsid w:val="00AE1815"/>
    <w:rsid w:val="00AE388C"/>
    <w:rsid w:val="00AE3A63"/>
    <w:rsid w:val="00AE5435"/>
    <w:rsid w:val="00AF3ABE"/>
    <w:rsid w:val="00AF3D89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3262"/>
    <w:rsid w:val="00B14C20"/>
    <w:rsid w:val="00B16238"/>
    <w:rsid w:val="00B174D0"/>
    <w:rsid w:val="00B23F8B"/>
    <w:rsid w:val="00B24365"/>
    <w:rsid w:val="00B27724"/>
    <w:rsid w:val="00B30744"/>
    <w:rsid w:val="00B30F3D"/>
    <w:rsid w:val="00B432A0"/>
    <w:rsid w:val="00B4738B"/>
    <w:rsid w:val="00B50E09"/>
    <w:rsid w:val="00B51043"/>
    <w:rsid w:val="00B517F7"/>
    <w:rsid w:val="00B52AFC"/>
    <w:rsid w:val="00B52EFE"/>
    <w:rsid w:val="00B60DCA"/>
    <w:rsid w:val="00B63C73"/>
    <w:rsid w:val="00B66E1A"/>
    <w:rsid w:val="00B66EDD"/>
    <w:rsid w:val="00B672B3"/>
    <w:rsid w:val="00B6796F"/>
    <w:rsid w:val="00B70533"/>
    <w:rsid w:val="00B76DB6"/>
    <w:rsid w:val="00B77488"/>
    <w:rsid w:val="00B77DBF"/>
    <w:rsid w:val="00B810DF"/>
    <w:rsid w:val="00B81FBB"/>
    <w:rsid w:val="00B85DBB"/>
    <w:rsid w:val="00B902B9"/>
    <w:rsid w:val="00B903DC"/>
    <w:rsid w:val="00B90B80"/>
    <w:rsid w:val="00B92C59"/>
    <w:rsid w:val="00B95BFE"/>
    <w:rsid w:val="00B96C22"/>
    <w:rsid w:val="00B972D3"/>
    <w:rsid w:val="00BA0865"/>
    <w:rsid w:val="00BA1705"/>
    <w:rsid w:val="00BA2132"/>
    <w:rsid w:val="00BA38D8"/>
    <w:rsid w:val="00BB1522"/>
    <w:rsid w:val="00BB4389"/>
    <w:rsid w:val="00BB61BE"/>
    <w:rsid w:val="00BC2797"/>
    <w:rsid w:val="00BC4227"/>
    <w:rsid w:val="00BC7BB2"/>
    <w:rsid w:val="00BD1366"/>
    <w:rsid w:val="00BD3419"/>
    <w:rsid w:val="00BD43E5"/>
    <w:rsid w:val="00BD59E3"/>
    <w:rsid w:val="00BD7FD7"/>
    <w:rsid w:val="00BE0315"/>
    <w:rsid w:val="00BE05F0"/>
    <w:rsid w:val="00BE1772"/>
    <w:rsid w:val="00BE1D6E"/>
    <w:rsid w:val="00BE1DEB"/>
    <w:rsid w:val="00BE4920"/>
    <w:rsid w:val="00BF0E8E"/>
    <w:rsid w:val="00BF1A7F"/>
    <w:rsid w:val="00BF418F"/>
    <w:rsid w:val="00C00F37"/>
    <w:rsid w:val="00C03F51"/>
    <w:rsid w:val="00C10CC7"/>
    <w:rsid w:val="00C13225"/>
    <w:rsid w:val="00C14C86"/>
    <w:rsid w:val="00C1532D"/>
    <w:rsid w:val="00C229F8"/>
    <w:rsid w:val="00C25803"/>
    <w:rsid w:val="00C25EAF"/>
    <w:rsid w:val="00C322F1"/>
    <w:rsid w:val="00C33284"/>
    <w:rsid w:val="00C371FA"/>
    <w:rsid w:val="00C46F61"/>
    <w:rsid w:val="00C47128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A6A"/>
    <w:rsid w:val="00CA276C"/>
    <w:rsid w:val="00CA6108"/>
    <w:rsid w:val="00CB766B"/>
    <w:rsid w:val="00CC356D"/>
    <w:rsid w:val="00CC4038"/>
    <w:rsid w:val="00CC512C"/>
    <w:rsid w:val="00CC62BA"/>
    <w:rsid w:val="00CD109D"/>
    <w:rsid w:val="00CD1E9D"/>
    <w:rsid w:val="00CD6ABB"/>
    <w:rsid w:val="00CE5CF2"/>
    <w:rsid w:val="00CE71E8"/>
    <w:rsid w:val="00D00A5D"/>
    <w:rsid w:val="00D00A87"/>
    <w:rsid w:val="00D02F2F"/>
    <w:rsid w:val="00D13087"/>
    <w:rsid w:val="00D139AB"/>
    <w:rsid w:val="00D16FA0"/>
    <w:rsid w:val="00D24E8E"/>
    <w:rsid w:val="00D26DCE"/>
    <w:rsid w:val="00D41AF6"/>
    <w:rsid w:val="00D44725"/>
    <w:rsid w:val="00D458D9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778AB"/>
    <w:rsid w:val="00D80021"/>
    <w:rsid w:val="00D8724C"/>
    <w:rsid w:val="00D938C1"/>
    <w:rsid w:val="00D94484"/>
    <w:rsid w:val="00DA30CA"/>
    <w:rsid w:val="00DA47A8"/>
    <w:rsid w:val="00DA66BE"/>
    <w:rsid w:val="00DB11A0"/>
    <w:rsid w:val="00DB3592"/>
    <w:rsid w:val="00DB4C93"/>
    <w:rsid w:val="00DC3F8A"/>
    <w:rsid w:val="00DD0070"/>
    <w:rsid w:val="00DD46E9"/>
    <w:rsid w:val="00DE0D00"/>
    <w:rsid w:val="00DE16CD"/>
    <w:rsid w:val="00DE56FD"/>
    <w:rsid w:val="00DE6492"/>
    <w:rsid w:val="00DF280B"/>
    <w:rsid w:val="00DF28B7"/>
    <w:rsid w:val="00DF4E63"/>
    <w:rsid w:val="00DF640A"/>
    <w:rsid w:val="00DF68C0"/>
    <w:rsid w:val="00DF7F5A"/>
    <w:rsid w:val="00E00FFD"/>
    <w:rsid w:val="00E01BDB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307B6"/>
    <w:rsid w:val="00E34F5C"/>
    <w:rsid w:val="00E35957"/>
    <w:rsid w:val="00E41AD6"/>
    <w:rsid w:val="00E42017"/>
    <w:rsid w:val="00E42730"/>
    <w:rsid w:val="00E43280"/>
    <w:rsid w:val="00E46268"/>
    <w:rsid w:val="00E46616"/>
    <w:rsid w:val="00E55854"/>
    <w:rsid w:val="00E5586D"/>
    <w:rsid w:val="00E628AD"/>
    <w:rsid w:val="00E64339"/>
    <w:rsid w:val="00E677BD"/>
    <w:rsid w:val="00E70C44"/>
    <w:rsid w:val="00E72B6E"/>
    <w:rsid w:val="00E81784"/>
    <w:rsid w:val="00E82DAF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4FA7"/>
    <w:rsid w:val="00EB5A80"/>
    <w:rsid w:val="00EC07DD"/>
    <w:rsid w:val="00EC0D7C"/>
    <w:rsid w:val="00EC3652"/>
    <w:rsid w:val="00EC3FF3"/>
    <w:rsid w:val="00EC48D5"/>
    <w:rsid w:val="00EC5C5F"/>
    <w:rsid w:val="00EC7F14"/>
    <w:rsid w:val="00ED6B8A"/>
    <w:rsid w:val="00EE220A"/>
    <w:rsid w:val="00EE2853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5737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1FDE"/>
    <w:rsid w:val="00F869B7"/>
    <w:rsid w:val="00F9005C"/>
    <w:rsid w:val="00F904AE"/>
    <w:rsid w:val="00F91AF2"/>
    <w:rsid w:val="00FA0966"/>
    <w:rsid w:val="00FA23EF"/>
    <w:rsid w:val="00FA6905"/>
    <w:rsid w:val="00FA7A01"/>
    <w:rsid w:val="00FB03E9"/>
    <w:rsid w:val="00FB118A"/>
    <w:rsid w:val="00FB154A"/>
    <w:rsid w:val="00FB23E5"/>
    <w:rsid w:val="00FB4456"/>
    <w:rsid w:val="00FB5D74"/>
    <w:rsid w:val="00FB5EB5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06D18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uiPriority w:val="39"/>
    <w:rsid w:val="007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  <w:style w:type="table" w:customStyle="1" w:styleId="CitaoIntensa1">
    <w:name w:val="Citação Intensa1"/>
    <w:basedOn w:val="Tabelanormal"/>
    <w:uiPriority w:val="60"/>
    <w:qFormat/>
    <w:rsid w:val="00995301"/>
    <w:rPr>
      <w:rFonts w:ascii="Cambria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995301"/>
    <w:rPr>
      <w:b/>
    </w:rPr>
  </w:style>
  <w:style w:type="character" w:customStyle="1" w:styleId="apple-converted-space">
    <w:name w:val="apple-converted-space"/>
    <w:basedOn w:val="Fontepargpadro"/>
    <w:rsid w:val="00995301"/>
  </w:style>
  <w:style w:type="character" w:styleId="nfase">
    <w:name w:val="Emphasis"/>
    <w:uiPriority w:val="20"/>
    <w:qFormat/>
    <w:rsid w:val="00995301"/>
    <w:rPr>
      <w:i/>
    </w:rPr>
  </w:style>
  <w:style w:type="paragraph" w:styleId="Corpodetexto2">
    <w:name w:val="Body Text 2"/>
    <w:basedOn w:val="Normal"/>
    <w:link w:val="Corpodetexto2Char"/>
    <w:unhideWhenUsed/>
    <w:rsid w:val="00995301"/>
    <w:pPr>
      <w:widowControl w:val="0"/>
      <w:tabs>
        <w:tab w:val="left" w:pos="1440"/>
        <w:tab w:val="left" w:pos="1701"/>
      </w:tabs>
      <w:jc w:val="both"/>
    </w:pPr>
    <w:rPr>
      <w:rFonts w:ascii="Times New Roman" w:hAnsi="Times New Roman" w:cs="Times New Roman"/>
    </w:rPr>
  </w:style>
  <w:style w:type="character" w:customStyle="1" w:styleId="Corpodetexto2Char">
    <w:name w:val="Corpo de texto 2 Char"/>
    <w:basedOn w:val="Fontepargpadro"/>
    <w:link w:val="Corpodetexto2"/>
    <w:rsid w:val="00995301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995301"/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95301"/>
    <w:rPr>
      <w:rFonts w:ascii="Cambria" w:eastAsia="Cambria" w:hAnsi="Cambria"/>
      <w:lang w:eastAsia="en-US"/>
    </w:rPr>
  </w:style>
  <w:style w:type="character" w:styleId="Refdenotaderodap">
    <w:name w:val="footnote reference"/>
    <w:rsid w:val="00995301"/>
    <w:rPr>
      <w:vertAlign w:val="superscript"/>
    </w:rPr>
  </w:style>
  <w:style w:type="paragraph" w:customStyle="1" w:styleId="Default">
    <w:name w:val="Default"/>
    <w:rsid w:val="009953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53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86AB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86AB0"/>
    <w:rPr>
      <w:rFonts w:ascii="Arial" w:hAnsi="Arial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ADA3-CEE0-4E79-BB48-FDCE7102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693</TotalTime>
  <Pages>15</Pages>
  <Words>3939</Words>
  <Characters>21275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Vanessa Just Blanco</cp:lastModifiedBy>
  <cp:revision>104</cp:revision>
  <cp:lastPrinted>2010-11-03T19:07:00Z</cp:lastPrinted>
  <dcterms:created xsi:type="dcterms:W3CDTF">2017-07-20T12:55:00Z</dcterms:created>
  <dcterms:modified xsi:type="dcterms:W3CDTF">2017-08-24T14:04:00Z</dcterms:modified>
</cp:coreProperties>
</file>