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0FE0E5A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</w:t>
      </w:r>
      <w:r w:rsidRPr="00EB494D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Nº </w:t>
      </w:r>
      <w:r w:rsidR="000C7003" w:rsidRPr="00EB494D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PARECER </w:t>
      </w:r>
      <w:r w:rsidR="00C65FD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C14ACC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Default="00C65FD2" w:rsidP="00C65FD2">
      <w:pPr>
        <w:jc w:val="center"/>
        <w:rPr>
          <w:b/>
          <w:highlight w:val="lightGray"/>
        </w:rPr>
      </w:pPr>
    </w:p>
    <w:p w14:paraId="2D21F6BF" w14:textId="77777777" w:rsidR="00EB494D" w:rsidRPr="00EB494D" w:rsidRDefault="00EB494D" w:rsidP="00EB494D">
      <w:pPr>
        <w:jc w:val="left"/>
        <w:rPr>
          <w:b/>
        </w:rPr>
      </w:pPr>
      <w:r w:rsidRPr="00EB494D">
        <w:rPr>
          <w:b/>
        </w:rPr>
        <w:t>PROPOSTA:</w:t>
      </w:r>
    </w:p>
    <w:p w14:paraId="0E4A0001" w14:textId="342E491B" w:rsidR="00C65FD2" w:rsidRPr="00EB494D" w:rsidRDefault="00EB494D" w:rsidP="00C36DC7">
      <w:pPr>
        <w:rPr>
          <w:b/>
        </w:rPr>
      </w:pPr>
      <w:r w:rsidRPr="00EB494D">
        <w:t xml:space="preserve">“ANÁLISE E DIAGNÓSTICO PARA IMPLANTAÇÃO DA ATHIS NO BEIRA TRILHOS EM PASSO FUNDO/RS”. </w:t>
      </w:r>
    </w:p>
    <w:p w14:paraId="5CB764B9" w14:textId="0099AAD4" w:rsidR="00EB494D" w:rsidRPr="00EB494D" w:rsidRDefault="00EB494D" w:rsidP="00EB494D">
      <w:pPr>
        <w:jc w:val="left"/>
        <w:rPr>
          <w:rFonts w:asciiTheme="majorHAnsi" w:hAnsiTheme="majorHAnsi" w:cstheme="majorHAnsi"/>
        </w:rPr>
      </w:pPr>
      <w:r w:rsidRPr="00EB494D">
        <w:rPr>
          <w:b/>
        </w:rPr>
        <w:t xml:space="preserve">PROPONENTE: </w:t>
      </w:r>
      <w:r w:rsidRPr="00EB494D">
        <w:t>UNIVERSIDADE DE PASSO FUNDO - UPF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770B15B7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Seleção, e o</w:t>
      </w:r>
      <w:r w:rsidR="000C7003">
        <w:rPr>
          <w:rFonts w:asciiTheme="majorHAnsi" w:hAnsiTheme="majorHAnsi" w:cstheme="majorHAnsi"/>
          <w:sz w:val="22"/>
          <w:szCs w:val="22"/>
        </w:rPr>
        <w:t xml:space="preserve"> Parecer</w:t>
      </w:r>
      <w:r>
        <w:rPr>
          <w:rFonts w:asciiTheme="majorHAnsi" w:hAnsiTheme="majorHAnsi" w:cstheme="majorHAnsi"/>
          <w:sz w:val="22"/>
          <w:szCs w:val="22"/>
        </w:rPr>
        <w:t xml:space="preserve"> Técnico </w:t>
      </w:r>
      <w:r w:rsidR="00EB494D" w:rsidRPr="00EB494D">
        <w:rPr>
          <w:rFonts w:asciiTheme="majorHAnsi" w:hAnsiTheme="majorHAnsi" w:cstheme="majorHAnsi"/>
          <w:sz w:val="22"/>
          <w:szCs w:val="22"/>
          <w:u w:val="single"/>
        </w:rPr>
        <w:t>des</w:t>
      </w:r>
      <w:r w:rsidR="000C7003" w:rsidRPr="00EB494D">
        <w:rPr>
          <w:rFonts w:asciiTheme="majorHAnsi" w:hAnsiTheme="majorHAnsi" w:cstheme="majorHAnsi"/>
          <w:sz w:val="22"/>
          <w:szCs w:val="22"/>
          <w:u w:val="single"/>
        </w:rPr>
        <w:t>favorável</w:t>
      </w:r>
      <w:r w:rsidR="00FA006C" w:rsidRPr="00EB494D">
        <w:rPr>
          <w:rFonts w:asciiTheme="majorHAnsi" w:hAnsiTheme="majorHAnsi" w:cstheme="majorHAnsi"/>
          <w:sz w:val="22"/>
          <w:szCs w:val="22"/>
          <w:u w:val="single"/>
        </w:rPr>
        <w:t>,</w:t>
      </w:r>
      <w:r w:rsidR="00FA006C">
        <w:rPr>
          <w:rFonts w:asciiTheme="majorHAnsi" w:hAnsiTheme="majorHAnsi" w:cstheme="majorHAnsi"/>
          <w:sz w:val="22"/>
          <w:szCs w:val="22"/>
        </w:rPr>
        <w:t xml:space="preserve">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0643B6CD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   ] APROVADA.</w:t>
      </w:r>
    </w:p>
    <w:p w14:paraId="1CBA73F6" w14:textId="3E3D28BE" w:rsidR="00A42F20" w:rsidRPr="00FA006C" w:rsidRDefault="00EB494D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[  X</w:t>
      </w:r>
      <w:proofErr w:type="gramEnd"/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] DESAPROVADA.</w:t>
      </w:r>
    </w:p>
    <w:tbl>
      <w:tblPr>
        <w:tblStyle w:val="Tabelacomgrade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8"/>
      </w:tblGrid>
      <w:tr w:rsidR="00A42F20" w14:paraId="06E6AD88" w14:textId="77777777" w:rsidTr="00A42F20">
        <w:tc>
          <w:tcPr>
            <w:tcW w:w="9208" w:type="dxa"/>
          </w:tcPr>
          <w:p w14:paraId="02D7586B" w14:textId="15A7D04C" w:rsidR="00EB494D" w:rsidRPr="00AE7904" w:rsidRDefault="00EB494D" w:rsidP="00EB494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Comissão de Seleção, em seu parecer parcial, considerou que a proposta não atende totalmente ao objeto do Eixo </w:t>
            </w:r>
            <w:r w:rsidR="00C36DC7">
              <w:rPr>
                <w:rFonts w:asciiTheme="majorHAnsi" w:hAnsiTheme="majorHAnsi" w:cstheme="majorHAnsi"/>
                <w:i/>
                <w:sz w:val="22"/>
                <w:szCs w:val="22"/>
              </w:rPr>
              <w:t>ATHIS</w:t>
            </w: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considerando que está limitado </w:t>
            </w:r>
            <w:r w:rsidR="00C36DC7">
              <w:rPr>
                <w:rFonts w:asciiTheme="majorHAnsi" w:hAnsiTheme="majorHAnsi" w:cstheme="majorHAnsi"/>
                <w:i/>
                <w:sz w:val="22"/>
                <w:szCs w:val="22"/>
              </w:rPr>
              <w:t>a uma área específica do município de Passo Fundo</w:t>
            </w: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>, enquanto o Edital do Chamamento Público refere que</w:t>
            </w:r>
          </w:p>
          <w:p w14:paraId="1A67A49D" w14:textId="77777777" w:rsidR="00EB494D" w:rsidRPr="00AE7904" w:rsidRDefault="00EB494D" w:rsidP="00EB494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ind w:left="2301"/>
              <w:jc w:val="both"/>
              <w:rPr>
                <w:rFonts w:asciiTheme="majorHAnsi" w:hAnsiTheme="majorHAnsi" w:cstheme="majorHAnsi"/>
                <w:i/>
              </w:rPr>
            </w:pPr>
            <w:r w:rsidRPr="00AE7904">
              <w:rPr>
                <w:rFonts w:asciiTheme="majorHAnsi" w:hAnsiTheme="majorHAnsi" w:cstheme="majorHAnsi"/>
                <w:i/>
              </w:rPr>
              <w:t xml:space="preserve">“(...) A pesquisa deve apresentar diagnóstico e análise aprofundada de dados de habitação social e saúde, entre diversos outros, além de estudos de casos, ferramentas, experiências, eventual legislação, possíveis ações, áreas de atuação prioritárias, encaminhamentos e propostas que orientem e viabilizem a </w:t>
            </w:r>
            <w:r w:rsidRPr="00AE7904">
              <w:rPr>
                <w:rFonts w:asciiTheme="majorHAnsi" w:hAnsiTheme="majorHAnsi" w:cstheme="majorHAnsi"/>
                <w:i/>
                <w:u w:val="single"/>
              </w:rPr>
              <w:t>implantação das políticas de ATHIS em todo o estado</w:t>
            </w:r>
            <w:r w:rsidRPr="00AE7904">
              <w:rPr>
                <w:rFonts w:asciiTheme="majorHAnsi" w:hAnsiTheme="majorHAnsi" w:cstheme="majorHAnsi"/>
                <w:i/>
              </w:rPr>
              <w:t xml:space="preserve"> e identifiquem aspectos financeiros de financiamento das políticas”.</w:t>
            </w:r>
          </w:p>
          <w:p w14:paraId="0B1D8792" w14:textId="463BC1DC" w:rsidR="00A42F20" w:rsidRPr="00C36DC7" w:rsidRDefault="00EB494D" w:rsidP="00C36DC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Emitido o Parecer sobre a proposta e habilitações jurídica e fiscal, </w:t>
            </w: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Comissão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 Seleção </w:t>
            </w: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encaminhou o processo para Parecer Técnico, sendo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 entendimento do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parecerista</w:t>
            </w:r>
            <w:proofErr w:type="spellEnd"/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EC407D">
              <w:rPr>
                <w:rFonts w:asciiTheme="majorHAnsi" w:hAnsiTheme="majorHAnsi" w:cstheme="majorHAnsi"/>
                <w:i/>
                <w:sz w:val="22"/>
                <w:szCs w:val="22"/>
              </w:rPr>
              <w:t>de que,</w:t>
            </w:r>
            <w:bookmarkStart w:id="0" w:name="_GoBack"/>
            <w:bookmarkEnd w:id="0"/>
            <w:r w:rsidR="00EC407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EC407D">
              <w:rPr>
                <w:rFonts w:asciiTheme="majorHAnsi" w:hAnsiTheme="majorHAnsi" w:cstheme="majorHAnsi"/>
                <w:i/>
                <w:sz w:val="22"/>
                <w:szCs w:val="22"/>
              </w:rPr>
              <w:t>por não entregar plenamente o produto requisitado no Eixo em questão, conforme acima, a</w:t>
            </w:r>
            <w:r w:rsidR="00EC407D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proposta não atende ao critério </w:t>
            </w:r>
            <w:r w:rsidR="00EC407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“2.1 – b” e, desta forma, </w:t>
            </w:r>
            <w:r w:rsidR="00EC407D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>recomenda a descontinuidade dos demais atos.</w:t>
            </w:r>
          </w:p>
        </w:tc>
      </w:tr>
    </w:tbl>
    <w:p w14:paraId="77D504E4" w14:textId="77777777" w:rsidR="00A42F20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1EA24DC" w14:textId="61EEF9F7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EB494D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EB494D" w:rsidRPr="00EB494D">
        <w:rPr>
          <w:rFonts w:asciiTheme="majorHAnsi" w:hAnsiTheme="majorHAnsi" w:cstheme="majorHAnsi"/>
          <w:sz w:val="22"/>
          <w:szCs w:val="22"/>
        </w:rPr>
        <w:t>05 de agosto de 2022</w:t>
      </w:r>
      <w:r w:rsidRPr="00EB494D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3FBB50" w14:textId="77777777" w:rsidR="00E629DB" w:rsidRDefault="00E629D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690296E3" w:rsidR="00D24379" w:rsidRPr="00E629DB" w:rsidRDefault="00E629DB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29DB">
        <w:rPr>
          <w:rFonts w:asciiTheme="majorHAnsi" w:hAnsiTheme="majorHAnsi" w:cstheme="majorHAnsi"/>
          <w:b/>
          <w:sz w:val="22"/>
          <w:szCs w:val="22"/>
        </w:rPr>
        <w:t>CARLA REGINA DAL LAGO VALERIO</w:t>
      </w:r>
    </w:p>
    <w:p w14:paraId="298EB80A" w14:textId="236379AE" w:rsidR="00D24379" w:rsidRPr="00D24379" w:rsidRDefault="00AD7026" w:rsidP="00AD7026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</w:t>
      </w:r>
      <w:r w:rsidR="00E629DB">
        <w:rPr>
          <w:rFonts w:asciiTheme="majorHAnsi" w:hAnsiTheme="majorHAnsi" w:cstheme="majorHAnsi"/>
          <w:sz w:val="22"/>
          <w:szCs w:val="22"/>
        </w:rPr>
        <w:t>A</w:t>
      </w:r>
      <w:r w:rsidR="00017220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p w14:paraId="53D70A24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C7003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36DC7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29DB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94D"/>
    <w:rsid w:val="00EB4AEC"/>
    <w:rsid w:val="00EB764F"/>
    <w:rsid w:val="00EC407D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72FA-1484-49AE-942C-7EF5FB4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40</cp:revision>
  <cp:lastPrinted>2019-12-04T21:18:00Z</cp:lastPrinted>
  <dcterms:created xsi:type="dcterms:W3CDTF">2020-06-26T19:56:00Z</dcterms:created>
  <dcterms:modified xsi:type="dcterms:W3CDTF">2022-08-05T20:41:00Z</dcterms:modified>
</cp:coreProperties>
</file>