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9B6B6D" w14:textId="70FE0E5A" w:rsidR="00E00161" w:rsidRPr="00E00161" w:rsidRDefault="00E00161" w:rsidP="00F34091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276" w:lineRule="auto"/>
        <w:ind w:right="-7"/>
        <w:jc w:val="center"/>
        <w:rPr>
          <w:rFonts w:asciiTheme="majorHAnsi" w:eastAsia="Calibri" w:hAnsiTheme="majorHAnsi" w:cstheme="majorHAnsi"/>
          <w:b/>
          <w:sz w:val="24"/>
          <w:szCs w:val="24"/>
          <w:u w:val="single"/>
          <w:lang w:eastAsia="pt-BR"/>
        </w:rPr>
      </w:pPr>
      <w:r w:rsidRPr="00E00161">
        <w:rPr>
          <w:rFonts w:asciiTheme="majorHAnsi" w:eastAsia="Calibri" w:hAnsiTheme="majorHAnsi" w:cstheme="majorHAnsi"/>
          <w:b/>
          <w:sz w:val="24"/>
          <w:szCs w:val="24"/>
          <w:lang w:eastAsia="pt-BR"/>
        </w:rPr>
        <w:t xml:space="preserve">EDITAL DE CHAMAMENTO PÚBLICO </w:t>
      </w:r>
      <w:r w:rsidRPr="004B20FF">
        <w:rPr>
          <w:rFonts w:asciiTheme="majorHAnsi" w:eastAsia="Calibri" w:hAnsiTheme="majorHAnsi" w:cstheme="majorHAnsi"/>
          <w:b/>
          <w:sz w:val="24"/>
          <w:szCs w:val="24"/>
          <w:lang w:eastAsia="pt-BR"/>
        </w:rPr>
        <w:t xml:space="preserve">CAU/RS Nº </w:t>
      </w:r>
      <w:r w:rsidR="000C7003" w:rsidRPr="004B20FF">
        <w:rPr>
          <w:rFonts w:asciiTheme="majorHAnsi" w:eastAsia="Calibri" w:hAnsiTheme="majorHAnsi" w:cstheme="majorHAnsi"/>
          <w:b/>
          <w:sz w:val="24"/>
          <w:szCs w:val="24"/>
          <w:lang w:eastAsia="pt-BR"/>
        </w:rPr>
        <w:t>004/2022</w:t>
      </w:r>
    </w:p>
    <w:p w14:paraId="4DD5BB46" w14:textId="77777777" w:rsidR="005B3AEC" w:rsidRPr="00C14ACC" w:rsidRDefault="005B3AEC" w:rsidP="005B3AEC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before="120" w:after="120"/>
        <w:ind w:right="-6"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64ED1021" w14:textId="5045513A" w:rsidR="00C958A3" w:rsidRDefault="0047083B" w:rsidP="00C958A3">
      <w:pPr>
        <w:spacing w:line="276" w:lineRule="auto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PARECER </w:t>
      </w:r>
      <w:r w:rsidR="00C65FD2">
        <w:rPr>
          <w:rFonts w:asciiTheme="majorHAnsi" w:hAnsiTheme="majorHAnsi" w:cstheme="majorHAnsi"/>
          <w:b/>
          <w:sz w:val="26"/>
          <w:szCs w:val="26"/>
        </w:rPr>
        <w:t>CONCLUSIVO</w:t>
      </w:r>
    </w:p>
    <w:p w14:paraId="0BF2764F" w14:textId="7DB0FE3F" w:rsidR="00B53188" w:rsidRPr="00C14ACC" w:rsidRDefault="00B53188" w:rsidP="00C958A3">
      <w:pPr>
        <w:spacing w:line="276" w:lineRule="auto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DA SELEÇÃO DA PROPOSTA</w:t>
      </w:r>
    </w:p>
    <w:p w14:paraId="55820FDB" w14:textId="77777777" w:rsidR="00C65FD2" w:rsidRDefault="00C65FD2" w:rsidP="00C65FD2">
      <w:pPr>
        <w:jc w:val="center"/>
        <w:rPr>
          <w:b/>
          <w:highlight w:val="lightGray"/>
        </w:rPr>
      </w:pPr>
    </w:p>
    <w:p w14:paraId="5FDC26B4" w14:textId="77777777" w:rsidR="004B20FF" w:rsidRDefault="004B20FF" w:rsidP="004B20FF">
      <w:pPr>
        <w:rPr>
          <w:rFonts w:asciiTheme="majorHAnsi" w:eastAsia="Cambria" w:hAnsiTheme="majorHAnsi" w:cstheme="majorHAnsi"/>
          <w:b/>
          <w:sz w:val="22"/>
          <w:szCs w:val="22"/>
          <w:lang w:eastAsia="en-US"/>
        </w:rPr>
      </w:pPr>
      <w:r>
        <w:rPr>
          <w:rFonts w:asciiTheme="majorHAnsi" w:eastAsia="Cambria" w:hAnsiTheme="majorHAnsi" w:cstheme="majorHAnsi"/>
          <w:b/>
          <w:sz w:val="22"/>
          <w:szCs w:val="22"/>
          <w:lang w:eastAsia="en-US"/>
        </w:rPr>
        <w:t>PROPOSTA:</w:t>
      </w:r>
    </w:p>
    <w:p w14:paraId="577A77F1" w14:textId="6EDC7FF5" w:rsidR="00B74968" w:rsidRPr="00AE7904" w:rsidRDefault="004B20FF" w:rsidP="004B20FF">
      <w:pPr>
        <w:rPr>
          <w:rFonts w:asciiTheme="majorHAnsi" w:eastAsia="Cambria" w:hAnsiTheme="majorHAnsi" w:cstheme="majorHAnsi"/>
          <w:sz w:val="22"/>
          <w:szCs w:val="22"/>
          <w:lang w:eastAsia="en-US"/>
        </w:rPr>
      </w:pPr>
      <w:r w:rsidRPr="00AE7904">
        <w:rPr>
          <w:rFonts w:asciiTheme="majorHAnsi" w:eastAsia="Cambria" w:hAnsiTheme="majorHAnsi" w:cstheme="majorHAnsi"/>
          <w:sz w:val="22"/>
          <w:szCs w:val="22"/>
          <w:lang w:eastAsia="en-US"/>
        </w:rPr>
        <w:t>“METODOLOGIA PARA PRESERVAÇÃO DO PATRIMÔNIO HISTÓRICO E DA PAISAGEM URBANA. MAPEAMENTO, REGISTRO E ANÁLISE DE OPORTUNIDADE ATRAVÉS DA PARAMETRIZAÇÃO DE DADOS E O USO DE INDICADORES PARA ÁREA DO 4° DISTRITO DE PORTO ALEGRE”.</w:t>
      </w:r>
    </w:p>
    <w:p w14:paraId="0E4A0001" w14:textId="4E1896EA" w:rsidR="00C65FD2" w:rsidRPr="00C65FD2" w:rsidRDefault="004B20FF" w:rsidP="004B20FF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before="120" w:after="120" w:line="276" w:lineRule="auto"/>
        <w:rPr>
          <w:rFonts w:asciiTheme="majorHAnsi" w:hAnsiTheme="majorHAnsi" w:cstheme="majorHAnsi"/>
          <w:sz w:val="22"/>
          <w:szCs w:val="22"/>
        </w:rPr>
      </w:pPr>
      <w:r w:rsidRPr="00AE7904">
        <w:rPr>
          <w:rFonts w:asciiTheme="majorHAnsi" w:hAnsiTheme="majorHAnsi" w:cstheme="majorHAnsi"/>
          <w:b/>
          <w:sz w:val="22"/>
          <w:szCs w:val="22"/>
        </w:rPr>
        <w:t>PROPONENTE:</w:t>
      </w:r>
      <w:r>
        <w:rPr>
          <w:rFonts w:asciiTheme="majorHAnsi" w:hAnsiTheme="majorHAnsi" w:cstheme="majorHAnsi"/>
          <w:sz w:val="22"/>
          <w:szCs w:val="22"/>
        </w:rPr>
        <w:t xml:space="preserve"> PONTIFÍCIA UNIVERSIDADE CATÓLICA – PUC/RS</w:t>
      </w:r>
    </w:p>
    <w:p w14:paraId="3F212D37" w14:textId="77777777" w:rsidR="00C65FD2" w:rsidRDefault="00C65FD2" w:rsidP="00C65FD2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before="120" w:after="120" w:line="276" w:lineRule="auto"/>
        <w:jc w:val="center"/>
        <w:rPr>
          <w:rFonts w:asciiTheme="majorHAnsi" w:hAnsiTheme="majorHAnsi" w:cstheme="majorHAnsi"/>
          <w:sz w:val="22"/>
          <w:szCs w:val="22"/>
        </w:rPr>
      </w:pPr>
    </w:p>
    <w:p w14:paraId="05B2F844" w14:textId="20627789" w:rsidR="00C65FD2" w:rsidRDefault="00C65FD2" w:rsidP="009D7E5C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before="120" w:after="120" w:line="276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Considerando o resultado do Parecer Parcial, emitido pela Comissão de Seleção, e o</w:t>
      </w:r>
      <w:r w:rsidR="000C7003">
        <w:rPr>
          <w:rFonts w:asciiTheme="majorHAnsi" w:hAnsiTheme="majorHAnsi" w:cstheme="majorHAnsi"/>
          <w:sz w:val="22"/>
          <w:szCs w:val="22"/>
        </w:rPr>
        <w:t xml:space="preserve"> Parecer</w:t>
      </w:r>
      <w:r>
        <w:rPr>
          <w:rFonts w:asciiTheme="majorHAnsi" w:hAnsiTheme="majorHAnsi" w:cstheme="majorHAnsi"/>
          <w:sz w:val="22"/>
          <w:szCs w:val="22"/>
        </w:rPr>
        <w:t xml:space="preserve"> Técnico </w:t>
      </w:r>
      <w:r w:rsidR="004B20FF" w:rsidRPr="00AE7904">
        <w:rPr>
          <w:rFonts w:asciiTheme="majorHAnsi" w:hAnsiTheme="majorHAnsi" w:cstheme="majorHAnsi"/>
          <w:sz w:val="22"/>
          <w:szCs w:val="22"/>
          <w:u w:val="single"/>
        </w:rPr>
        <w:t>des</w:t>
      </w:r>
      <w:r w:rsidR="000C7003" w:rsidRPr="00AE7904">
        <w:rPr>
          <w:rFonts w:asciiTheme="majorHAnsi" w:hAnsiTheme="majorHAnsi" w:cstheme="majorHAnsi"/>
          <w:sz w:val="22"/>
          <w:szCs w:val="22"/>
          <w:u w:val="single"/>
        </w:rPr>
        <w:t>favorável</w:t>
      </w:r>
      <w:r w:rsidR="00FA006C">
        <w:rPr>
          <w:rFonts w:asciiTheme="majorHAnsi" w:hAnsiTheme="majorHAnsi" w:cstheme="majorHAnsi"/>
          <w:sz w:val="22"/>
          <w:szCs w:val="22"/>
        </w:rPr>
        <w:t>, consideramos a P</w:t>
      </w:r>
      <w:r>
        <w:rPr>
          <w:rFonts w:asciiTheme="majorHAnsi" w:hAnsiTheme="majorHAnsi" w:cstheme="majorHAnsi"/>
          <w:sz w:val="22"/>
          <w:szCs w:val="22"/>
        </w:rPr>
        <w:t>roposta:</w:t>
      </w:r>
    </w:p>
    <w:p w14:paraId="47EEE959" w14:textId="0643B6CD" w:rsidR="00C65FD2" w:rsidRPr="00FA006C" w:rsidRDefault="00C65FD2" w:rsidP="009D7E5C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before="120" w:after="120" w:line="276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r w:rsidRPr="00FA006C">
        <w:rPr>
          <w:rFonts w:asciiTheme="majorHAnsi" w:hAnsiTheme="majorHAnsi" w:cstheme="majorHAnsi"/>
          <w:b/>
          <w:sz w:val="22"/>
          <w:szCs w:val="22"/>
        </w:rPr>
        <w:t>[</w:t>
      </w:r>
      <w:r w:rsidR="00A42F20" w:rsidRPr="00FA006C">
        <w:rPr>
          <w:rFonts w:asciiTheme="majorHAnsi" w:hAnsiTheme="majorHAnsi" w:cstheme="majorHAnsi"/>
          <w:b/>
          <w:sz w:val="22"/>
          <w:szCs w:val="22"/>
        </w:rPr>
        <w:t xml:space="preserve">     ] APROVADA.</w:t>
      </w:r>
    </w:p>
    <w:p w14:paraId="1CBA73F6" w14:textId="1BA2FB0E" w:rsidR="00A42F20" w:rsidRPr="00FA006C" w:rsidRDefault="00A42F20" w:rsidP="00A42F20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before="120" w:after="120" w:line="276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proofErr w:type="gramStart"/>
      <w:r w:rsidRPr="00FA006C">
        <w:rPr>
          <w:rFonts w:asciiTheme="majorHAnsi" w:hAnsiTheme="majorHAnsi" w:cstheme="majorHAnsi"/>
          <w:b/>
          <w:sz w:val="22"/>
          <w:szCs w:val="22"/>
        </w:rPr>
        <w:t xml:space="preserve">[  </w:t>
      </w:r>
      <w:r w:rsidR="004B20FF">
        <w:rPr>
          <w:rFonts w:asciiTheme="majorHAnsi" w:hAnsiTheme="majorHAnsi" w:cstheme="majorHAnsi"/>
          <w:b/>
          <w:sz w:val="22"/>
          <w:szCs w:val="22"/>
        </w:rPr>
        <w:t>X</w:t>
      </w:r>
      <w:proofErr w:type="gramEnd"/>
      <w:r w:rsidRPr="00FA006C">
        <w:rPr>
          <w:rFonts w:asciiTheme="majorHAnsi" w:hAnsiTheme="majorHAnsi" w:cstheme="majorHAnsi"/>
          <w:b/>
          <w:sz w:val="22"/>
          <w:szCs w:val="22"/>
        </w:rPr>
        <w:t xml:space="preserve">  ] DESAPROVADA.</w:t>
      </w:r>
    </w:p>
    <w:tbl>
      <w:tblPr>
        <w:tblStyle w:val="Tabelacomgrade"/>
        <w:tblW w:w="0" w:type="auto"/>
        <w:tblInd w:w="421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208"/>
      </w:tblGrid>
      <w:tr w:rsidR="00A42F20" w14:paraId="06E6AD88" w14:textId="77777777" w:rsidTr="00A42F20">
        <w:tc>
          <w:tcPr>
            <w:tcW w:w="9208" w:type="dxa"/>
          </w:tcPr>
          <w:p w14:paraId="65799130" w14:textId="16402680" w:rsidR="00423FEB" w:rsidRDefault="004B20FF" w:rsidP="00A42F2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before="120" w:after="120" w:line="276" w:lineRule="auto"/>
              <w:jc w:val="both"/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AE7904">
              <w:rPr>
                <w:rFonts w:asciiTheme="majorHAnsi" w:hAnsiTheme="majorHAnsi" w:cstheme="majorHAnsi"/>
                <w:i/>
                <w:sz w:val="22"/>
                <w:szCs w:val="22"/>
              </w:rPr>
              <w:t>A Comissão de S</w:t>
            </w:r>
            <w:r w:rsidR="00423FEB">
              <w:rPr>
                <w:rFonts w:asciiTheme="majorHAnsi" w:hAnsiTheme="majorHAnsi" w:cstheme="majorHAnsi"/>
                <w:i/>
                <w:sz w:val="22"/>
                <w:szCs w:val="22"/>
              </w:rPr>
              <w:t>eleção, em seu parecer parcial, identificou que a proposta não atende ao objeto do Eixo Patrimônio no que refere à abrangência territorial na forma que traz o Edital do Chamamento Público:</w:t>
            </w:r>
          </w:p>
          <w:p w14:paraId="454FAFE7" w14:textId="255856D4" w:rsidR="00423FEB" w:rsidRPr="00423FEB" w:rsidRDefault="00423FEB" w:rsidP="00423FE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before="120" w:after="120" w:line="276" w:lineRule="auto"/>
              <w:ind w:left="2301"/>
              <w:jc w:val="both"/>
              <w:rPr>
                <w:rFonts w:asciiTheme="majorHAnsi" w:hAnsiTheme="majorHAnsi" w:cstheme="majorHAnsi"/>
                <w:i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i/>
                <w:sz w:val="21"/>
                <w:szCs w:val="21"/>
              </w:rPr>
              <w:t>“</w:t>
            </w:r>
            <w:r w:rsidRPr="00423FEB">
              <w:rPr>
                <w:rFonts w:asciiTheme="majorHAnsi" w:hAnsiTheme="majorHAnsi" w:cstheme="majorHAnsi"/>
                <w:i/>
                <w:sz w:val="21"/>
                <w:szCs w:val="21"/>
              </w:rPr>
              <w:t xml:space="preserve">Neste eixo, a pesquisa deve </w:t>
            </w:r>
            <w:r w:rsidRPr="00423FEB">
              <w:rPr>
                <w:rFonts w:asciiTheme="majorHAnsi" w:hAnsiTheme="majorHAnsi" w:cstheme="majorHAnsi"/>
                <w:i/>
                <w:sz w:val="21"/>
                <w:szCs w:val="21"/>
                <w:u w:val="single"/>
              </w:rPr>
              <w:t>apresentar diagnóstico da situação atual no RS</w:t>
            </w:r>
            <w:r w:rsidRPr="00423FEB">
              <w:rPr>
                <w:rFonts w:asciiTheme="majorHAnsi" w:hAnsiTheme="majorHAnsi" w:cstheme="majorHAnsi"/>
                <w:i/>
                <w:sz w:val="21"/>
                <w:szCs w:val="21"/>
              </w:rPr>
              <w:t>, estudos de casos, ferramentas, experiências, eventual legislação, possíveis ações, encaminhamentos e propostas que compatibilizem a preservação do Patrimônio Histórico com o desenvolvimento econômico. Devem ser realizados estudos de caso e proposições em que o imóvel de patrimônio histórico adquire valor pela operacionalização de instrumentos urbanísticos ou outros que, de alguma maneira, valorizem comercialmente o imóvel e potencializem esse como um ativo sem a necessidade de demolição e substituição</w:t>
            </w:r>
            <w:r>
              <w:rPr>
                <w:rFonts w:asciiTheme="majorHAnsi" w:hAnsiTheme="majorHAnsi" w:cstheme="majorHAnsi"/>
                <w:i/>
                <w:sz w:val="21"/>
                <w:szCs w:val="21"/>
              </w:rPr>
              <w:t>”</w:t>
            </w:r>
            <w:r w:rsidRPr="00423FEB">
              <w:rPr>
                <w:rFonts w:asciiTheme="majorHAnsi" w:hAnsiTheme="majorHAnsi" w:cstheme="majorHAnsi"/>
                <w:i/>
                <w:sz w:val="21"/>
                <w:szCs w:val="21"/>
              </w:rPr>
              <w:t>.</w:t>
            </w:r>
          </w:p>
          <w:p w14:paraId="0B1D8792" w14:textId="15E5C86F" w:rsidR="00A42F20" w:rsidRPr="00AE7904" w:rsidRDefault="00AE7904" w:rsidP="00423FE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before="120" w:after="120"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Emitido o Parecer sobre a proposta e habilitações jurídica e fiscal, </w:t>
            </w:r>
            <w:r w:rsidR="004B20FF" w:rsidRPr="00AE7904"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a Comissão </w:t>
            </w:r>
            <w:r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de Seleção </w:t>
            </w:r>
            <w:r w:rsidR="004B20FF" w:rsidRPr="00AE7904"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encaminhou o processo para Parecer Técnico, sendo </w:t>
            </w:r>
            <w:r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o entendimento do </w:t>
            </w:r>
            <w:proofErr w:type="spellStart"/>
            <w:r>
              <w:rPr>
                <w:rFonts w:asciiTheme="majorHAnsi" w:hAnsiTheme="majorHAnsi" w:cstheme="majorHAnsi"/>
                <w:i/>
                <w:sz w:val="22"/>
                <w:szCs w:val="22"/>
              </w:rPr>
              <w:t>parecerista</w:t>
            </w:r>
            <w:proofErr w:type="spellEnd"/>
            <w:r w:rsidR="004B20FF" w:rsidRPr="00AE7904"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de </w:t>
            </w:r>
            <w:r w:rsidR="004B20FF" w:rsidRPr="00AE7904">
              <w:rPr>
                <w:rFonts w:asciiTheme="majorHAnsi" w:hAnsiTheme="majorHAnsi" w:cstheme="majorHAnsi"/>
                <w:i/>
                <w:sz w:val="22"/>
                <w:szCs w:val="22"/>
              </w:rPr>
              <w:t>que</w:t>
            </w:r>
            <w:r w:rsidR="00423FEB"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, por não entregar plenamente o produto requisitado no Eixo em questão, </w:t>
            </w:r>
            <w:r w:rsidR="00BE7119"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conforme acima, </w:t>
            </w:r>
            <w:r w:rsidR="00423FEB">
              <w:rPr>
                <w:rFonts w:asciiTheme="majorHAnsi" w:hAnsiTheme="majorHAnsi" w:cstheme="majorHAnsi"/>
                <w:i/>
                <w:sz w:val="22"/>
                <w:szCs w:val="22"/>
              </w:rPr>
              <w:t>a</w:t>
            </w:r>
            <w:r w:rsidR="004B20FF" w:rsidRPr="00AE7904"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 proposta não atende ao critério </w:t>
            </w:r>
            <w:r>
              <w:rPr>
                <w:rFonts w:asciiTheme="majorHAnsi" w:hAnsiTheme="majorHAnsi" w:cstheme="majorHAnsi"/>
                <w:i/>
                <w:sz w:val="22"/>
                <w:szCs w:val="22"/>
              </w:rPr>
              <w:t>“2.1 – b”</w:t>
            </w:r>
            <w:r w:rsidR="00423FEB"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 e, desta forma, </w:t>
            </w:r>
            <w:r w:rsidR="004B20FF" w:rsidRPr="00AE7904">
              <w:rPr>
                <w:rFonts w:asciiTheme="majorHAnsi" w:hAnsiTheme="majorHAnsi" w:cstheme="majorHAnsi"/>
                <w:i/>
                <w:sz w:val="22"/>
                <w:szCs w:val="22"/>
              </w:rPr>
              <w:t>recomenda a descontinuidade dos demais atos.</w:t>
            </w:r>
          </w:p>
        </w:tc>
      </w:tr>
    </w:tbl>
    <w:p w14:paraId="6201EF1D" w14:textId="1E84E4C0" w:rsidR="009A11D7" w:rsidRDefault="009A11D7" w:rsidP="00D24379">
      <w:pPr>
        <w:pStyle w:val="NormalWeb"/>
        <w:tabs>
          <w:tab w:val="left" w:pos="426"/>
          <w:tab w:val="left" w:pos="851"/>
          <w:tab w:val="left" w:pos="1701"/>
          <w:tab w:val="left" w:pos="9632"/>
        </w:tabs>
        <w:spacing w:beforeLines="0" w:before="120" w:after="120" w:line="276" w:lineRule="auto"/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41EA24DC" w14:textId="3174F0D3" w:rsidR="00C86C78" w:rsidRPr="00C14ACC" w:rsidRDefault="00D24379" w:rsidP="00C86C78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/>
        <w:ind w:right="-7"/>
        <w:jc w:val="center"/>
        <w:rPr>
          <w:rFonts w:asciiTheme="majorHAnsi" w:hAnsiTheme="majorHAnsi" w:cstheme="majorHAnsi"/>
          <w:sz w:val="22"/>
          <w:szCs w:val="22"/>
        </w:rPr>
      </w:pPr>
      <w:r w:rsidRPr="00AE7904">
        <w:rPr>
          <w:rFonts w:asciiTheme="majorHAnsi" w:hAnsiTheme="majorHAnsi" w:cstheme="majorHAnsi"/>
          <w:sz w:val="22"/>
          <w:szCs w:val="22"/>
        </w:rPr>
        <w:t xml:space="preserve">Porto Alegre, </w:t>
      </w:r>
      <w:r w:rsidR="00AE7904" w:rsidRPr="00AE7904">
        <w:rPr>
          <w:rFonts w:asciiTheme="majorHAnsi" w:hAnsiTheme="majorHAnsi" w:cstheme="majorHAnsi"/>
          <w:sz w:val="22"/>
          <w:szCs w:val="22"/>
        </w:rPr>
        <w:t>05 de agosto de 2022</w:t>
      </w:r>
      <w:r w:rsidRPr="00AE7904">
        <w:rPr>
          <w:rFonts w:asciiTheme="majorHAnsi" w:hAnsiTheme="majorHAnsi" w:cstheme="majorHAnsi"/>
          <w:sz w:val="22"/>
          <w:szCs w:val="22"/>
        </w:rPr>
        <w:t>.</w:t>
      </w:r>
    </w:p>
    <w:p w14:paraId="4E94DE91" w14:textId="77777777" w:rsidR="00C86C78" w:rsidRDefault="00C86C78" w:rsidP="00C86C78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/>
        <w:ind w:right="-7"/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7E4BCA11" w14:textId="77777777" w:rsidR="00F67DB0" w:rsidRDefault="00F67DB0" w:rsidP="00C86C78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/>
        <w:ind w:right="-7"/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3A3FBB50" w14:textId="77777777" w:rsidR="00E629DB" w:rsidRDefault="00E629DB" w:rsidP="00C86C78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/>
        <w:ind w:right="-7"/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740E73A4" w14:textId="77777777" w:rsidR="00017220" w:rsidRDefault="00017220" w:rsidP="00C86C78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/>
        <w:ind w:right="-7"/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7167DAEB" w14:textId="690296E3" w:rsidR="00D24379" w:rsidRPr="00E629DB" w:rsidRDefault="00E629DB" w:rsidP="00D24379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/>
        <w:ind w:right="-7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E629DB">
        <w:rPr>
          <w:rFonts w:asciiTheme="majorHAnsi" w:hAnsiTheme="majorHAnsi" w:cstheme="majorHAnsi"/>
          <w:b/>
          <w:sz w:val="22"/>
          <w:szCs w:val="22"/>
        </w:rPr>
        <w:t>CARLA REGINA DAL LAGO VALERIO</w:t>
      </w:r>
    </w:p>
    <w:p w14:paraId="53D70A24" w14:textId="6918645A" w:rsidR="00D24379" w:rsidRDefault="00AD7026" w:rsidP="006532C5">
      <w:pPr>
        <w:pStyle w:val="NormalWeb"/>
        <w:tabs>
          <w:tab w:val="left" w:pos="567"/>
          <w:tab w:val="left" w:pos="851"/>
          <w:tab w:val="left" w:pos="1544"/>
          <w:tab w:val="left" w:pos="1701"/>
          <w:tab w:val="center" w:pos="4823"/>
          <w:tab w:val="left" w:pos="9632"/>
        </w:tabs>
        <w:spacing w:beforeLines="0"/>
        <w:ind w:right="-7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 w:rsidR="00D24379" w:rsidRPr="00017220">
        <w:rPr>
          <w:rFonts w:asciiTheme="majorHAnsi" w:hAnsiTheme="majorHAnsi" w:cstheme="majorHAnsi"/>
          <w:sz w:val="22"/>
          <w:szCs w:val="22"/>
        </w:rPr>
        <w:t>COO</w:t>
      </w:r>
      <w:r w:rsidR="00017220">
        <w:rPr>
          <w:rFonts w:asciiTheme="majorHAnsi" w:hAnsiTheme="majorHAnsi" w:cstheme="majorHAnsi"/>
          <w:sz w:val="22"/>
          <w:szCs w:val="22"/>
        </w:rPr>
        <w:t>RDENADOR</w:t>
      </w:r>
      <w:r w:rsidR="00E629DB">
        <w:rPr>
          <w:rFonts w:asciiTheme="majorHAnsi" w:hAnsiTheme="majorHAnsi" w:cstheme="majorHAnsi"/>
          <w:sz w:val="22"/>
          <w:szCs w:val="22"/>
        </w:rPr>
        <w:t>A</w:t>
      </w:r>
      <w:r w:rsidR="00017220">
        <w:rPr>
          <w:rFonts w:asciiTheme="majorHAnsi" w:hAnsiTheme="majorHAnsi" w:cstheme="majorHAnsi"/>
          <w:sz w:val="22"/>
          <w:szCs w:val="22"/>
        </w:rPr>
        <w:t xml:space="preserve"> DA COMISSÃO DE SELEÇÃO</w:t>
      </w:r>
      <w:bookmarkStart w:id="0" w:name="_GoBack"/>
      <w:bookmarkEnd w:id="0"/>
    </w:p>
    <w:p w14:paraId="6337196B" w14:textId="77777777" w:rsidR="00D24379" w:rsidRDefault="00D24379" w:rsidP="00C86C78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/>
        <w:ind w:right="-7"/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6FE867FC" w14:textId="77777777" w:rsidR="00C86C78" w:rsidRPr="00C14ACC" w:rsidRDefault="00C86C78" w:rsidP="00216E29">
      <w:pPr>
        <w:spacing w:line="600" w:lineRule="auto"/>
        <w:jc w:val="center"/>
        <w:rPr>
          <w:rFonts w:asciiTheme="majorHAnsi" w:hAnsiTheme="majorHAnsi" w:cstheme="majorHAnsi"/>
          <w:sz w:val="22"/>
          <w:szCs w:val="22"/>
        </w:rPr>
      </w:pPr>
    </w:p>
    <w:sectPr w:rsidR="00C86C78" w:rsidRPr="00C14ACC" w:rsidSect="001902D1">
      <w:headerReference w:type="default" r:id="rId8"/>
      <w:footerReference w:type="even" r:id="rId9"/>
      <w:footerReference w:type="default" r:id="rId10"/>
      <w:pgSz w:w="11907" w:h="16840"/>
      <w:pgMar w:top="1843" w:right="850" w:bottom="964" w:left="1418" w:header="709" w:footer="2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681E49" w14:textId="77777777" w:rsidR="00DF1EEE" w:rsidRDefault="00DF1EEE">
      <w:r>
        <w:separator/>
      </w:r>
    </w:p>
  </w:endnote>
  <w:endnote w:type="continuationSeparator" w:id="0">
    <w:p w14:paraId="3BFF0FCE" w14:textId="77777777" w:rsidR="00DF1EEE" w:rsidRDefault="00DF1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81ABB5" w14:textId="77777777" w:rsidR="00316651" w:rsidRDefault="00316651">
    <w:pPr>
      <w:pBdr>
        <w:top w:val="nil"/>
        <w:left w:val="nil"/>
        <w:bottom w:val="nil"/>
        <w:right w:val="nil"/>
        <w:between w:val="nil"/>
      </w:pBdr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DA52290" w14:textId="77777777" w:rsidR="00316651" w:rsidRDefault="00316651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0C8FFA" w14:textId="77777777" w:rsidR="00316651" w:rsidRPr="0093154B" w:rsidRDefault="00316651" w:rsidP="00B92EAF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</w:t>
    </w:r>
  </w:p>
  <w:tbl>
    <w:tblPr>
      <w:tblStyle w:val="Tabelacomgrade"/>
      <w:tblW w:w="144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781"/>
      <w:gridCol w:w="4666"/>
    </w:tblGrid>
    <w:tr w:rsidR="00316651" w14:paraId="1C9662A4" w14:textId="77777777" w:rsidTr="00B92EAF">
      <w:trPr>
        <w:trHeight w:val="427"/>
      </w:trPr>
      <w:tc>
        <w:tcPr>
          <w:tcW w:w="9781" w:type="dxa"/>
        </w:tcPr>
        <w:p w14:paraId="6FFC1DF8" w14:textId="77777777" w:rsidR="00316651" w:rsidRPr="002635DF" w:rsidRDefault="00316651" w:rsidP="00B92EAF">
          <w:pPr>
            <w:pStyle w:val="Rodap"/>
            <w:ind w:right="-574"/>
            <w:jc w:val="left"/>
            <w:rPr>
              <w:color w:val="000000"/>
              <w:sz w:val="16"/>
              <w:szCs w:val="16"/>
            </w:rPr>
          </w:pPr>
          <w:r w:rsidRPr="00B92EAF">
            <w:rPr>
              <w:rFonts w:ascii="DaxCondensed" w:hAnsi="DaxCondensed" w:cs="Arial"/>
              <w:color w:val="2C778C"/>
              <w:sz w:val="18"/>
              <w:szCs w:val="18"/>
            </w:rPr>
            <w:t>Rua Dona Laura, nº 320, 14º e 15º andares, bairro Rio Branco - Porto Alegre/RS - CEP:</w:t>
          </w:r>
          <w:r w:rsidRPr="00B92EAF">
            <w:rPr>
              <w:rFonts w:ascii="DaxCondensed" w:hAnsi="DaxCondensed"/>
              <w:sz w:val="18"/>
              <w:szCs w:val="18"/>
            </w:rPr>
            <w:t xml:space="preserve"> </w:t>
          </w:r>
          <w:r w:rsidRPr="00B92EAF">
            <w:rPr>
              <w:rFonts w:ascii="DaxCondensed" w:hAnsi="DaxCondensed" w:cs="Arial"/>
              <w:color w:val="2C778C"/>
              <w:sz w:val="18"/>
              <w:szCs w:val="18"/>
            </w:rPr>
            <w:t xml:space="preserve">90430-090 | Telefone: (51) </w:t>
          </w:r>
          <w:proofErr w:type="gramStart"/>
          <w:r w:rsidRPr="00B92EAF">
            <w:rPr>
              <w:rFonts w:ascii="DaxCondensed" w:hAnsi="DaxCondensed" w:cs="Arial"/>
              <w:color w:val="2C778C"/>
              <w:sz w:val="18"/>
              <w:szCs w:val="18"/>
            </w:rPr>
            <w:t xml:space="preserve">3094.9800 </w:t>
          </w:r>
          <w:r w:rsidRPr="00B92EAF">
            <w:rPr>
              <w:sz w:val="18"/>
              <w:szCs w:val="18"/>
            </w:rPr>
            <w:t xml:space="preserve"> </w:t>
          </w:r>
          <w:r w:rsidRPr="00B92EAF">
            <w:rPr>
              <w:rFonts w:ascii="DaxCondensed" w:hAnsi="DaxCondensed" w:cs="Arial"/>
              <w:b/>
              <w:color w:val="2C778C"/>
              <w:sz w:val="18"/>
              <w:szCs w:val="18"/>
            </w:rPr>
            <w:t>www.caurs.gov.br</w:t>
          </w:r>
          <w:proofErr w:type="gramEnd"/>
        </w:p>
      </w:tc>
      <w:tc>
        <w:tcPr>
          <w:tcW w:w="4666" w:type="dxa"/>
        </w:tcPr>
        <w:p w14:paraId="36169D1E" w14:textId="77777777" w:rsidR="00316651" w:rsidRPr="002635DF" w:rsidRDefault="00316651" w:rsidP="003F5877">
          <w:pPr>
            <w:rPr>
              <w:color w:val="000000"/>
              <w:sz w:val="16"/>
              <w:szCs w:val="16"/>
            </w:rPr>
          </w:pPr>
        </w:p>
      </w:tc>
    </w:tr>
  </w:tbl>
  <w:p w14:paraId="5052DFC8" w14:textId="77777777" w:rsidR="00316651" w:rsidRDefault="00316651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03C282" w14:textId="77777777" w:rsidR="00DF1EEE" w:rsidRDefault="00DF1EEE">
      <w:r>
        <w:separator/>
      </w:r>
    </w:p>
  </w:footnote>
  <w:footnote w:type="continuationSeparator" w:id="0">
    <w:p w14:paraId="08CAC5AC" w14:textId="77777777" w:rsidR="00DF1EEE" w:rsidRDefault="00DF1E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EF18E5" w14:textId="5C16C632" w:rsidR="00285917" w:rsidRPr="00643C49" w:rsidRDefault="00AD7026" w:rsidP="00285917">
    <w:pPr>
      <w:pStyle w:val="Cabealho"/>
      <w:jc w:val="center"/>
      <w:rPr>
        <w:rFonts w:ascii="Arial" w:hAnsi="Arial" w:cs="Arial"/>
        <w:b/>
        <w:sz w:val="44"/>
        <w:szCs w:val="44"/>
      </w:rPr>
    </w:pPr>
    <w:r>
      <w:rPr>
        <w:rFonts w:ascii="DaxCondensed-Regular" w:eastAsiaTheme="minorHAnsi" w:hAnsi="DaxCondensed-Regular" w:cs="DaxCondensed-Regular"/>
        <w:noProof/>
        <w:color w:val="000002"/>
      </w:rPr>
      <w:drawing>
        <wp:anchor distT="0" distB="0" distL="114300" distR="114300" simplePos="0" relativeHeight="251659264" behindDoc="1" locked="0" layoutInCell="1" allowOverlap="1" wp14:anchorId="1C414C71" wp14:editId="206CBE36">
          <wp:simplePos x="0" y="0"/>
          <wp:positionH relativeFrom="page">
            <wp:align>right</wp:align>
          </wp:positionH>
          <wp:positionV relativeFrom="paragraph">
            <wp:posOffset>-445540</wp:posOffset>
          </wp:positionV>
          <wp:extent cx="7572375" cy="971550"/>
          <wp:effectExtent l="0" t="0" r="9525" b="0"/>
          <wp:wrapNone/>
          <wp:docPr id="9" name="Imagem 9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9B722C1" w14:textId="7A9E2C20" w:rsidR="00316651" w:rsidRPr="00B66000" w:rsidRDefault="00316651" w:rsidP="00B6600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F30C7"/>
    <w:multiLevelType w:val="hybridMultilevel"/>
    <w:tmpl w:val="C7D01DA4"/>
    <w:lvl w:ilvl="0" w:tplc="E19CDBF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A2A23"/>
    <w:multiLevelType w:val="hybridMultilevel"/>
    <w:tmpl w:val="2B408136"/>
    <w:lvl w:ilvl="0" w:tplc="166A40F4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C2D41"/>
    <w:multiLevelType w:val="hybridMultilevel"/>
    <w:tmpl w:val="916E904E"/>
    <w:lvl w:ilvl="0" w:tplc="72AA3D2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C5031"/>
    <w:multiLevelType w:val="hybridMultilevel"/>
    <w:tmpl w:val="6F28AD34"/>
    <w:lvl w:ilvl="0" w:tplc="3BFA701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01A14"/>
    <w:multiLevelType w:val="hybridMultilevel"/>
    <w:tmpl w:val="16A86D9E"/>
    <w:lvl w:ilvl="0" w:tplc="DCFEA9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DD0362"/>
    <w:multiLevelType w:val="hybridMultilevel"/>
    <w:tmpl w:val="0E38F6EC"/>
    <w:lvl w:ilvl="0" w:tplc="0B5AF6F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7E21B8"/>
    <w:multiLevelType w:val="hybridMultilevel"/>
    <w:tmpl w:val="5F8847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BB42A1"/>
    <w:multiLevelType w:val="hybridMultilevel"/>
    <w:tmpl w:val="BE50A0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D93B64"/>
    <w:multiLevelType w:val="multilevel"/>
    <w:tmpl w:val="3D52CD76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17E31347"/>
    <w:multiLevelType w:val="hybridMultilevel"/>
    <w:tmpl w:val="6F28AD34"/>
    <w:lvl w:ilvl="0" w:tplc="3BFA701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014FD0"/>
    <w:multiLevelType w:val="hybridMultilevel"/>
    <w:tmpl w:val="3D72C278"/>
    <w:lvl w:ilvl="0" w:tplc="25FA6F1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1B52EA"/>
    <w:multiLevelType w:val="multilevel"/>
    <w:tmpl w:val="5838F05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2" w15:restartNumberingAfterBreak="0">
    <w:nsid w:val="1D642F0A"/>
    <w:multiLevelType w:val="hybridMultilevel"/>
    <w:tmpl w:val="D180D09E"/>
    <w:lvl w:ilvl="0" w:tplc="C82A77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D437A3"/>
    <w:multiLevelType w:val="multilevel"/>
    <w:tmpl w:val="5FAA5DE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21ED480A"/>
    <w:multiLevelType w:val="multilevel"/>
    <w:tmpl w:val="9C866D5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color w:val="000000" w:themeColor="text1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  <w:color w:val="000000" w:themeColor="text1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b w:val="0"/>
        <w:color w:val="000000" w:themeColor="text1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  <w:color w:val="000000" w:themeColor="text1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b w:val="0"/>
        <w:color w:val="000000" w:themeColor="text1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  <w:color w:val="000000" w:themeColor="text1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 w:val="0"/>
        <w:color w:val="000000" w:themeColor="text1"/>
      </w:rPr>
    </w:lvl>
  </w:abstractNum>
  <w:abstractNum w:abstractNumId="15" w15:restartNumberingAfterBreak="0">
    <w:nsid w:val="230534B8"/>
    <w:multiLevelType w:val="hybridMultilevel"/>
    <w:tmpl w:val="26E45778"/>
    <w:lvl w:ilvl="0" w:tplc="FBB60BF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105398"/>
    <w:multiLevelType w:val="multilevel"/>
    <w:tmpl w:val="891677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7" w15:restartNumberingAfterBreak="0">
    <w:nsid w:val="2AD020FF"/>
    <w:multiLevelType w:val="multilevel"/>
    <w:tmpl w:val="05B694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C172321"/>
    <w:multiLevelType w:val="hybridMultilevel"/>
    <w:tmpl w:val="7E726012"/>
    <w:lvl w:ilvl="0" w:tplc="F8F69652">
      <w:start w:val="1"/>
      <w:numFmt w:val="decimalZero"/>
      <w:lvlText w:val="%1."/>
      <w:lvlJc w:val="left"/>
      <w:pPr>
        <w:ind w:left="78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30904709"/>
    <w:multiLevelType w:val="hybridMultilevel"/>
    <w:tmpl w:val="BCE429E6"/>
    <w:lvl w:ilvl="0" w:tplc="E9DACE36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C34D6D"/>
    <w:multiLevelType w:val="hybridMultilevel"/>
    <w:tmpl w:val="F1D636C8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2E577E"/>
    <w:multiLevelType w:val="hybridMultilevel"/>
    <w:tmpl w:val="783E568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701F97"/>
    <w:multiLevelType w:val="hybridMultilevel"/>
    <w:tmpl w:val="9BA23922"/>
    <w:lvl w:ilvl="0" w:tplc="CC42A216">
      <w:start w:val="6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495451"/>
    <w:multiLevelType w:val="hybridMultilevel"/>
    <w:tmpl w:val="88A0E852"/>
    <w:lvl w:ilvl="0" w:tplc="59743A42">
      <w:start w:val="11"/>
      <w:numFmt w:val="bullet"/>
      <w:lvlText w:val=""/>
      <w:lvlJc w:val="left"/>
      <w:pPr>
        <w:ind w:left="720" w:hanging="360"/>
      </w:pPr>
      <w:rPr>
        <w:rFonts w:ascii="Symbol" w:eastAsia="Calibri" w:hAnsi="Symbol" w:cstheme="maj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7C202A"/>
    <w:multiLevelType w:val="multilevel"/>
    <w:tmpl w:val="891677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5" w15:restartNumberingAfterBreak="0">
    <w:nsid w:val="422C65FF"/>
    <w:multiLevelType w:val="hybridMultilevel"/>
    <w:tmpl w:val="3C50584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4B7CA4"/>
    <w:multiLevelType w:val="multilevel"/>
    <w:tmpl w:val="CB923690"/>
    <w:lvl w:ilvl="0">
      <w:start w:val="3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7" w15:restartNumberingAfterBreak="0">
    <w:nsid w:val="431E2326"/>
    <w:multiLevelType w:val="hybridMultilevel"/>
    <w:tmpl w:val="F1D636C8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4B0A16"/>
    <w:multiLevelType w:val="hybridMultilevel"/>
    <w:tmpl w:val="15220776"/>
    <w:lvl w:ilvl="0" w:tplc="8A405BC0">
      <w:start w:val="1"/>
      <w:numFmt w:val="upperRoman"/>
      <w:lvlText w:val="%1."/>
      <w:lvlJc w:val="left"/>
      <w:pPr>
        <w:ind w:left="644" w:hanging="360"/>
      </w:pPr>
      <w:rPr>
        <w:rFonts w:hint="default"/>
        <w:b w:val="0"/>
        <w:color w:val="000000" w:themeColor="text1"/>
      </w:rPr>
    </w:lvl>
    <w:lvl w:ilvl="1" w:tplc="31AAB2A6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C027A0"/>
    <w:multiLevelType w:val="hybridMultilevel"/>
    <w:tmpl w:val="50F2B69A"/>
    <w:lvl w:ilvl="0" w:tplc="E9DACE36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1754AC"/>
    <w:multiLevelType w:val="multilevel"/>
    <w:tmpl w:val="4EC8C686"/>
    <w:lvl w:ilvl="0">
      <w:start w:val="3"/>
      <w:numFmt w:val="decimal"/>
      <w:lvlText w:val="%1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1" w15:restartNumberingAfterBreak="0">
    <w:nsid w:val="4CBE5060"/>
    <w:multiLevelType w:val="hybridMultilevel"/>
    <w:tmpl w:val="510EF8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C4761C"/>
    <w:multiLevelType w:val="hybridMultilevel"/>
    <w:tmpl w:val="6F28AD34"/>
    <w:lvl w:ilvl="0" w:tplc="3BFA701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492893"/>
    <w:multiLevelType w:val="multilevel"/>
    <w:tmpl w:val="891677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4" w15:restartNumberingAfterBreak="0">
    <w:nsid w:val="603B081B"/>
    <w:multiLevelType w:val="multilevel"/>
    <w:tmpl w:val="5F8C0BBE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5" w15:restartNumberingAfterBreak="0">
    <w:nsid w:val="60C822AE"/>
    <w:multiLevelType w:val="hybridMultilevel"/>
    <w:tmpl w:val="57E6865A"/>
    <w:lvl w:ilvl="0" w:tplc="A356B5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024FE1"/>
    <w:multiLevelType w:val="hybridMultilevel"/>
    <w:tmpl w:val="B6068068"/>
    <w:lvl w:ilvl="0" w:tplc="0F883D3C">
      <w:start w:val="9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A278E3"/>
    <w:multiLevelType w:val="hybridMultilevel"/>
    <w:tmpl w:val="CC64C77A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4C5BFB"/>
    <w:multiLevelType w:val="hybridMultilevel"/>
    <w:tmpl w:val="5AE450D8"/>
    <w:lvl w:ilvl="0" w:tplc="BB02E8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E8426D"/>
    <w:multiLevelType w:val="hybridMultilevel"/>
    <w:tmpl w:val="49B40244"/>
    <w:lvl w:ilvl="0" w:tplc="F760A396">
      <w:start w:val="1"/>
      <w:numFmt w:val="low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29486F"/>
    <w:multiLevelType w:val="hybridMultilevel"/>
    <w:tmpl w:val="31F03540"/>
    <w:lvl w:ilvl="0" w:tplc="33521F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5432BD"/>
    <w:multiLevelType w:val="multilevel"/>
    <w:tmpl w:val="973C7D8A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42" w15:restartNumberingAfterBreak="0">
    <w:nsid w:val="6FAA1ACB"/>
    <w:multiLevelType w:val="multilevel"/>
    <w:tmpl w:val="891677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3" w15:restartNumberingAfterBreak="0">
    <w:nsid w:val="700248DA"/>
    <w:multiLevelType w:val="multilevel"/>
    <w:tmpl w:val="973C7D8A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44" w15:restartNumberingAfterBreak="0">
    <w:nsid w:val="796325D0"/>
    <w:multiLevelType w:val="hybridMultilevel"/>
    <w:tmpl w:val="7A36F0F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54663B"/>
    <w:multiLevelType w:val="hybridMultilevel"/>
    <w:tmpl w:val="233AE5C8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F87776"/>
    <w:multiLevelType w:val="hybridMultilevel"/>
    <w:tmpl w:val="51A6BC24"/>
    <w:lvl w:ilvl="0" w:tplc="187A87FC">
      <w:start w:val="11"/>
      <w:numFmt w:val="bullet"/>
      <w:lvlText w:val=""/>
      <w:lvlJc w:val="left"/>
      <w:pPr>
        <w:ind w:left="720" w:hanging="360"/>
      </w:pPr>
      <w:rPr>
        <w:rFonts w:ascii="Symbol" w:eastAsia="Calibri" w:hAnsi="Symbol" w:cstheme="maj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26"/>
  </w:num>
  <w:num w:numId="3">
    <w:abstractNumId w:val="34"/>
  </w:num>
  <w:num w:numId="4">
    <w:abstractNumId w:val="25"/>
  </w:num>
  <w:num w:numId="5">
    <w:abstractNumId w:val="30"/>
  </w:num>
  <w:num w:numId="6">
    <w:abstractNumId w:val="15"/>
  </w:num>
  <w:num w:numId="7">
    <w:abstractNumId w:val="43"/>
  </w:num>
  <w:num w:numId="8">
    <w:abstractNumId w:val="17"/>
  </w:num>
  <w:num w:numId="9">
    <w:abstractNumId w:val="13"/>
  </w:num>
  <w:num w:numId="10">
    <w:abstractNumId w:val="20"/>
  </w:num>
  <w:num w:numId="11">
    <w:abstractNumId w:val="1"/>
  </w:num>
  <w:num w:numId="12">
    <w:abstractNumId w:val="36"/>
  </w:num>
  <w:num w:numId="13">
    <w:abstractNumId w:val="27"/>
  </w:num>
  <w:num w:numId="14">
    <w:abstractNumId w:val="10"/>
  </w:num>
  <w:num w:numId="15">
    <w:abstractNumId w:val="0"/>
  </w:num>
  <w:num w:numId="16">
    <w:abstractNumId w:val="37"/>
  </w:num>
  <w:num w:numId="17">
    <w:abstractNumId w:val="45"/>
  </w:num>
  <w:num w:numId="18">
    <w:abstractNumId w:val="2"/>
  </w:num>
  <w:num w:numId="19">
    <w:abstractNumId w:val="4"/>
  </w:num>
  <w:num w:numId="20">
    <w:abstractNumId w:val="7"/>
  </w:num>
  <w:num w:numId="21">
    <w:abstractNumId w:val="5"/>
  </w:num>
  <w:num w:numId="22">
    <w:abstractNumId w:val="29"/>
  </w:num>
  <w:num w:numId="23">
    <w:abstractNumId w:val="19"/>
  </w:num>
  <w:num w:numId="24">
    <w:abstractNumId w:val="40"/>
  </w:num>
  <w:num w:numId="25">
    <w:abstractNumId w:val="14"/>
  </w:num>
  <w:num w:numId="26">
    <w:abstractNumId w:val="44"/>
  </w:num>
  <w:num w:numId="27">
    <w:abstractNumId w:val="12"/>
  </w:num>
  <w:num w:numId="28">
    <w:abstractNumId w:val="32"/>
  </w:num>
  <w:num w:numId="29">
    <w:abstractNumId w:val="39"/>
  </w:num>
  <w:num w:numId="30">
    <w:abstractNumId w:val="21"/>
  </w:num>
  <w:num w:numId="31">
    <w:abstractNumId w:val="31"/>
  </w:num>
  <w:num w:numId="32">
    <w:abstractNumId w:val="28"/>
  </w:num>
  <w:num w:numId="33">
    <w:abstractNumId w:val="3"/>
  </w:num>
  <w:num w:numId="34">
    <w:abstractNumId w:val="23"/>
  </w:num>
  <w:num w:numId="35">
    <w:abstractNumId w:val="46"/>
  </w:num>
  <w:num w:numId="36">
    <w:abstractNumId w:val="18"/>
  </w:num>
  <w:num w:numId="37">
    <w:abstractNumId w:val="22"/>
  </w:num>
  <w:num w:numId="38">
    <w:abstractNumId w:val="9"/>
  </w:num>
  <w:num w:numId="39">
    <w:abstractNumId w:val="24"/>
  </w:num>
  <w:num w:numId="40">
    <w:abstractNumId w:val="8"/>
  </w:num>
  <w:num w:numId="41">
    <w:abstractNumId w:val="16"/>
  </w:num>
  <w:num w:numId="42">
    <w:abstractNumId w:val="33"/>
  </w:num>
  <w:num w:numId="43">
    <w:abstractNumId w:val="42"/>
  </w:num>
  <w:num w:numId="44">
    <w:abstractNumId w:val="11"/>
  </w:num>
  <w:num w:numId="45">
    <w:abstractNumId w:val="6"/>
  </w:num>
  <w:num w:numId="46">
    <w:abstractNumId w:val="35"/>
  </w:num>
  <w:num w:numId="47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D02"/>
    <w:rsid w:val="00002C53"/>
    <w:rsid w:val="000167A5"/>
    <w:rsid w:val="00017220"/>
    <w:rsid w:val="00021023"/>
    <w:rsid w:val="000250B4"/>
    <w:rsid w:val="00034358"/>
    <w:rsid w:val="000354D3"/>
    <w:rsid w:val="00036911"/>
    <w:rsid w:val="000475D1"/>
    <w:rsid w:val="000522DF"/>
    <w:rsid w:val="00053736"/>
    <w:rsid w:val="00055652"/>
    <w:rsid w:val="000603BA"/>
    <w:rsid w:val="00067CB9"/>
    <w:rsid w:val="00072C5C"/>
    <w:rsid w:val="00080BDD"/>
    <w:rsid w:val="00084D62"/>
    <w:rsid w:val="00086445"/>
    <w:rsid w:val="000956C2"/>
    <w:rsid w:val="000A1078"/>
    <w:rsid w:val="000A1C3C"/>
    <w:rsid w:val="000A4A6D"/>
    <w:rsid w:val="000A76F7"/>
    <w:rsid w:val="000B1FC9"/>
    <w:rsid w:val="000B65B8"/>
    <w:rsid w:val="000B72CF"/>
    <w:rsid w:val="000C1226"/>
    <w:rsid w:val="000C1DCA"/>
    <w:rsid w:val="000C25DE"/>
    <w:rsid w:val="000C4716"/>
    <w:rsid w:val="000C69A8"/>
    <w:rsid w:val="000C7003"/>
    <w:rsid w:val="000D1122"/>
    <w:rsid w:val="000D3434"/>
    <w:rsid w:val="000D49FC"/>
    <w:rsid w:val="000D7B1B"/>
    <w:rsid w:val="000F54EE"/>
    <w:rsid w:val="000F553C"/>
    <w:rsid w:val="000F5678"/>
    <w:rsid w:val="00103135"/>
    <w:rsid w:val="00104590"/>
    <w:rsid w:val="00110C5F"/>
    <w:rsid w:val="00121BC3"/>
    <w:rsid w:val="001235E4"/>
    <w:rsid w:val="001244FE"/>
    <w:rsid w:val="00126E8E"/>
    <w:rsid w:val="00130F56"/>
    <w:rsid w:val="00131BAD"/>
    <w:rsid w:val="001357B4"/>
    <w:rsid w:val="00136F75"/>
    <w:rsid w:val="00144A6E"/>
    <w:rsid w:val="001542CE"/>
    <w:rsid w:val="00167CE5"/>
    <w:rsid w:val="00170C88"/>
    <w:rsid w:val="00177474"/>
    <w:rsid w:val="0018369C"/>
    <w:rsid w:val="001902D1"/>
    <w:rsid w:val="001A5DC7"/>
    <w:rsid w:val="001A62AD"/>
    <w:rsid w:val="001B01DA"/>
    <w:rsid w:val="001B02BC"/>
    <w:rsid w:val="001B153A"/>
    <w:rsid w:val="001B1C4D"/>
    <w:rsid w:val="001D7618"/>
    <w:rsid w:val="001E2BD6"/>
    <w:rsid w:val="001E4C96"/>
    <w:rsid w:val="001E4E74"/>
    <w:rsid w:val="001E7EB4"/>
    <w:rsid w:val="001F037F"/>
    <w:rsid w:val="001F0443"/>
    <w:rsid w:val="001F1E70"/>
    <w:rsid w:val="001F3B79"/>
    <w:rsid w:val="001F700D"/>
    <w:rsid w:val="00200FBA"/>
    <w:rsid w:val="002011C9"/>
    <w:rsid w:val="00201715"/>
    <w:rsid w:val="00204999"/>
    <w:rsid w:val="00213C6D"/>
    <w:rsid w:val="00216E29"/>
    <w:rsid w:val="00221D86"/>
    <w:rsid w:val="002221A2"/>
    <w:rsid w:val="002242F2"/>
    <w:rsid w:val="0023795C"/>
    <w:rsid w:val="00252E36"/>
    <w:rsid w:val="00257127"/>
    <w:rsid w:val="00261B13"/>
    <w:rsid w:val="002635DF"/>
    <w:rsid w:val="00264D06"/>
    <w:rsid w:val="00267E6D"/>
    <w:rsid w:val="00270C63"/>
    <w:rsid w:val="00280C8D"/>
    <w:rsid w:val="002825C4"/>
    <w:rsid w:val="00284C19"/>
    <w:rsid w:val="00285917"/>
    <w:rsid w:val="002909B0"/>
    <w:rsid w:val="00296FAE"/>
    <w:rsid w:val="002A0220"/>
    <w:rsid w:val="002A1671"/>
    <w:rsid w:val="002A26F9"/>
    <w:rsid w:val="002A2CDE"/>
    <w:rsid w:val="002B1F29"/>
    <w:rsid w:val="002B432E"/>
    <w:rsid w:val="002B61F0"/>
    <w:rsid w:val="002D00ED"/>
    <w:rsid w:val="002D4DF2"/>
    <w:rsid w:val="002D5BCD"/>
    <w:rsid w:val="002E4351"/>
    <w:rsid w:val="002F22F2"/>
    <w:rsid w:val="00300719"/>
    <w:rsid w:val="00301865"/>
    <w:rsid w:val="0030737F"/>
    <w:rsid w:val="00307D67"/>
    <w:rsid w:val="003113D5"/>
    <w:rsid w:val="00316651"/>
    <w:rsid w:val="00326639"/>
    <w:rsid w:val="003325B6"/>
    <w:rsid w:val="00333D72"/>
    <w:rsid w:val="003347D3"/>
    <w:rsid w:val="00335BFC"/>
    <w:rsid w:val="00340FB7"/>
    <w:rsid w:val="003430B0"/>
    <w:rsid w:val="00345A58"/>
    <w:rsid w:val="00345A9B"/>
    <w:rsid w:val="00350BC6"/>
    <w:rsid w:val="00365996"/>
    <w:rsid w:val="00365BD7"/>
    <w:rsid w:val="00365F4D"/>
    <w:rsid w:val="00367927"/>
    <w:rsid w:val="00376E9D"/>
    <w:rsid w:val="0038134B"/>
    <w:rsid w:val="0038334E"/>
    <w:rsid w:val="00393BF0"/>
    <w:rsid w:val="003A22A5"/>
    <w:rsid w:val="003A55F3"/>
    <w:rsid w:val="003B26F7"/>
    <w:rsid w:val="003C0FA7"/>
    <w:rsid w:val="003C3FA3"/>
    <w:rsid w:val="003C4037"/>
    <w:rsid w:val="003C7D7B"/>
    <w:rsid w:val="003D07E4"/>
    <w:rsid w:val="003D58A2"/>
    <w:rsid w:val="003D5A13"/>
    <w:rsid w:val="003D6043"/>
    <w:rsid w:val="003D68A0"/>
    <w:rsid w:val="003E3F5B"/>
    <w:rsid w:val="003E6DA2"/>
    <w:rsid w:val="003F1687"/>
    <w:rsid w:val="003F2180"/>
    <w:rsid w:val="003F5877"/>
    <w:rsid w:val="003F64E0"/>
    <w:rsid w:val="00404468"/>
    <w:rsid w:val="00405C60"/>
    <w:rsid w:val="00407B68"/>
    <w:rsid w:val="00412F5F"/>
    <w:rsid w:val="00421D31"/>
    <w:rsid w:val="00423FEB"/>
    <w:rsid w:val="00457451"/>
    <w:rsid w:val="00464E51"/>
    <w:rsid w:val="00465745"/>
    <w:rsid w:val="00470513"/>
    <w:rsid w:val="0047083B"/>
    <w:rsid w:val="00475CCC"/>
    <w:rsid w:val="004843CB"/>
    <w:rsid w:val="0048624B"/>
    <w:rsid w:val="004903D6"/>
    <w:rsid w:val="0049086F"/>
    <w:rsid w:val="00491948"/>
    <w:rsid w:val="00492DF6"/>
    <w:rsid w:val="00497864"/>
    <w:rsid w:val="004A0428"/>
    <w:rsid w:val="004B20FF"/>
    <w:rsid w:val="004B294C"/>
    <w:rsid w:val="004B2DC5"/>
    <w:rsid w:val="004B6A5D"/>
    <w:rsid w:val="004C15EA"/>
    <w:rsid w:val="004C21C9"/>
    <w:rsid w:val="004C486F"/>
    <w:rsid w:val="004C7F2E"/>
    <w:rsid w:val="004D2BE2"/>
    <w:rsid w:val="004D3DFF"/>
    <w:rsid w:val="004D5311"/>
    <w:rsid w:val="004E17A2"/>
    <w:rsid w:val="004E1C71"/>
    <w:rsid w:val="004E36E5"/>
    <w:rsid w:val="004F219C"/>
    <w:rsid w:val="004F4365"/>
    <w:rsid w:val="00505175"/>
    <w:rsid w:val="0050524A"/>
    <w:rsid w:val="00513E09"/>
    <w:rsid w:val="00526454"/>
    <w:rsid w:val="00531510"/>
    <w:rsid w:val="00531681"/>
    <w:rsid w:val="00540B82"/>
    <w:rsid w:val="00543EF6"/>
    <w:rsid w:val="00545F6F"/>
    <w:rsid w:val="00554D02"/>
    <w:rsid w:val="0055771D"/>
    <w:rsid w:val="00557AA3"/>
    <w:rsid w:val="00563B60"/>
    <w:rsid w:val="0056582F"/>
    <w:rsid w:val="00581725"/>
    <w:rsid w:val="00582BAE"/>
    <w:rsid w:val="00585543"/>
    <w:rsid w:val="00585877"/>
    <w:rsid w:val="0059486E"/>
    <w:rsid w:val="00594DA0"/>
    <w:rsid w:val="005A2824"/>
    <w:rsid w:val="005A5848"/>
    <w:rsid w:val="005B0E3F"/>
    <w:rsid w:val="005B252D"/>
    <w:rsid w:val="005B3AEC"/>
    <w:rsid w:val="005C24D7"/>
    <w:rsid w:val="005C26CC"/>
    <w:rsid w:val="005C2C0D"/>
    <w:rsid w:val="005C7AE1"/>
    <w:rsid w:val="005E363B"/>
    <w:rsid w:val="005E63E2"/>
    <w:rsid w:val="005E67C7"/>
    <w:rsid w:val="005E6A68"/>
    <w:rsid w:val="005F5502"/>
    <w:rsid w:val="0060052F"/>
    <w:rsid w:val="00606B03"/>
    <w:rsid w:val="00606CCB"/>
    <w:rsid w:val="00607E9B"/>
    <w:rsid w:val="00610E36"/>
    <w:rsid w:val="0061200D"/>
    <w:rsid w:val="00623384"/>
    <w:rsid w:val="00633834"/>
    <w:rsid w:val="006348F5"/>
    <w:rsid w:val="006405EB"/>
    <w:rsid w:val="00640BE3"/>
    <w:rsid w:val="00641B8B"/>
    <w:rsid w:val="00642A05"/>
    <w:rsid w:val="006532C5"/>
    <w:rsid w:val="006611E3"/>
    <w:rsid w:val="006732DF"/>
    <w:rsid w:val="00676304"/>
    <w:rsid w:val="00676985"/>
    <w:rsid w:val="00683ECA"/>
    <w:rsid w:val="00685B94"/>
    <w:rsid w:val="00686A36"/>
    <w:rsid w:val="00686F61"/>
    <w:rsid w:val="006916CC"/>
    <w:rsid w:val="00694E01"/>
    <w:rsid w:val="006977EA"/>
    <w:rsid w:val="006A179C"/>
    <w:rsid w:val="006A3354"/>
    <w:rsid w:val="006A41D4"/>
    <w:rsid w:val="006A7BC1"/>
    <w:rsid w:val="006C3CDC"/>
    <w:rsid w:val="006C42BD"/>
    <w:rsid w:val="006E4540"/>
    <w:rsid w:val="006E4EB5"/>
    <w:rsid w:val="006E6F2A"/>
    <w:rsid w:val="006E7AB6"/>
    <w:rsid w:val="006E7FBB"/>
    <w:rsid w:val="0070058F"/>
    <w:rsid w:val="0070468C"/>
    <w:rsid w:val="00705D1E"/>
    <w:rsid w:val="00715D79"/>
    <w:rsid w:val="00721F28"/>
    <w:rsid w:val="007242FF"/>
    <w:rsid w:val="00730591"/>
    <w:rsid w:val="007318FD"/>
    <w:rsid w:val="00731913"/>
    <w:rsid w:val="00734402"/>
    <w:rsid w:val="00735893"/>
    <w:rsid w:val="00740F19"/>
    <w:rsid w:val="007410B4"/>
    <w:rsid w:val="00744E5E"/>
    <w:rsid w:val="00752369"/>
    <w:rsid w:val="00752E3A"/>
    <w:rsid w:val="00767524"/>
    <w:rsid w:val="00772FD0"/>
    <w:rsid w:val="00774039"/>
    <w:rsid w:val="00774E77"/>
    <w:rsid w:val="0079241D"/>
    <w:rsid w:val="00796101"/>
    <w:rsid w:val="00796AC5"/>
    <w:rsid w:val="00796F6C"/>
    <w:rsid w:val="007A011D"/>
    <w:rsid w:val="007A4C70"/>
    <w:rsid w:val="007B5E6D"/>
    <w:rsid w:val="007B7EF7"/>
    <w:rsid w:val="007C5228"/>
    <w:rsid w:val="007D5713"/>
    <w:rsid w:val="007E22B8"/>
    <w:rsid w:val="007F100C"/>
    <w:rsid w:val="007F1DD6"/>
    <w:rsid w:val="007F27A3"/>
    <w:rsid w:val="007F4A28"/>
    <w:rsid w:val="007F5EE4"/>
    <w:rsid w:val="00800FCD"/>
    <w:rsid w:val="0080551B"/>
    <w:rsid w:val="00806275"/>
    <w:rsid w:val="00807BE6"/>
    <w:rsid w:val="00813B1C"/>
    <w:rsid w:val="008141AD"/>
    <w:rsid w:val="00814F83"/>
    <w:rsid w:val="008156A5"/>
    <w:rsid w:val="00821C04"/>
    <w:rsid w:val="00823F91"/>
    <w:rsid w:val="008252C9"/>
    <w:rsid w:val="00827712"/>
    <w:rsid w:val="0083202D"/>
    <w:rsid w:val="008328C8"/>
    <w:rsid w:val="008331DD"/>
    <w:rsid w:val="00833793"/>
    <w:rsid w:val="00840145"/>
    <w:rsid w:val="00856728"/>
    <w:rsid w:val="008605C8"/>
    <w:rsid w:val="00870FB0"/>
    <w:rsid w:val="0087179B"/>
    <w:rsid w:val="00873D10"/>
    <w:rsid w:val="00873D1D"/>
    <w:rsid w:val="00876AC9"/>
    <w:rsid w:val="008809F8"/>
    <w:rsid w:val="00881CEA"/>
    <w:rsid w:val="00883A82"/>
    <w:rsid w:val="00885EA6"/>
    <w:rsid w:val="00892BB2"/>
    <w:rsid w:val="00893C2E"/>
    <w:rsid w:val="0089468D"/>
    <w:rsid w:val="008951EC"/>
    <w:rsid w:val="008A03FF"/>
    <w:rsid w:val="008A6E7C"/>
    <w:rsid w:val="008D5104"/>
    <w:rsid w:val="008D7031"/>
    <w:rsid w:val="008E34DC"/>
    <w:rsid w:val="008F3FA1"/>
    <w:rsid w:val="0090609F"/>
    <w:rsid w:val="00907368"/>
    <w:rsid w:val="009110B6"/>
    <w:rsid w:val="009142EE"/>
    <w:rsid w:val="00914BF7"/>
    <w:rsid w:val="00914CF2"/>
    <w:rsid w:val="00921D8C"/>
    <w:rsid w:val="0092700E"/>
    <w:rsid w:val="009306C7"/>
    <w:rsid w:val="00935825"/>
    <w:rsid w:val="00937339"/>
    <w:rsid w:val="00941E17"/>
    <w:rsid w:val="00941EF9"/>
    <w:rsid w:val="00944FA3"/>
    <w:rsid w:val="00946D63"/>
    <w:rsid w:val="009549C7"/>
    <w:rsid w:val="009662E5"/>
    <w:rsid w:val="00970810"/>
    <w:rsid w:val="009757B7"/>
    <w:rsid w:val="009765BD"/>
    <w:rsid w:val="00985BB1"/>
    <w:rsid w:val="0099236A"/>
    <w:rsid w:val="00996C89"/>
    <w:rsid w:val="009A11D7"/>
    <w:rsid w:val="009A26C4"/>
    <w:rsid w:val="009A4E83"/>
    <w:rsid w:val="009A7A66"/>
    <w:rsid w:val="009B3975"/>
    <w:rsid w:val="009B3EFE"/>
    <w:rsid w:val="009B50F8"/>
    <w:rsid w:val="009C4948"/>
    <w:rsid w:val="009D01A2"/>
    <w:rsid w:val="009D01E9"/>
    <w:rsid w:val="009D5F2F"/>
    <w:rsid w:val="009D7E5C"/>
    <w:rsid w:val="009E1831"/>
    <w:rsid w:val="009E1A6D"/>
    <w:rsid w:val="009E5D05"/>
    <w:rsid w:val="009F4AE6"/>
    <w:rsid w:val="009F4FF3"/>
    <w:rsid w:val="009F55A3"/>
    <w:rsid w:val="009F7F7E"/>
    <w:rsid w:val="00A0137C"/>
    <w:rsid w:val="00A134C9"/>
    <w:rsid w:val="00A1421A"/>
    <w:rsid w:val="00A3105C"/>
    <w:rsid w:val="00A4166B"/>
    <w:rsid w:val="00A428B8"/>
    <w:rsid w:val="00A42F20"/>
    <w:rsid w:val="00A436C6"/>
    <w:rsid w:val="00A4680A"/>
    <w:rsid w:val="00A46DB0"/>
    <w:rsid w:val="00A53BB4"/>
    <w:rsid w:val="00A5619E"/>
    <w:rsid w:val="00A56DCE"/>
    <w:rsid w:val="00A5787A"/>
    <w:rsid w:val="00A57BD4"/>
    <w:rsid w:val="00A6342F"/>
    <w:rsid w:val="00A66283"/>
    <w:rsid w:val="00A70445"/>
    <w:rsid w:val="00A75FF2"/>
    <w:rsid w:val="00A77AEC"/>
    <w:rsid w:val="00A81169"/>
    <w:rsid w:val="00A81EC1"/>
    <w:rsid w:val="00A864D7"/>
    <w:rsid w:val="00A87A9C"/>
    <w:rsid w:val="00A95146"/>
    <w:rsid w:val="00AA4CB9"/>
    <w:rsid w:val="00AB2A1A"/>
    <w:rsid w:val="00AB6E6A"/>
    <w:rsid w:val="00AB7A47"/>
    <w:rsid w:val="00AD2EBB"/>
    <w:rsid w:val="00AD7026"/>
    <w:rsid w:val="00AD7BBB"/>
    <w:rsid w:val="00AE286D"/>
    <w:rsid w:val="00AE2A14"/>
    <w:rsid w:val="00AE2AE8"/>
    <w:rsid w:val="00AE30DB"/>
    <w:rsid w:val="00AE427F"/>
    <w:rsid w:val="00AE5052"/>
    <w:rsid w:val="00AE5D3E"/>
    <w:rsid w:val="00AE7904"/>
    <w:rsid w:val="00AF37F5"/>
    <w:rsid w:val="00AF6276"/>
    <w:rsid w:val="00AF6A62"/>
    <w:rsid w:val="00B00C59"/>
    <w:rsid w:val="00B01F72"/>
    <w:rsid w:val="00B142C1"/>
    <w:rsid w:val="00B15271"/>
    <w:rsid w:val="00B21E79"/>
    <w:rsid w:val="00B3195E"/>
    <w:rsid w:val="00B34002"/>
    <w:rsid w:val="00B369D9"/>
    <w:rsid w:val="00B42391"/>
    <w:rsid w:val="00B4566B"/>
    <w:rsid w:val="00B45728"/>
    <w:rsid w:val="00B468A3"/>
    <w:rsid w:val="00B51787"/>
    <w:rsid w:val="00B52A56"/>
    <w:rsid w:val="00B53188"/>
    <w:rsid w:val="00B559C6"/>
    <w:rsid w:val="00B649CF"/>
    <w:rsid w:val="00B66000"/>
    <w:rsid w:val="00B678EA"/>
    <w:rsid w:val="00B7072E"/>
    <w:rsid w:val="00B74968"/>
    <w:rsid w:val="00B74A26"/>
    <w:rsid w:val="00B84D0A"/>
    <w:rsid w:val="00B900E8"/>
    <w:rsid w:val="00B92EAF"/>
    <w:rsid w:val="00BA3C95"/>
    <w:rsid w:val="00BA692A"/>
    <w:rsid w:val="00BA742B"/>
    <w:rsid w:val="00BB1B8A"/>
    <w:rsid w:val="00BB506A"/>
    <w:rsid w:val="00BB684F"/>
    <w:rsid w:val="00BC049C"/>
    <w:rsid w:val="00BC48AE"/>
    <w:rsid w:val="00BC7D5E"/>
    <w:rsid w:val="00BD0329"/>
    <w:rsid w:val="00BE020F"/>
    <w:rsid w:val="00BE32B0"/>
    <w:rsid w:val="00BE460D"/>
    <w:rsid w:val="00BE7119"/>
    <w:rsid w:val="00C053C3"/>
    <w:rsid w:val="00C14ACC"/>
    <w:rsid w:val="00C14E45"/>
    <w:rsid w:val="00C16FC2"/>
    <w:rsid w:val="00C23CF5"/>
    <w:rsid w:val="00C27807"/>
    <w:rsid w:val="00C279A0"/>
    <w:rsid w:val="00C36C7E"/>
    <w:rsid w:val="00C41FFC"/>
    <w:rsid w:val="00C42493"/>
    <w:rsid w:val="00C433E2"/>
    <w:rsid w:val="00C51AA3"/>
    <w:rsid w:val="00C5565B"/>
    <w:rsid w:val="00C55C20"/>
    <w:rsid w:val="00C564AA"/>
    <w:rsid w:val="00C575E9"/>
    <w:rsid w:val="00C57CB5"/>
    <w:rsid w:val="00C63996"/>
    <w:rsid w:val="00C65FD2"/>
    <w:rsid w:val="00C86C78"/>
    <w:rsid w:val="00C916DA"/>
    <w:rsid w:val="00C958A3"/>
    <w:rsid w:val="00CA111B"/>
    <w:rsid w:val="00CA3EA5"/>
    <w:rsid w:val="00CD1CE3"/>
    <w:rsid w:val="00CD6EC3"/>
    <w:rsid w:val="00CE2FF4"/>
    <w:rsid w:val="00CE48C7"/>
    <w:rsid w:val="00CE5A02"/>
    <w:rsid w:val="00CE5BED"/>
    <w:rsid w:val="00CF1A7A"/>
    <w:rsid w:val="00CF2711"/>
    <w:rsid w:val="00CF43EA"/>
    <w:rsid w:val="00D0513D"/>
    <w:rsid w:val="00D11435"/>
    <w:rsid w:val="00D12820"/>
    <w:rsid w:val="00D17C81"/>
    <w:rsid w:val="00D21BCD"/>
    <w:rsid w:val="00D23AEE"/>
    <w:rsid w:val="00D24379"/>
    <w:rsid w:val="00D41068"/>
    <w:rsid w:val="00D47ADC"/>
    <w:rsid w:val="00D54E90"/>
    <w:rsid w:val="00D6118C"/>
    <w:rsid w:val="00D61627"/>
    <w:rsid w:val="00D64528"/>
    <w:rsid w:val="00D663C7"/>
    <w:rsid w:val="00D76A04"/>
    <w:rsid w:val="00D805C0"/>
    <w:rsid w:val="00D8263A"/>
    <w:rsid w:val="00D82C52"/>
    <w:rsid w:val="00D8691A"/>
    <w:rsid w:val="00D97D02"/>
    <w:rsid w:val="00DB04D0"/>
    <w:rsid w:val="00DB16F0"/>
    <w:rsid w:val="00DB2F3B"/>
    <w:rsid w:val="00DB3E02"/>
    <w:rsid w:val="00DC5B1D"/>
    <w:rsid w:val="00DC72A0"/>
    <w:rsid w:val="00DD0D50"/>
    <w:rsid w:val="00DD111B"/>
    <w:rsid w:val="00DD2753"/>
    <w:rsid w:val="00DD4673"/>
    <w:rsid w:val="00DE2A42"/>
    <w:rsid w:val="00DE2DB6"/>
    <w:rsid w:val="00DE51E9"/>
    <w:rsid w:val="00DF031E"/>
    <w:rsid w:val="00DF1EEE"/>
    <w:rsid w:val="00DF2FC5"/>
    <w:rsid w:val="00E00161"/>
    <w:rsid w:val="00E0038F"/>
    <w:rsid w:val="00E11CC2"/>
    <w:rsid w:val="00E13CBD"/>
    <w:rsid w:val="00E156EC"/>
    <w:rsid w:val="00E22C1C"/>
    <w:rsid w:val="00E26AA5"/>
    <w:rsid w:val="00E30D7A"/>
    <w:rsid w:val="00E325B3"/>
    <w:rsid w:val="00E34966"/>
    <w:rsid w:val="00E3795E"/>
    <w:rsid w:val="00E629DB"/>
    <w:rsid w:val="00E63770"/>
    <w:rsid w:val="00E6480A"/>
    <w:rsid w:val="00E8110F"/>
    <w:rsid w:val="00E82ADD"/>
    <w:rsid w:val="00E905F2"/>
    <w:rsid w:val="00E97894"/>
    <w:rsid w:val="00EA2D3C"/>
    <w:rsid w:val="00EB2B29"/>
    <w:rsid w:val="00EB38A4"/>
    <w:rsid w:val="00EB4AEC"/>
    <w:rsid w:val="00EB764F"/>
    <w:rsid w:val="00EC61A4"/>
    <w:rsid w:val="00ED11F0"/>
    <w:rsid w:val="00ED5DFE"/>
    <w:rsid w:val="00ED7684"/>
    <w:rsid w:val="00ED7735"/>
    <w:rsid w:val="00ED7D4C"/>
    <w:rsid w:val="00EE63F9"/>
    <w:rsid w:val="00EE77D6"/>
    <w:rsid w:val="00EF0703"/>
    <w:rsid w:val="00EF2B6F"/>
    <w:rsid w:val="00EF33CE"/>
    <w:rsid w:val="00EF517C"/>
    <w:rsid w:val="00EF65C2"/>
    <w:rsid w:val="00F038D8"/>
    <w:rsid w:val="00F05C35"/>
    <w:rsid w:val="00F0751D"/>
    <w:rsid w:val="00F11C34"/>
    <w:rsid w:val="00F11D76"/>
    <w:rsid w:val="00F17AAB"/>
    <w:rsid w:val="00F25AF7"/>
    <w:rsid w:val="00F26DED"/>
    <w:rsid w:val="00F34091"/>
    <w:rsid w:val="00F5373E"/>
    <w:rsid w:val="00F537A8"/>
    <w:rsid w:val="00F55A9B"/>
    <w:rsid w:val="00F66EDF"/>
    <w:rsid w:val="00F67DB0"/>
    <w:rsid w:val="00F7035E"/>
    <w:rsid w:val="00F7054E"/>
    <w:rsid w:val="00F7111A"/>
    <w:rsid w:val="00F7512E"/>
    <w:rsid w:val="00F77DD8"/>
    <w:rsid w:val="00F80009"/>
    <w:rsid w:val="00F8510B"/>
    <w:rsid w:val="00F92F29"/>
    <w:rsid w:val="00F94C40"/>
    <w:rsid w:val="00F96E73"/>
    <w:rsid w:val="00FA006C"/>
    <w:rsid w:val="00FA09DE"/>
    <w:rsid w:val="00FA1A1D"/>
    <w:rsid w:val="00FA3369"/>
    <w:rsid w:val="00FA4FED"/>
    <w:rsid w:val="00FA5051"/>
    <w:rsid w:val="00FC3FEC"/>
    <w:rsid w:val="00FC4EAA"/>
    <w:rsid w:val="00FC6F4A"/>
    <w:rsid w:val="00FD6F3C"/>
    <w:rsid w:val="00FF1BAC"/>
    <w:rsid w:val="00FF4F95"/>
    <w:rsid w:val="00FF6CAC"/>
    <w:rsid w:val="00FF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71776C61"/>
  <w15:docId w15:val="{BB7675C8-047A-42FF-B8EE-A21123A42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30" w:type="dxa"/>
        <w:right w:w="3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41EF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1EF9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1"/>
    <w:qFormat/>
    <w:rsid w:val="00C55C20"/>
    <w:pPr>
      <w:widowControl w:val="0"/>
      <w:autoSpaceDE w:val="0"/>
      <w:autoSpaceDN w:val="0"/>
      <w:jc w:val="left"/>
    </w:pPr>
    <w:rPr>
      <w:rFonts w:ascii="Verdana" w:eastAsia="Verdana" w:hAnsi="Verdana" w:cs="Verdana"/>
      <w:sz w:val="22"/>
      <w:szCs w:val="22"/>
      <w:lang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C55C20"/>
    <w:rPr>
      <w:rFonts w:ascii="Verdana" w:eastAsia="Verdana" w:hAnsi="Verdana" w:cs="Verdana"/>
      <w:sz w:val="22"/>
      <w:szCs w:val="22"/>
      <w:lang w:eastAsia="pt-PT" w:bidi="pt-PT"/>
    </w:rPr>
  </w:style>
  <w:style w:type="paragraph" w:styleId="PargrafodaLista">
    <w:name w:val="List Paragraph"/>
    <w:basedOn w:val="Normal"/>
    <w:uiPriority w:val="34"/>
    <w:qFormat/>
    <w:rsid w:val="00C55C20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D805C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805C0"/>
  </w:style>
  <w:style w:type="paragraph" w:styleId="Rodap">
    <w:name w:val="footer"/>
    <w:basedOn w:val="Normal"/>
    <w:link w:val="RodapChar"/>
    <w:uiPriority w:val="99"/>
    <w:unhideWhenUsed/>
    <w:rsid w:val="00D805C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805C0"/>
  </w:style>
  <w:style w:type="table" w:styleId="Tabelacomgrade">
    <w:name w:val="Table Grid"/>
    <w:basedOn w:val="Tabelanormal"/>
    <w:uiPriority w:val="59"/>
    <w:rsid w:val="00A42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110C5F"/>
    <w:rPr>
      <w:color w:val="0000FF"/>
      <w:u w:val="single"/>
    </w:rPr>
  </w:style>
  <w:style w:type="paragraph" w:styleId="Textodenotaderodap">
    <w:name w:val="footnote text"/>
    <w:aliases w:val="Char, Char"/>
    <w:basedOn w:val="Normal"/>
    <w:link w:val="TextodenotaderodapChar"/>
    <w:uiPriority w:val="99"/>
    <w:unhideWhenUsed/>
    <w:rsid w:val="00405C60"/>
    <w:pPr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denotaderodapChar">
    <w:name w:val="Texto de nota de rodapé Char"/>
    <w:aliases w:val="Char Char, Char Char"/>
    <w:basedOn w:val="Fontepargpadro"/>
    <w:link w:val="Textodenotaderodap"/>
    <w:uiPriority w:val="99"/>
    <w:rsid w:val="00405C60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Refdenotaderodap">
    <w:name w:val="footnote reference"/>
    <w:basedOn w:val="Fontepargpadro"/>
    <w:unhideWhenUsed/>
    <w:rsid w:val="00405C60"/>
    <w:rPr>
      <w:vertAlign w:val="superscript"/>
    </w:rPr>
  </w:style>
  <w:style w:type="paragraph" w:styleId="NormalWeb">
    <w:name w:val="Normal (Web)"/>
    <w:basedOn w:val="Normal"/>
    <w:uiPriority w:val="99"/>
    <w:unhideWhenUsed/>
    <w:qFormat/>
    <w:rsid w:val="003430B0"/>
    <w:pPr>
      <w:spacing w:beforeLines="1"/>
      <w:jc w:val="left"/>
    </w:pPr>
    <w:rPr>
      <w:rFonts w:ascii="Times" w:eastAsia="Cambria" w:hAnsi="Times" w:cs="Times New Roman"/>
      <w:sz w:val="20"/>
      <w:szCs w:val="20"/>
      <w:lang w:eastAsia="en-US"/>
    </w:rPr>
  </w:style>
  <w:style w:type="table" w:customStyle="1" w:styleId="TabeladeGrade1Clara1">
    <w:name w:val="Tabela de Grade 1 Clara1"/>
    <w:basedOn w:val="Tabelanormal"/>
    <w:uiPriority w:val="46"/>
    <w:rsid w:val="003430B0"/>
    <w:pPr>
      <w:jc w:val="left"/>
    </w:pPr>
    <w:rPr>
      <w:rFonts w:ascii="Cambria" w:eastAsia="Cambria" w:hAnsi="Cambria" w:cs="Times New Roman"/>
      <w:sz w:val="20"/>
      <w:szCs w:val="20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E26AA5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E26AA5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E26AA5"/>
    <w:rPr>
      <w:vertAlign w:val="superscript"/>
    </w:rPr>
  </w:style>
  <w:style w:type="table" w:customStyle="1" w:styleId="TabeladeGrade1Clara2">
    <w:name w:val="Tabela de Grade 1 Clara2"/>
    <w:basedOn w:val="Tabelanormal"/>
    <w:uiPriority w:val="46"/>
    <w:rsid w:val="00F80009"/>
    <w:pPr>
      <w:jc w:val="left"/>
    </w:pPr>
    <w:rPr>
      <w:rFonts w:ascii="Cambria" w:eastAsia="Cambria" w:hAnsi="Cambria" w:cs="Times New Roman"/>
      <w:sz w:val="20"/>
      <w:szCs w:val="20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SemEspaamento">
    <w:name w:val="No Spacing"/>
    <w:aliases w:val="CORPO USADO"/>
    <w:qFormat/>
    <w:rsid w:val="00CE5BED"/>
    <w:pPr>
      <w:jc w:val="left"/>
    </w:pPr>
    <w:rPr>
      <w:rFonts w:ascii="Cambria" w:eastAsia="Cambria" w:hAnsi="Cambria" w:cs="Times New Roman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A3105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3105C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3105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3105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3105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9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ABEE52-97A6-4D6E-A223-3F7A7F5F9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286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Luiz Antonio G. Rodrigues de Souza</dc:creator>
  <cp:lastModifiedBy>Carla Regina Dal Lago Valério</cp:lastModifiedBy>
  <cp:revision>40</cp:revision>
  <cp:lastPrinted>2022-08-05T20:38:00Z</cp:lastPrinted>
  <dcterms:created xsi:type="dcterms:W3CDTF">2020-06-26T19:56:00Z</dcterms:created>
  <dcterms:modified xsi:type="dcterms:W3CDTF">2022-08-05T20:38:00Z</dcterms:modified>
</cp:coreProperties>
</file>