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A967F" w14:textId="5C757F2B" w:rsidR="00203EE1" w:rsidRPr="005D1C75" w:rsidRDefault="00203EE1" w:rsidP="00203EE1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0F2E">
        <w:rPr>
          <w:rFonts w:asciiTheme="minorHAnsi" w:hAnsiTheme="minorHAnsi" w:cstheme="minorHAnsi"/>
          <w:b/>
          <w:sz w:val="22"/>
          <w:szCs w:val="22"/>
        </w:rPr>
        <w:t xml:space="preserve">NOTIFICAÇÃO </w:t>
      </w:r>
      <w:r w:rsidRPr="005D1C75">
        <w:rPr>
          <w:rFonts w:asciiTheme="minorHAnsi" w:hAnsiTheme="minorHAnsi" w:cstheme="minorHAnsi"/>
          <w:b/>
          <w:sz w:val="22"/>
          <w:szCs w:val="22"/>
        </w:rPr>
        <w:t>AVISO DE CHAMADA PÚBLICA nº 00</w:t>
      </w:r>
      <w:r w:rsidR="009B5A8B">
        <w:rPr>
          <w:rFonts w:asciiTheme="minorHAnsi" w:hAnsiTheme="minorHAnsi" w:cstheme="minorHAnsi"/>
          <w:b/>
          <w:sz w:val="22"/>
          <w:szCs w:val="22"/>
        </w:rPr>
        <w:t>2</w:t>
      </w:r>
      <w:bookmarkStart w:id="0" w:name="_GoBack"/>
      <w:bookmarkEnd w:id="0"/>
      <w:r w:rsidRPr="005D1C75">
        <w:rPr>
          <w:rFonts w:asciiTheme="minorHAnsi" w:hAnsiTheme="minorHAnsi" w:cstheme="minorHAnsi"/>
          <w:b/>
          <w:sz w:val="22"/>
          <w:szCs w:val="22"/>
        </w:rPr>
        <w:t>/2017</w:t>
      </w:r>
    </w:p>
    <w:p w14:paraId="4AEC339E" w14:textId="77777777" w:rsidR="00203EE1" w:rsidRPr="005D1C75" w:rsidRDefault="00203EE1" w:rsidP="00203EE1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2A1A7E" w14:textId="3825E394" w:rsidR="00C00F2E" w:rsidRDefault="00203EE1" w:rsidP="00203EE1">
      <w:pPr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 xml:space="preserve">O PRESIDENTE DO CONSELHO DE ARQUITETURA E URBANISMO DO RIO GRANDE DO SUL, </w:t>
      </w:r>
      <w:r w:rsidRPr="005D1C75">
        <w:rPr>
          <w:rFonts w:asciiTheme="minorHAnsi" w:hAnsiTheme="minorHAnsi" w:cstheme="minorHAnsi"/>
          <w:sz w:val="22"/>
          <w:szCs w:val="22"/>
        </w:rPr>
        <w:t xml:space="preserve">no uso de suas atribuições legais, </w:t>
      </w:r>
      <w:r w:rsidR="00C00F2E">
        <w:rPr>
          <w:rFonts w:asciiTheme="minorHAnsi" w:hAnsiTheme="minorHAnsi" w:cstheme="minorHAnsi"/>
          <w:sz w:val="22"/>
          <w:szCs w:val="22"/>
        </w:rPr>
        <w:t>considerando as razões emitidas nos Pareceres Técnicos neste ato apresentados, requer a notificação das Organizações da Sociedade Civil, para que, no prazo de 05 (cinco) dias corridos, a contar de hoje, apresentem os recursos que julgarem pertinentes.</w:t>
      </w:r>
    </w:p>
    <w:p w14:paraId="118C9229" w14:textId="2FED9B52" w:rsidR="00C00F2E" w:rsidRDefault="00C00F2E" w:rsidP="00203EE1">
      <w:pPr>
        <w:spacing w:after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Notifica-se para que as </w:t>
      </w:r>
      <w:r>
        <w:rPr>
          <w:rFonts w:asciiTheme="minorHAnsi" w:hAnsiTheme="minorHAnsi" w:cstheme="minorHAnsi"/>
          <w:sz w:val="22"/>
          <w:szCs w:val="22"/>
        </w:rPr>
        <w:t>Organizações da Sociedade Civil</w:t>
      </w:r>
      <w:r w:rsidRPr="005D1C75">
        <w:rPr>
          <w:rFonts w:asciiTheme="minorHAnsi" w:hAnsiTheme="minorHAnsi"/>
          <w:b/>
          <w:sz w:val="22"/>
          <w:szCs w:val="22"/>
        </w:rPr>
        <w:t xml:space="preserve"> </w:t>
      </w:r>
      <w:r w:rsidRPr="00C00F2E">
        <w:rPr>
          <w:rFonts w:asciiTheme="minorHAnsi" w:hAnsiTheme="minorHAnsi"/>
          <w:sz w:val="22"/>
          <w:szCs w:val="22"/>
        </w:rPr>
        <w:t>apresentem o cronograma de desembolso</w:t>
      </w:r>
      <w:r>
        <w:rPr>
          <w:rFonts w:asciiTheme="minorHAnsi" w:hAnsiTheme="minorHAnsi"/>
          <w:sz w:val="22"/>
          <w:szCs w:val="22"/>
        </w:rPr>
        <w:t>.</w:t>
      </w:r>
    </w:p>
    <w:p w14:paraId="3FB5D6A3" w14:textId="350D6425" w:rsidR="00C00F2E" w:rsidRDefault="00C00F2E" w:rsidP="00203EE1">
      <w:pPr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Lei 13.019/2014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>
        <w:rPr>
          <w:rFonts w:asciiTheme="minorHAnsi" w:hAnsiTheme="minorHAnsi"/>
          <w:sz w:val="22"/>
          <w:szCs w:val="22"/>
        </w:rPr>
        <w:t xml:space="preserve">o </w:t>
      </w:r>
      <w:r w:rsidRPr="00C00F2E">
        <w:rPr>
          <w:rFonts w:asciiTheme="minorHAnsi" w:hAnsiTheme="minorHAnsi" w:cstheme="minorHAnsi"/>
          <w:sz w:val="22"/>
          <w:szCs w:val="22"/>
        </w:rPr>
        <w:t>Decreto nº 8.726/2016</w:t>
      </w:r>
      <w:r>
        <w:rPr>
          <w:rFonts w:asciiTheme="minorHAnsi" w:hAnsiTheme="minorHAnsi" w:cstheme="minorHAnsi"/>
          <w:sz w:val="22"/>
          <w:szCs w:val="22"/>
        </w:rPr>
        <w:t xml:space="preserve">, o CAU/RS manifesta-se favoravelmente à prorrogação da execução das possíveis parcerias, desde que cumpridos os requisitos legais para a </w:t>
      </w:r>
      <w:proofErr w:type="spellStart"/>
      <w:r>
        <w:rPr>
          <w:rFonts w:asciiTheme="minorHAnsi" w:hAnsiTheme="minorHAnsi" w:cstheme="minorHAnsi"/>
          <w:sz w:val="22"/>
          <w:szCs w:val="22"/>
        </w:rPr>
        <w:t>firmatura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</w:t>
      </w:r>
      <w:r w:rsidR="000A0645">
        <w:rPr>
          <w:rFonts w:asciiTheme="minorHAnsi" w:hAnsiTheme="minorHAnsi" w:cstheme="minorHAnsi"/>
          <w:sz w:val="22"/>
          <w:szCs w:val="22"/>
        </w:rPr>
        <w:t xml:space="preserve"> termo de fomento.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CCB169" w14:textId="5973C6B6" w:rsidR="00C00F2E" w:rsidRPr="00C00F2E" w:rsidRDefault="00C00F2E" w:rsidP="00203EE1">
      <w:pPr>
        <w:spacing w:after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Cronograma fica suspenso até que sobre</w:t>
      </w:r>
      <w:r w:rsidR="000A0645">
        <w:rPr>
          <w:rFonts w:asciiTheme="minorHAnsi" w:hAnsiTheme="minorHAnsi" w:cstheme="minorHAnsi"/>
          <w:sz w:val="22"/>
          <w:szCs w:val="22"/>
        </w:rPr>
        <w:t>venham a complementação recomendadas no parecer técnico.</w:t>
      </w:r>
    </w:p>
    <w:p w14:paraId="2D1B5DC2" w14:textId="77777777" w:rsidR="00203EE1" w:rsidRDefault="00203EE1" w:rsidP="00203EE1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DE8B432" w14:textId="51B94DA6" w:rsidR="00203EE1" w:rsidRDefault="00203EE1" w:rsidP="00203EE1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  <w:r w:rsidRPr="00527F6C">
        <w:rPr>
          <w:rFonts w:asciiTheme="minorHAnsi" w:hAnsiTheme="minorHAnsi"/>
          <w:sz w:val="22"/>
          <w:szCs w:val="22"/>
        </w:rPr>
        <w:t xml:space="preserve">Porto Alegre, </w:t>
      </w:r>
      <w:r w:rsidR="000A0645">
        <w:rPr>
          <w:rFonts w:asciiTheme="minorHAnsi" w:hAnsiTheme="minorHAnsi"/>
          <w:sz w:val="22"/>
          <w:szCs w:val="22"/>
        </w:rPr>
        <w:t>11</w:t>
      </w:r>
      <w:r w:rsidRPr="00527F6C">
        <w:rPr>
          <w:rFonts w:asciiTheme="minorHAnsi" w:hAnsiTheme="minorHAnsi"/>
          <w:sz w:val="22"/>
          <w:szCs w:val="22"/>
        </w:rPr>
        <w:t xml:space="preserve"> de </w:t>
      </w:r>
      <w:r w:rsidR="000A0645">
        <w:rPr>
          <w:rFonts w:asciiTheme="minorHAnsi" w:hAnsiTheme="minorHAnsi"/>
          <w:sz w:val="22"/>
          <w:szCs w:val="22"/>
        </w:rPr>
        <w:t>setembro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7F6C">
        <w:rPr>
          <w:rFonts w:asciiTheme="minorHAnsi" w:hAnsiTheme="minorHAnsi"/>
          <w:sz w:val="22"/>
          <w:szCs w:val="22"/>
        </w:rPr>
        <w:t>de 2017.</w:t>
      </w:r>
    </w:p>
    <w:p w14:paraId="3355980A" w14:textId="77777777" w:rsidR="00203EE1" w:rsidRPr="00527F6C" w:rsidRDefault="00203EE1" w:rsidP="00203EE1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5B6821C" w14:textId="77777777" w:rsidR="00203EE1" w:rsidRPr="005D1C75" w:rsidRDefault="00203EE1" w:rsidP="00203EE1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D1C75">
        <w:rPr>
          <w:rFonts w:asciiTheme="minorHAnsi" w:hAnsiTheme="minorHAnsi"/>
          <w:b/>
          <w:sz w:val="22"/>
          <w:szCs w:val="22"/>
        </w:rPr>
        <w:t>Joaquim Eduardo Vidal Haas</w:t>
      </w:r>
    </w:p>
    <w:p w14:paraId="75AA5B23" w14:textId="77777777" w:rsidR="00203EE1" w:rsidRPr="00527F6C" w:rsidRDefault="00203EE1" w:rsidP="00203EE1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27F6C">
        <w:rPr>
          <w:rFonts w:asciiTheme="minorHAnsi" w:hAnsiTheme="minorHAnsi"/>
          <w:b/>
          <w:sz w:val="22"/>
          <w:szCs w:val="22"/>
        </w:rPr>
        <w:t>Presidente do CAU/RS</w:t>
      </w:r>
    </w:p>
    <w:p w14:paraId="1DF7A243" w14:textId="77777777" w:rsidR="00B65946" w:rsidRDefault="00B65946" w:rsidP="00B65946"/>
    <w:p w14:paraId="6931E1E6" w14:textId="77777777" w:rsidR="00146D3E" w:rsidRDefault="00146D3E" w:rsidP="00B65946"/>
    <w:p w14:paraId="39B42F10" w14:textId="77777777" w:rsidR="00146D3E" w:rsidRDefault="00146D3E" w:rsidP="00B65946"/>
    <w:p w14:paraId="507E51FA" w14:textId="77777777" w:rsidR="00146D3E" w:rsidRDefault="00146D3E" w:rsidP="00B65946"/>
    <w:p w14:paraId="40189545" w14:textId="77777777" w:rsidR="00B65946" w:rsidRDefault="00B65946" w:rsidP="00B65946"/>
    <w:p w14:paraId="0A234300" w14:textId="77777777" w:rsidR="00B65946" w:rsidRDefault="00B65946" w:rsidP="00B65946"/>
    <w:p w14:paraId="0F1DAC85" w14:textId="77777777" w:rsidR="00B65946" w:rsidRPr="00B65946" w:rsidRDefault="00B65946" w:rsidP="00B65946"/>
    <w:p w14:paraId="1FD5E59F" w14:textId="77777777" w:rsidR="00756ADD" w:rsidRPr="00CE157D" w:rsidRDefault="00756ADD" w:rsidP="00756ADD"/>
    <w:p w14:paraId="6BD6CDE4" w14:textId="77777777" w:rsidR="00756ADD" w:rsidRDefault="00756ADD" w:rsidP="00756ADD">
      <w:pPr>
        <w:rPr>
          <w:b/>
          <w:sz w:val="18"/>
          <w:szCs w:val="18"/>
          <w:u w:val="single"/>
        </w:rPr>
        <w:sectPr w:rsidR="00756ADD" w:rsidSect="00177671">
          <w:headerReference w:type="default" r:id="rId8"/>
          <w:footerReference w:type="default" r:id="rId9"/>
          <w:pgSz w:w="11906" w:h="16838"/>
          <w:pgMar w:top="1701" w:right="851" w:bottom="851" w:left="1701" w:header="709" w:footer="113" w:gutter="0"/>
          <w:cols w:space="708"/>
          <w:docGrid w:linePitch="360"/>
        </w:sectPr>
      </w:pPr>
    </w:p>
    <w:p w14:paraId="172028A7" w14:textId="77777777" w:rsidR="00B65946" w:rsidRDefault="00B65946" w:rsidP="00756ADD">
      <w:pPr>
        <w:rPr>
          <w:b/>
          <w:sz w:val="18"/>
          <w:szCs w:val="18"/>
          <w:u w:val="single"/>
        </w:rPr>
      </w:pPr>
    </w:p>
    <w:p w14:paraId="3F6F67B8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FEAC39A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5C5EC8E7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3B4E3D94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439D33AD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0D456AF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6D0E1B16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51321EF1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AD9E3FD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640C0B9E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3D269AC5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D0C4066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A0F51D0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8C25A5A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4310F49B" w14:textId="77777777" w:rsidR="00146D3E" w:rsidRDefault="00146D3E" w:rsidP="00756ADD">
      <w:pPr>
        <w:rPr>
          <w:b/>
          <w:sz w:val="18"/>
          <w:szCs w:val="18"/>
          <w:u w:val="single"/>
        </w:rPr>
      </w:pPr>
    </w:p>
    <w:sectPr w:rsidR="00146D3E" w:rsidSect="00146D3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701" w:right="851" w:bottom="851" w:left="1701" w:header="709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86F2E" w14:textId="77777777" w:rsidR="005F41CB" w:rsidRDefault="005F41CB" w:rsidP="003D12FB">
      <w:r>
        <w:separator/>
      </w:r>
    </w:p>
  </w:endnote>
  <w:endnote w:type="continuationSeparator" w:id="0">
    <w:p w14:paraId="4AF5F234" w14:textId="77777777" w:rsidR="005F41CB" w:rsidRDefault="005F41C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74357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E7D6A0E" w14:textId="77777777" w:rsidR="00756ADD" w:rsidRPr="00154B69" w:rsidRDefault="00756ADD">
        <w:pPr>
          <w:pStyle w:val="Rodap"/>
          <w:jc w:val="right"/>
          <w:rPr>
            <w:sz w:val="16"/>
          </w:rPr>
        </w:pPr>
        <w:r w:rsidRPr="00154B69">
          <w:rPr>
            <w:sz w:val="16"/>
          </w:rPr>
          <w:fldChar w:fldCharType="begin"/>
        </w:r>
        <w:r w:rsidRPr="00154B69">
          <w:rPr>
            <w:sz w:val="16"/>
          </w:rPr>
          <w:instrText>PAGE   \* MERGEFORMAT</w:instrText>
        </w:r>
        <w:r w:rsidRPr="00154B69">
          <w:rPr>
            <w:sz w:val="16"/>
          </w:rPr>
          <w:fldChar w:fldCharType="separate"/>
        </w:r>
        <w:r w:rsidR="009B5A8B">
          <w:rPr>
            <w:noProof/>
            <w:sz w:val="16"/>
          </w:rPr>
          <w:t>1</w:t>
        </w:r>
        <w:r w:rsidRPr="00154B69">
          <w:rPr>
            <w:sz w:val="16"/>
          </w:rPr>
          <w:fldChar w:fldCharType="end"/>
        </w:r>
      </w:p>
    </w:sdtContent>
  </w:sdt>
  <w:p w14:paraId="6C5A7C6A" w14:textId="77777777" w:rsidR="00756ADD" w:rsidRDefault="00756ADD" w:rsidP="00154B69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14:paraId="6663ECD6" w14:textId="77777777" w:rsidR="00756ADD" w:rsidRPr="00154B69" w:rsidRDefault="00756ADD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Rua Dona Laura, 320 - Edifício La </w:t>
    </w:r>
    <w:proofErr w:type="spellStart"/>
    <w:r w:rsidRPr="00154B69">
      <w:rPr>
        <w:rFonts w:ascii="DaxCondensed" w:hAnsi="DaxCondensed" w:cs="Arial"/>
        <w:color w:val="2C778C"/>
        <w:sz w:val="18"/>
        <w:szCs w:val="18"/>
      </w:rPr>
      <w:t>Défense</w:t>
    </w:r>
    <w:proofErr w:type="spellEnd"/>
    <w:r w:rsidRPr="00154B69">
      <w:rPr>
        <w:rFonts w:ascii="DaxCondensed" w:hAnsi="DaxCondensed" w:cs="Arial"/>
        <w:color w:val="2C778C"/>
        <w:sz w:val="18"/>
        <w:szCs w:val="18"/>
      </w:rPr>
      <w:t>, 14º e 15º andares - bairro Rio Branco - Porto Alegre/RS - CEP 90430-090</w:t>
    </w:r>
  </w:p>
  <w:p w14:paraId="2281B12D" w14:textId="77777777" w:rsidR="00756ADD" w:rsidRPr="00154B69" w:rsidRDefault="00756ADD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Telefone: (51) 3094.9800 </w:t>
    </w:r>
    <w:proofErr w:type="gramStart"/>
    <w:r w:rsidRPr="00154B69">
      <w:rPr>
        <w:rFonts w:ascii="DaxCondensed" w:hAnsi="DaxCondensed" w:cs="Arial"/>
        <w:color w:val="2C778C"/>
        <w:sz w:val="18"/>
        <w:szCs w:val="18"/>
      </w:rPr>
      <w:t>|</w:t>
    </w:r>
    <w:r w:rsidRPr="00154B6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209249373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154B69">
          <w:rPr>
            <w:sz w:val="18"/>
            <w:szCs w:val="18"/>
          </w:rPr>
          <w:t xml:space="preserve"> </w:t>
        </w:r>
      </w:sdtContent>
    </w:sdt>
    <w:r w:rsidRPr="00154B69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14:paraId="6476C03F" w14:textId="77777777" w:rsidR="00756ADD" w:rsidRPr="00154B69" w:rsidRDefault="00756ADD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D031" w14:textId="77777777" w:rsidR="005F41CB" w:rsidRDefault="005F41CB" w:rsidP="003D12FB">
      <w:r>
        <w:separator/>
      </w:r>
    </w:p>
  </w:footnote>
  <w:footnote w:type="continuationSeparator" w:id="0">
    <w:p w14:paraId="645290CA" w14:textId="77777777" w:rsidR="005F41CB" w:rsidRDefault="005F41C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DB85" w14:textId="77777777" w:rsidR="00756ADD" w:rsidRPr="00154B69" w:rsidRDefault="00756ADD">
    <w:pPr>
      <w:pStyle w:val="Cabealho"/>
      <w:rPr>
        <w:sz w:val="20"/>
        <w:szCs w:val="20"/>
      </w:rPr>
    </w:pPr>
    <w:r w:rsidRPr="00154B69">
      <w:rPr>
        <w:noProof/>
        <w:sz w:val="20"/>
        <w:szCs w:val="20"/>
        <w:lang w:eastAsia="pt-BR"/>
      </w:rPr>
      <w:drawing>
        <wp:anchor distT="0" distB="0" distL="114300" distR="114300" simplePos="0" relativeHeight="251670528" behindDoc="1" locked="0" layoutInCell="1" allowOverlap="1" wp14:anchorId="0F990378" wp14:editId="7C26C192">
          <wp:simplePos x="0" y="0"/>
          <wp:positionH relativeFrom="column">
            <wp:posOffset>-1090197</wp:posOffset>
          </wp:positionH>
          <wp:positionV relativeFrom="paragraph">
            <wp:posOffset>-474882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3701C7" w:rsidRPr="009E4E5A" w:rsidRDefault="005F41CB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00F2E" w:rsidRPr="00C00F2E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00F2E" w:rsidRPr="00C00F2E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620BD"/>
    <w:multiLevelType w:val="hybridMultilevel"/>
    <w:tmpl w:val="3C6439B0"/>
    <w:lvl w:ilvl="0" w:tplc="9850DD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4CD0"/>
    <w:rsid w:val="0004643A"/>
    <w:rsid w:val="0005128C"/>
    <w:rsid w:val="0006129D"/>
    <w:rsid w:val="0006513D"/>
    <w:rsid w:val="000664AF"/>
    <w:rsid w:val="00071D63"/>
    <w:rsid w:val="00074E4E"/>
    <w:rsid w:val="00076FCA"/>
    <w:rsid w:val="000778AA"/>
    <w:rsid w:val="000809F0"/>
    <w:rsid w:val="0008509A"/>
    <w:rsid w:val="00085E8F"/>
    <w:rsid w:val="0009231A"/>
    <w:rsid w:val="00094BDA"/>
    <w:rsid w:val="000A03B8"/>
    <w:rsid w:val="000A0645"/>
    <w:rsid w:val="000A2B3F"/>
    <w:rsid w:val="000A7208"/>
    <w:rsid w:val="000B002D"/>
    <w:rsid w:val="000B101F"/>
    <w:rsid w:val="000B140C"/>
    <w:rsid w:val="000B6562"/>
    <w:rsid w:val="000B6766"/>
    <w:rsid w:val="000C0B79"/>
    <w:rsid w:val="000C1C14"/>
    <w:rsid w:val="000C39ED"/>
    <w:rsid w:val="000C5B7E"/>
    <w:rsid w:val="000C68B7"/>
    <w:rsid w:val="000C6CCA"/>
    <w:rsid w:val="000D0074"/>
    <w:rsid w:val="000D28A7"/>
    <w:rsid w:val="000D5501"/>
    <w:rsid w:val="000D6C4A"/>
    <w:rsid w:val="000E424C"/>
    <w:rsid w:val="000F10E4"/>
    <w:rsid w:val="000F3279"/>
    <w:rsid w:val="000F3500"/>
    <w:rsid w:val="000F3DEB"/>
    <w:rsid w:val="000F6A3D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4BD4"/>
    <w:rsid w:val="00145CE5"/>
    <w:rsid w:val="00146D3E"/>
    <w:rsid w:val="0014706C"/>
    <w:rsid w:val="00152F43"/>
    <w:rsid w:val="001532BD"/>
    <w:rsid w:val="0015487B"/>
    <w:rsid w:val="0015608D"/>
    <w:rsid w:val="00157155"/>
    <w:rsid w:val="00165245"/>
    <w:rsid w:val="00165F30"/>
    <w:rsid w:val="00170269"/>
    <w:rsid w:val="00171FB3"/>
    <w:rsid w:val="0017574D"/>
    <w:rsid w:val="001805A1"/>
    <w:rsid w:val="00183E06"/>
    <w:rsid w:val="001843EE"/>
    <w:rsid w:val="00190F3F"/>
    <w:rsid w:val="001926FE"/>
    <w:rsid w:val="001929B0"/>
    <w:rsid w:val="00192AA2"/>
    <w:rsid w:val="001A30FB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3EE1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B7908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0B66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570F1"/>
    <w:rsid w:val="0036025A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35D5"/>
    <w:rsid w:val="0041512D"/>
    <w:rsid w:val="00415132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178F"/>
    <w:rsid w:val="00452C9B"/>
    <w:rsid w:val="00453B1F"/>
    <w:rsid w:val="00454A6C"/>
    <w:rsid w:val="00454AFA"/>
    <w:rsid w:val="00454C61"/>
    <w:rsid w:val="004608BC"/>
    <w:rsid w:val="00460BDD"/>
    <w:rsid w:val="00462D94"/>
    <w:rsid w:val="00472A97"/>
    <w:rsid w:val="0047409D"/>
    <w:rsid w:val="00474D2A"/>
    <w:rsid w:val="0047755E"/>
    <w:rsid w:val="00480394"/>
    <w:rsid w:val="00483DD6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27F6C"/>
    <w:rsid w:val="00541614"/>
    <w:rsid w:val="005468FA"/>
    <w:rsid w:val="00557D36"/>
    <w:rsid w:val="005614D4"/>
    <w:rsid w:val="005627A7"/>
    <w:rsid w:val="00564C9E"/>
    <w:rsid w:val="00565004"/>
    <w:rsid w:val="00566538"/>
    <w:rsid w:val="005710DA"/>
    <w:rsid w:val="00571A6F"/>
    <w:rsid w:val="00572B08"/>
    <w:rsid w:val="00575BA4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1C75"/>
    <w:rsid w:val="005D4636"/>
    <w:rsid w:val="005D5AE1"/>
    <w:rsid w:val="005D615B"/>
    <w:rsid w:val="005E003F"/>
    <w:rsid w:val="005E18BB"/>
    <w:rsid w:val="005E2EEC"/>
    <w:rsid w:val="005E5203"/>
    <w:rsid w:val="005F41CB"/>
    <w:rsid w:val="005F43B5"/>
    <w:rsid w:val="005F4C21"/>
    <w:rsid w:val="0060295C"/>
    <w:rsid w:val="00610F79"/>
    <w:rsid w:val="0061599A"/>
    <w:rsid w:val="00616300"/>
    <w:rsid w:val="006171EF"/>
    <w:rsid w:val="0062322F"/>
    <w:rsid w:val="00637D30"/>
    <w:rsid w:val="00641B95"/>
    <w:rsid w:val="006458D7"/>
    <w:rsid w:val="0064662C"/>
    <w:rsid w:val="00650DB3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0F32"/>
    <w:rsid w:val="006A1B0B"/>
    <w:rsid w:val="006A1DB8"/>
    <w:rsid w:val="006A5887"/>
    <w:rsid w:val="006A7B46"/>
    <w:rsid w:val="006B46DD"/>
    <w:rsid w:val="006B71CF"/>
    <w:rsid w:val="006C004B"/>
    <w:rsid w:val="006C1983"/>
    <w:rsid w:val="006C1FC2"/>
    <w:rsid w:val="006C2DE7"/>
    <w:rsid w:val="006C4C29"/>
    <w:rsid w:val="006C5EFF"/>
    <w:rsid w:val="006C7A8F"/>
    <w:rsid w:val="006C7E56"/>
    <w:rsid w:val="006D1C3D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1351C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4A4C"/>
    <w:rsid w:val="0075584A"/>
    <w:rsid w:val="0075692D"/>
    <w:rsid w:val="00756ADD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878EF"/>
    <w:rsid w:val="007958BA"/>
    <w:rsid w:val="007A0FBD"/>
    <w:rsid w:val="007A4BA9"/>
    <w:rsid w:val="007A7707"/>
    <w:rsid w:val="007A7759"/>
    <w:rsid w:val="007B0335"/>
    <w:rsid w:val="007B1AD7"/>
    <w:rsid w:val="007B31BF"/>
    <w:rsid w:val="007B4687"/>
    <w:rsid w:val="007C2A45"/>
    <w:rsid w:val="007C3B14"/>
    <w:rsid w:val="007C51F7"/>
    <w:rsid w:val="007C60CE"/>
    <w:rsid w:val="007D2222"/>
    <w:rsid w:val="007D7EC9"/>
    <w:rsid w:val="007E061E"/>
    <w:rsid w:val="007E0F4A"/>
    <w:rsid w:val="007E1D5B"/>
    <w:rsid w:val="007E4F58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2861"/>
    <w:rsid w:val="00842D96"/>
    <w:rsid w:val="008449C7"/>
    <w:rsid w:val="00845FF6"/>
    <w:rsid w:val="00846062"/>
    <w:rsid w:val="00851C15"/>
    <w:rsid w:val="00852F2B"/>
    <w:rsid w:val="00854D25"/>
    <w:rsid w:val="00856707"/>
    <w:rsid w:val="00861FA1"/>
    <w:rsid w:val="0086226E"/>
    <w:rsid w:val="00862E1F"/>
    <w:rsid w:val="008648C3"/>
    <w:rsid w:val="008658FF"/>
    <w:rsid w:val="00866417"/>
    <w:rsid w:val="00867997"/>
    <w:rsid w:val="00875E35"/>
    <w:rsid w:val="00876EA1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F86"/>
    <w:rsid w:val="00960C77"/>
    <w:rsid w:val="00972B95"/>
    <w:rsid w:val="00973586"/>
    <w:rsid w:val="00981509"/>
    <w:rsid w:val="00981EEB"/>
    <w:rsid w:val="009954EB"/>
    <w:rsid w:val="00997CB5"/>
    <w:rsid w:val="009A0B20"/>
    <w:rsid w:val="009A4504"/>
    <w:rsid w:val="009A7BCC"/>
    <w:rsid w:val="009B17A4"/>
    <w:rsid w:val="009B418B"/>
    <w:rsid w:val="009B5A8B"/>
    <w:rsid w:val="009C4DA2"/>
    <w:rsid w:val="009C6BC3"/>
    <w:rsid w:val="009C76E9"/>
    <w:rsid w:val="009D48C5"/>
    <w:rsid w:val="009E3EC9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91555"/>
    <w:rsid w:val="00A93A8B"/>
    <w:rsid w:val="00AA3CFB"/>
    <w:rsid w:val="00AB6107"/>
    <w:rsid w:val="00AB63A5"/>
    <w:rsid w:val="00AB676A"/>
    <w:rsid w:val="00AB759D"/>
    <w:rsid w:val="00AC08AB"/>
    <w:rsid w:val="00AC12B0"/>
    <w:rsid w:val="00AC15FF"/>
    <w:rsid w:val="00AC4671"/>
    <w:rsid w:val="00AC57F1"/>
    <w:rsid w:val="00AD1385"/>
    <w:rsid w:val="00AD227D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6937"/>
    <w:rsid w:val="00B27240"/>
    <w:rsid w:val="00B3097E"/>
    <w:rsid w:val="00B3108D"/>
    <w:rsid w:val="00B319BC"/>
    <w:rsid w:val="00B35668"/>
    <w:rsid w:val="00B37EB6"/>
    <w:rsid w:val="00B5239C"/>
    <w:rsid w:val="00B52DA1"/>
    <w:rsid w:val="00B553A4"/>
    <w:rsid w:val="00B55FD3"/>
    <w:rsid w:val="00B5655F"/>
    <w:rsid w:val="00B61C42"/>
    <w:rsid w:val="00B62165"/>
    <w:rsid w:val="00B65946"/>
    <w:rsid w:val="00B71BA1"/>
    <w:rsid w:val="00B7731D"/>
    <w:rsid w:val="00B77D95"/>
    <w:rsid w:val="00B800AE"/>
    <w:rsid w:val="00B80D9D"/>
    <w:rsid w:val="00B8291D"/>
    <w:rsid w:val="00B85EAD"/>
    <w:rsid w:val="00B9289B"/>
    <w:rsid w:val="00B94B83"/>
    <w:rsid w:val="00B94FCD"/>
    <w:rsid w:val="00BA3C0A"/>
    <w:rsid w:val="00BA41C2"/>
    <w:rsid w:val="00BA78CF"/>
    <w:rsid w:val="00BB203D"/>
    <w:rsid w:val="00BB43E3"/>
    <w:rsid w:val="00BC219F"/>
    <w:rsid w:val="00BC22E5"/>
    <w:rsid w:val="00BC5001"/>
    <w:rsid w:val="00BC6569"/>
    <w:rsid w:val="00BC7306"/>
    <w:rsid w:val="00BD0A65"/>
    <w:rsid w:val="00BD0D7B"/>
    <w:rsid w:val="00BD0E5E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0F2E"/>
    <w:rsid w:val="00C06241"/>
    <w:rsid w:val="00C070DD"/>
    <w:rsid w:val="00C07511"/>
    <w:rsid w:val="00C079EA"/>
    <w:rsid w:val="00C07C3E"/>
    <w:rsid w:val="00C10CD0"/>
    <w:rsid w:val="00C125BB"/>
    <w:rsid w:val="00C12956"/>
    <w:rsid w:val="00C14026"/>
    <w:rsid w:val="00C1446A"/>
    <w:rsid w:val="00C14A0F"/>
    <w:rsid w:val="00C178E0"/>
    <w:rsid w:val="00C2354C"/>
    <w:rsid w:val="00C23755"/>
    <w:rsid w:val="00C267D0"/>
    <w:rsid w:val="00C31BE2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2459B"/>
    <w:rsid w:val="00D312D7"/>
    <w:rsid w:val="00D33BDF"/>
    <w:rsid w:val="00D3468F"/>
    <w:rsid w:val="00D347A9"/>
    <w:rsid w:val="00D36ED0"/>
    <w:rsid w:val="00D3745C"/>
    <w:rsid w:val="00D37500"/>
    <w:rsid w:val="00D41E25"/>
    <w:rsid w:val="00D4521E"/>
    <w:rsid w:val="00D46BE2"/>
    <w:rsid w:val="00D506F2"/>
    <w:rsid w:val="00D50C14"/>
    <w:rsid w:val="00D515ED"/>
    <w:rsid w:val="00D56F18"/>
    <w:rsid w:val="00D60159"/>
    <w:rsid w:val="00D62283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6216"/>
    <w:rsid w:val="00DF7FF7"/>
    <w:rsid w:val="00E06901"/>
    <w:rsid w:val="00E21DC0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1679"/>
    <w:rsid w:val="00EB2692"/>
    <w:rsid w:val="00EB6FA4"/>
    <w:rsid w:val="00EC0BAA"/>
    <w:rsid w:val="00EC1FCB"/>
    <w:rsid w:val="00EC6EBF"/>
    <w:rsid w:val="00ED3EA4"/>
    <w:rsid w:val="00ED5013"/>
    <w:rsid w:val="00ED7E60"/>
    <w:rsid w:val="00EE3F8E"/>
    <w:rsid w:val="00EE7E84"/>
    <w:rsid w:val="00EF0282"/>
    <w:rsid w:val="00EF1B6C"/>
    <w:rsid w:val="00EF4A2E"/>
    <w:rsid w:val="00EF5822"/>
    <w:rsid w:val="00EF5876"/>
    <w:rsid w:val="00EF5ED3"/>
    <w:rsid w:val="00EF67EB"/>
    <w:rsid w:val="00EF687D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0EE3"/>
    <w:rsid w:val="00F419C3"/>
    <w:rsid w:val="00F513C3"/>
    <w:rsid w:val="00F51862"/>
    <w:rsid w:val="00F571C0"/>
    <w:rsid w:val="00F600A4"/>
    <w:rsid w:val="00F60199"/>
    <w:rsid w:val="00F6141C"/>
    <w:rsid w:val="00F73B4B"/>
    <w:rsid w:val="00F74067"/>
    <w:rsid w:val="00F753DE"/>
    <w:rsid w:val="00F84897"/>
    <w:rsid w:val="00F85F95"/>
    <w:rsid w:val="00F8710F"/>
    <w:rsid w:val="00F953AA"/>
    <w:rsid w:val="00FA28FB"/>
    <w:rsid w:val="00FA34E1"/>
    <w:rsid w:val="00FA43C7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0A88E273-5931-47C8-996C-6413BEC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  <w:style w:type="paragraph" w:customStyle="1" w:styleId="padro">
    <w:name w:val="padro"/>
    <w:basedOn w:val="Normal"/>
    <w:rsid w:val="00D6228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D6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F5C0-33D3-4008-975A-06C01077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3</cp:revision>
  <cp:lastPrinted>2017-07-20T20:18:00Z</cp:lastPrinted>
  <dcterms:created xsi:type="dcterms:W3CDTF">2017-09-11T16:33:00Z</dcterms:created>
  <dcterms:modified xsi:type="dcterms:W3CDTF">2017-09-11T16:33:00Z</dcterms:modified>
</cp:coreProperties>
</file>