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92E59" w14:textId="77777777" w:rsidR="005E2F97" w:rsidRDefault="005E2F97" w:rsidP="00DA5226">
      <w:pPr>
        <w:spacing w:line="360" w:lineRule="auto"/>
        <w:jc w:val="center"/>
        <w:rPr>
          <w:rFonts w:asciiTheme="minorHAnsi" w:hAnsiTheme="minorHAnsi"/>
          <w:b/>
          <w:sz w:val="22"/>
        </w:rPr>
      </w:pPr>
    </w:p>
    <w:p w14:paraId="4D17359B" w14:textId="6C4EA852" w:rsidR="00693A5F" w:rsidRPr="00394AEC" w:rsidRDefault="00693A5F" w:rsidP="00DA5226">
      <w:pPr>
        <w:spacing w:line="360" w:lineRule="auto"/>
        <w:jc w:val="center"/>
        <w:rPr>
          <w:rFonts w:asciiTheme="minorHAnsi" w:hAnsiTheme="minorHAnsi"/>
          <w:b/>
          <w:sz w:val="22"/>
        </w:rPr>
      </w:pPr>
      <w:r w:rsidRPr="00394AEC">
        <w:rPr>
          <w:rFonts w:asciiTheme="minorHAnsi" w:hAnsiTheme="minorHAnsi"/>
          <w:b/>
          <w:sz w:val="22"/>
        </w:rPr>
        <w:t xml:space="preserve">AVISO DE CHAMADA PÚBLICA </w:t>
      </w:r>
      <w:r w:rsidR="00CE055F" w:rsidRPr="00394AEC">
        <w:rPr>
          <w:rFonts w:asciiTheme="minorHAnsi" w:hAnsiTheme="minorHAnsi"/>
          <w:b/>
          <w:sz w:val="22"/>
        </w:rPr>
        <w:t>Nº</w:t>
      </w:r>
      <w:r w:rsidRPr="00394AEC">
        <w:rPr>
          <w:rFonts w:asciiTheme="minorHAnsi" w:hAnsiTheme="minorHAnsi"/>
          <w:b/>
          <w:sz w:val="22"/>
        </w:rPr>
        <w:t xml:space="preserve"> 0</w:t>
      </w:r>
      <w:r w:rsidR="00AD4CC3" w:rsidRPr="00394AEC">
        <w:rPr>
          <w:rFonts w:asciiTheme="minorHAnsi" w:hAnsiTheme="minorHAnsi"/>
          <w:b/>
          <w:sz w:val="22"/>
        </w:rPr>
        <w:t>02</w:t>
      </w:r>
      <w:r w:rsidRPr="00394AEC">
        <w:rPr>
          <w:rFonts w:asciiTheme="minorHAnsi" w:hAnsiTheme="minorHAnsi"/>
          <w:b/>
          <w:sz w:val="22"/>
        </w:rPr>
        <w:t>/2017</w:t>
      </w:r>
    </w:p>
    <w:p w14:paraId="0E704E1C" w14:textId="77777777" w:rsidR="00693A5F" w:rsidRPr="00394AEC" w:rsidRDefault="00693A5F" w:rsidP="00DA5226">
      <w:pPr>
        <w:spacing w:line="360" w:lineRule="auto"/>
        <w:jc w:val="center"/>
        <w:rPr>
          <w:rFonts w:asciiTheme="minorHAnsi" w:hAnsiTheme="minorHAnsi"/>
          <w:b/>
          <w:sz w:val="22"/>
        </w:rPr>
      </w:pPr>
      <w:r w:rsidRPr="00394AEC">
        <w:rPr>
          <w:rFonts w:asciiTheme="minorHAnsi" w:hAnsiTheme="minorHAnsi"/>
          <w:b/>
          <w:sz w:val="22"/>
        </w:rPr>
        <w:t>DO OBJETO</w:t>
      </w:r>
    </w:p>
    <w:p w14:paraId="057130A3" w14:textId="224222E9" w:rsidR="00693A5F" w:rsidRPr="00394AEC" w:rsidRDefault="00693A5F" w:rsidP="00DA5226">
      <w:pPr>
        <w:spacing w:line="360" w:lineRule="auto"/>
        <w:ind w:firstLine="709"/>
        <w:jc w:val="both"/>
        <w:rPr>
          <w:rFonts w:asciiTheme="minorHAnsi" w:hAnsiTheme="minorHAnsi"/>
          <w:sz w:val="22"/>
        </w:rPr>
      </w:pPr>
      <w:r w:rsidRPr="00394AEC">
        <w:rPr>
          <w:rFonts w:asciiTheme="minorHAnsi" w:hAnsiTheme="minorHAnsi"/>
          <w:sz w:val="22"/>
        </w:rPr>
        <w:t xml:space="preserve">O presente Edital de Chamada Pública tem como objetivo a convocação de </w:t>
      </w:r>
      <w:r w:rsidR="00C50213" w:rsidRPr="00394AEC">
        <w:rPr>
          <w:rFonts w:asciiTheme="minorHAnsi" w:hAnsiTheme="minorHAnsi"/>
          <w:sz w:val="22"/>
        </w:rPr>
        <w:t>Pessoas Jurídicas</w:t>
      </w:r>
      <w:r w:rsidRPr="00394AEC">
        <w:rPr>
          <w:rFonts w:asciiTheme="minorHAnsi" w:hAnsiTheme="minorHAnsi"/>
          <w:sz w:val="22"/>
        </w:rPr>
        <w:t xml:space="preserve"> Representativas de Arquitetos e Urbanistas</w:t>
      </w:r>
      <w:r w:rsidR="0006129D" w:rsidRPr="00394AEC">
        <w:rPr>
          <w:rFonts w:asciiTheme="minorHAnsi" w:hAnsiTheme="minorHAnsi"/>
          <w:sz w:val="22"/>
        </w:rPr>
        <w:t xml:space="preserve"> constituídas como entidades</w:t>
      </w:r>
      <w:r w:rsidR="006B46DD" w:rsidRPr="00394AEC">
        <w:rPr>
          <w:rFonts w:asciiTheme="minorHAnsi" w:hAnsiTheme="minorHAnsi"/>
          <w:sz w:val="22"/>
        </w:rPr>
        <w:t>,</w:t>
      </w:r>
      <w:r w:rsidRPr="00394AEC">
        <w:rPr>
          <w:rFonts w:asciiTheme="minorHAnsi" w:hAnsiTheme="minorHAnsi"/>
          <w:sz w:val="22"/>
        </w:rPr>
        <w:t xml:space="preserve"> </w:t>
      </w:r>
      <w:r w:rsidR="006B46DD" w:rsidRPr="00394AEC">
        <w:rPr>
          <w:rFonts w:asciiTheme="minorHAnsi" w:hAnsiTheme="minorHAnsi"/>
          <w:sz w:val="22"/>
        </w:rPr>
        <w:t xml:space="preserve">com sede e atividade no Estado Rio Grande do Sul, sem fins lucrativos, tendo como filiados pessoas físicas ou jurídicas da </w:t>
      </w:r>
      <w:r w:rsidR="00A159F6" w:rsidRPr="00394AEC">
        <w:rPr>
          <w:rFonts w:asciiTheme="minorHAnsi" w:hAnsiTheme="minorHAnsi"/>
          <w:sz w:val="22"/>
        </w:rPr>
        <w:t>Arquitetura e Urbanismo</w:t>
      </w:r>
      <w:r w:rsidR="006B46DD" w:rsidRPr="00394AEC">
        <w:rPr>
          <w:rFonts w:asciiTheme="minorHAnsi" w:hAnsiTheme="minorHAnsi"/>
          <w:sz w:val="22"/>
        </w:rPr>
        <w:t>, para que apresentem ações</w:t>
      </w:r>
      <w:r w:rsidR="00D85722" w:rsidRPr="00394AEC">
        <w:rPr>
          <w:rFonts w:asciiTheme="minorHAnsi" w:hAnsiTheme="minorHAnsi"/>
          <w:sz w:val="22"/>
        </w:rPr>
        <w:t xml:space="preserve"> relevantes para a </w:t>
      </w:r>
      <w:r w:rsidR="00A159F6" w:rsidRPr="00394AEC">
        <w:rPr>
          <w:rFonts w:asciiTheme="minorHAnsi" w:hAnsiTheme="minorHAnsi"/>
          <w:sz w:val="22"/>
        </w:rPr>
        <w:t>Arquitetura e Urbanismo</w:t>
      </w:r>
      <w:r w:rsidR="006B46DD" w:rsidRPr="00394AEC">
        <w:rPr>
          <w:rFonts w:asciiTheme="minorHAnsi" w:hAnsiTheme="minorHAnsi"/>
          <w:sz w:val="22"/>
        </w:rPr>
        <w:t xml:space="preserve"> a serem selecionadas </w:t>
      </w:r>
      <w:r w:rsidR="00D85722" w:rsidRPr="00394AEC">
        <w:rPr>
          <w:rFonts w:asciiTheme="minorHAnsi" w:hAnsiTheme="minorHAnsi"/>
          <w:sz w:val="22"/>
        </w:rPr>
        <w:t>para receber patrocínio do CAU/RS</w:t>
      </w:r>
      <w:r w:rsidR="006B46DD" w:rsidRPr="00394AEC">
        <w:rPr>
          <w:rFonts w:asciiTheme="minorHAnsi" w:hAnsiTheme="minorHAnsi"/>
          <w:sz w:val="22"/>
        </w:rPr>
        <w:t xml:space="preserve">, conforme disposições da </w:t>
      </w:r>
      <w:r w:rsidR="002F6259" w:rsidRPr="00394AEC">
        <w:rPr>
          <w:rFonts w:asciiTheme="minorHAnsi" w:hAnsiTheme="minorHAnsi"/>
          <w:sz w:val="22"/>
        </w:rPr>
        <w:t>Resolução CAU/BR nº 94, de 7 de novembro de 2014</w:t>
      </w:r>
      <w:r w:rsidR="00BD56EA" w:rsidRPr="00394AEC">
        <w:rPr>
          <w:rFonts w:asciiTheme="minorHAnsi" w:hAnsiTheme="minorHAnsi"/>
          <w:sz w:val="22"/>
        </w:rPr>
        <w:t>,</w:t>
      </w:r>
      <w:r w:rsidR="006B46DD" w:rsidRPr="00394AEC">
        <w:rPr>
          <w:rFonts w:asciiTheme="minorHAnsi" w:hAnsiTheme="minorHAnsi"/>
          <w:sz w:val="22"/>
        </w:rPr>
        <w:t xml:space="preserve"> da Lei nº 13.019/2014</w:t>
      </w:r>
      <w:r w:rsidR="00BD56EA" w:rsidRPr="00394AEC">
        <w:rPr>
          <w:rFonts w:asciiTheme="minorHAnsi" w:hAnsiTheme="minorHAnsi"/>
          <w:sz w:val="22"/>
        </w:rPr>
        <w:t xml:space="preserve"> e do Decreto nº 8.726/2016</w:t>
      </w:r>
      <w:r w:rsidR="006B46DD" w:rsidRPr="00394AEC">
        <w:rPr>
          <w:rFonts w:asciiTheme="minorHAnsi" w:hAnsiTheme="minorHAnsi"/>
          <w:sz w:val="22"/>
        </w:rPr>
        <w:t>.</w:t>
      </w:r>
    </w:p>
    <w:p w14:paraId="626393FC" w14:textId="77777777" w:rsidR="00C10CD0" w:rsidRPr="00394AEC" w:rsidRDefault="00C10CD0" w:rsidP="00DA5226">
      <w:pPr>
        <w:spacing w:line="360" w:lineRule="auto"/>
        <w:jc w:val="center"/>
        <w:rPr>
          <w:rFonts w:asciiTheme="minorHAnsi" w:hAnsiTheme="minorHAnsi"/>
          <w:b/>
          <w:sz w:val="22"/>
        </w:rPr>
      </w:pPr>
      <w:r w:rsidRPr="00394AEC">
        <w:rPr>
          <w:rFonts w:asciiTheme="minorHAnsi" w:hAnsiTheme="minorHAnsi"/>
          <w:b/>
          <w:sz w:val="22"/>
        </w:rPr>
        <w:t>CRONOGRAMA</w:t>
      </w:r>
    </w:p>
    <w:tbl>
      <w:tblPr>
        <w:tblStyle w:val="Tabelacomgrade1"/>
        <w:tblW w:w="0" w:type="auto"/>
        <w:tblLook w:val="04A0" w:firstRow="1" w:lastRow="0" w:firstColumn="1" w:lastColumn="0" w:noHBand="0" w:noVBand="1"/>
      </w:tblPr>
      <w:tblGrid>
        <w:gridCol w:w="6658"/>
        <w:gridCol w:w="2680"/>
      </w:tblGrid>
      <w:tr w:rsidR="00267254" w:rsidRPr="00267254" w14:paraId="5AFDAF99" w14:textId="77777777" w:rsidTr="002A7230">
        <w:trPr>
          <w:trHeight w:val="591"/>
        </w:trPr>
        <w:tc>
          <w:tcPr>
            <w:tcW w:w="6658" w:type="dxa"/>
          </w:tcPr>
          <w:p w14:paraId="3312FAF0" w14:textId="77777777" w:rsidR="00267254" w:rsidRPr="00267254" w:rsidRDefault="00267254" w:rsidP="00267254">
            <w:pPr>
              <w:tabs>
                <w:tab w:val="left" w:pos="4170"/>
              </w:tabs>
              <w:spacing w:line="360" w:lineRule="auto"/>
              <w:rPr>
                <w:rFonts w:asciiTheme="minorHAnsi" w:hAnsiTheme="minorHAnsi"/>
                <w:b/>
                <w:sz w:val="18"/>
                <w:szCs w:val="18"/>
              </w:rPr>
            </w:pPr>
            <w:r w:rsidRPr="00267254">
              <w:rPr>
                <w:rFonts w:asciiTheme="minorHAnsi" w:hAnsiTheme="minorHAnsi" w:cstheme="minorHAnsi"/>
                <w:b/>
                <w:sz w:val="18"/>
                <w:szCs w:val="18"/>
              </w:rPr>
              <w:t>PUBLICAÇÃO DO EDITAL</w:t>
            </w:r>
            <w:r w:rsidRPr="00267254">
              <w:rPr>
                <w:rFonts w:asciiTheme="minorHAnsi" w:hAnsiTheme="minorHAnsi" w:cstheme="minorHAnsi"/>
                <w:b/>
                <w:sz w:val="18"/>
                <w:szCs w:val="18"/>
              </w:rPr>
              <w:tab/>
            </w:r>
          </w:p>
        </w:tc>
        <w:tc>
          <w:tcPr>
            <w:tcW w:w="2680" w:type="dxa"/>
          </w:tcPr>
          <w:p w14:paraId="7A3193BD" w14:textId="77777777" w:rsidR="00267254" w:rsidRPr="00267254" w:rsidRDefault="00267254" w:rsidP="00267254">
            <w:pPr>
              <w:spacing w:line="360" w:lineRule="auto"/>
              <w:rPr>
                <w:rFonts w:asciiTheme="minorHAnsi" w:hAnsiTheme="minorHAnsi"/>
                <w:b/>
                <w:sz w:val="18"/>
                <w:szCs w:val="18"/>
              </w:rPr>
            </w:pPr>
            <w:r w:rsidRPr="00267254">
              <w:rPr>
                <w:rFonts w:asciiTheme="minorHAnsi" w:hAnsiTheme="minorHAnsi"/>
                <w:b/>
                <w:sz w:val="18"/>
                <w:szCs w:val="18"/>
              </w:rPr>
              <w:t>30 maio 2017</w:t>
            </w:r>
          </w:p>
        </w:tc>
      </w:tr>
      <w:tr w:rsidR="00267254" w:rsidRPr="00267254" w14:paraId="1FA69924" w14:textId="77777777" w:rsidTr="002A7230">
        <w:tc>
          <w:tcPr>
            <w:tcW w:w="6658" w:type="dxa"/>
          </w:tcPr>
          <w:p w14:paraId="514656AD" w14:textId="77777777" w:rsidR="00267254" w:rsidRPr="00267254" w:rsidRDefault="00267254" w:rsidP="00267254">
            <w:pPr>
              <w:spacing w:line="360" w:lineRule="auto"/>
              <w:rPr>
                <w:rFonts w:asciiTheme="minorHAnsi" w:hAnsiTheme="minorHAnsi"/>
                <w:b/>
                <w:sz w:val="18"/>
                <w:szCs w:val="18"/>
              </w:rPr>
            </w:pPr>
            <w:r w:rsidRPr="00267254">
              <w:rPr>
                <w:rFonts w:asciiTheme="minorHAnsi" w:hAnsiTheme="minorHAnsi"/>
                <w:b/>
                <w:sz w:val="18"/>
                <w:szCs w:val="18"/>
              </w:rPr>
              <w:t>RECEBIMENTO DE PROPOSTAS</w:t>
            </w:r>
          </w:p>
        </w:tc>
        <w:tc>
          <w:tcPr>
            <w:tcW w:w="2680" w:type="dxa"/>
          </w:tcPr>
          <w:p w14:paraId="1277F960" w14:textId="77777777" w:rsidR="00267254" w:rsidRPr="00267254" w:rsidRDefault="00267254" w:rsidP="00267254">
            <w:pPr>
              <w:spacing w:line="360" w:lineRule="auto"/>
              <w:rPr>
                <w:rFonts w:asciiTheme="minorHAnsi" w:hAnsiTheme="minorHAnsi"/>
                <w:b/>
                <w:sz w:val="18"/>
                <w:szCs w:val="18"/>
              </w:rPr>
            </w:pPr>
            <w:r w:rsidRPr="00267254">
              <w:rPr>
                <w:rFonts w:asciiTheme="minorHAnsi" w:hAnsiTheme="minorHAnsi"/>
                <w:b/>
                <w:sz w:val="18"/>
                <w:szCs w:val="18"/>
              </w:rPr>
              <w:t xml:space="preserve">31 maio 9hs a 30 de junho 17hs  </w:t>
            </w:r>
          </w:p>
        </w:tc>
      </w:tr>
      <w:tr w:rsidR="00267254" w:rsidRPr="00267254" w14:paraId="0353E9AC" w14:textId="77777777" w:rsidTr="002A7230">
        <w:trPr>
          <w:trHeight w:val="440"/>
        </w:trPr>
        <w:tc>
          <w:tcPr>
            <w:tcW w:w="6658" w:type="dxa"/>
          </w:tcPr>
          <w:p w14:paraId="554DB592" w14:textId="77777777" w:rsidR="00267254" w:rsidRPr="00267254" w:rsidRDefault="00267254" w:rsidP="00267254">
            <w:pPr>
              <w:spacing w:line="360" w:lineRule="auto"/>
              <w:rPr>
                <w:rFonts w:asciiTheme="minorHAnsi" w:hAnsiTheme="minorHAnsi"/>
                <w:b/>
                <w:sz w:val="18"/>
                <w:szCs w:val="18"/>
              </w:rPr>
            </w:pPr>
            <w:r w:rsidRPr="00267254">
              <w:rPr>
                <w:rFonts w:asciiTheme="minorHAnsi" w:hAnsiTheme="minorHAnsi"/>
                <w:b/>
                <w:sz w:val="18"/>
                <w:szCs w:val="18"/>
              </w:rPr>
              <w:t>TERMO FINAL DO PRAZO DE IMPUGNAÇÃO  OU PEDIDO DE ESCLARECIMENTOS</w:t>
            </w:r>
          </w:p>
        </w:tc>
        <w:tc>
          <w:tcPr>
            <w:tcW w:w="2680" w:type="dxa"/>
          </w:tcPr>
          <w:p w14:paraId="213B846C" w14:textId="77777777" w:rsidR="00267254" w:rsidRPr="00267254" w:rsidRDefault="00267254" w:rsidP="00267254">
            <w:pPr>
              <w:spacing w:line="360" w:lineRule="auto"/>
              <w:rPr>
                <w:rFonts w:asciiTheme="minorHAnsi" w:hAnsiTheme="minorHAnsi"/>
                <w:b/>
                <w:sz w:val="18"/>
                <w:szCs w:val="18"/>
              </w:rPr>
            </w:pPr>
            <w:r w:rsidRPr="00267254">
              <w:rPr>
                <w:rFonts w:asciiTheme="minorHAnsi" w:hAnsiTheme="minorHAnsi"/>
                <w:b/>
                <w:sz w:val="18"/>
                <w:szCs w:val="18"/>
              </w:rPr>
              <w:t>20 junho 2017</w:t>
            </w:r>
          </w:p>
        </w:tc>
      </w:tr>
      <w:tr w:rsidR="00267254" w:rsidRPr="00267254" w14:paraId="28FBF776" w14:textId="77777777" w:rsidTr="002A7230">
        <w:tc>
          <w:tcPr>
            <w:tcW w:w="6658" w:type="dxa"/>
          </w:tcPr>
          <w:p w14:paraId="45381512" w14:textId="77777777" w:rsidR="00267254" w:rsidRPr="00267254" w:rsidRDefault="00267254" w:rsidP="00267254">
            <w:pPr>
              <w:spacing w:line="360" w:lineRule="auto"/>
              <w:rPr>
                <w:rFonts w:asciiTheme="minorHAnsi" w:hAnsiTheme="minorHAnsi"/>
                <w:b/>
                <w:sz w:val="18"/>
                <w:szCs w:val="18"/>
              </w:rPr>
            </w:pPr>
            <w:r w:rsidRPr="00267254">
              <w:rPr>
                <w:rFonts w:asciiTheme="minorHAnsi" w:hAnsiTheme="minorHAnsi"/>
                <w:b/>
                <w:sz w:val="18"/>
                <w:szCs w:val="18"/>
              </w:rPr>
              <w:t>PUBLICAÇÃO DAS PROPOSTAS SELECIONADAS</w:t>
            </w:r>
          </w:p>
        </w:tc>
        <w:tc>
          <w:tcPr>
            <w:tcW w:w="2680" w:type="dxa"/>
          </w:tcPr>
          <w:p w14:paraId="138D261E" w14:textId="77777777" w:rsidR="00267254" w:rsidRPr="00267254" w:rsidRDefault="00267254" w:rsidP="00267254">
            <w:pPr>
              <w:spacing w:line="360" w:lineRule="auto"/>
              <w:rPr>
                <w:rFonts w:asciiTheme="minorHAnsi" w:hAnsiTheme="minorHAnsi"/>
                <w:b/>
                <w:sz w:val="18"/>
                <w:szCs w:val="18"/>
              </w:rPr>
            </w:pPr>
            <w:r w:rsidRPr="00267254">
              <w:rPr>
                <w:rFonts w:asciiTheme="minorHAnsi" w:hAnsiTheme="minorHAnsi"/>
                <w:b/>
                <w:sz w:val="18"/>
                <w:szCs w:val="18"/>
              </w:rPr>
              <w:t>07 julho 2017 as 15hs</w:t>
            </w:r>
          </w:p>
        </w:tc>
      </w:tr>
      <w:tr w:rsidR="00267254" w:rsidRPr="00267254" w14:paraId="4A0AF558" w14:textId="77777777" w:rsidTr="002A7230">
        <w:tc>
          <w:tcPr>
            <w:tcW w:w="6658" w:type="dxa"/>
          </w:tcPr>
          <w:p w14:paraId="655123EF" w14:textId="77777777" w:rsidR="00267254" w:rsidRPr="00267254" w:rsidRDefault="00267254" w:rsidP="00267254">
            <w:pPr>
              <w:spacing w:line="360" w:lineRule="auto"/>
              <w:rPr>
                <w:rFonts w:asciiTheme="minorHAnsi" w:hAnsiTheme="minorHAnsi"/>
                <w:b/>
                <w:sz w:val="18"/>
                <w:szCs w:val="18"/>
              </w:rPr>
            </w:pPr>
            <w:r w:rsidRPr="00267254">
              <w:rPr>
                <w:rFonts w:asciiTheme="minorHAnsi" w:hAnsiTheme="minorHAnsi"/>
                <w:b/>
                <w:sz w:val="18"/>
                <w:szCs w:val="18"/>
              </w:rPr>
              <w:t>TERMO FINAL DO PRAZO DE RECURSO ADMINISTRATIVO</w:t>
            </w:r>
          </w:p>
        </w:tc>
        <w:tc>
          <w:tcPr>
            <w:tcW w:w="2680" w:type="dxa"/>
          </w:tcPr>
          <w:p w14:paraId="74DC7F42" w14:textId="77777777" w:rsidR="00267254" w:rsidRPr="00267254" w:rsidRDefault="00267254" w:rsidP="00267254">
            <w:pPr>
              <w:spacing w:line="360" w:lineRule="auto"/>
              <w:rPr>
                <w:rFonts w:asciiTheme="minorHAnsi" w:hAnsiTheme="minorHAnsi"/>
                <w:b/>
                <w:sz w:val="18"/>
                <w:szCs w:val="18"/>
              </w:rPr>
            </w:pPr>
            <w:r w:rsidRPr="00267254">
              <w:rPr>
                <w:rFonts w:asciiTheme="minorHAnsi" w:hAnsiTheme="minorHAnsi"/>
                <w:b/>
                <w:sz w:val="18"/>
                <w:szCs w:val="18"/>
              </w:rPr>
              <w:t>12 julho 2017 as 14hs</w:t>
            </w:r>
          </w:p>
        </w:tc>
      </w:tr>
      <w:tr w:rsidR="00267254" w:rsidRPr="00267254" w14:paraId="563E2921" w14:textId="77777777" w:rsidTr="002A7230">
        <w:tc>
          <w:tcPr>
            <w:tcW w:w="6658" w:type="dxa"/>
          </w:tcPr>
          <w:p w14:paraId="2173203D" w14:textId="77777777" w:rsidR="00267254" w:rsidRPr="00267254" w:rsidRDefault="00267254" w:rsidP="00267254">
            <w:pPr>
              <w:spacing w:line="360" w:lineRule="auto"/>
              <w:rPr>
                <w:rFonts w:asciiTheme="minorHAnsi" w:hAnsiTheme="minorHAnsi"/>
                <w:b/>
                <w:sz w:val="18"/>
                <w:szCs w:val="18"/>
              </w:rPr>
            </w:pPr>
            <w:r w:rsidRPr="00267254">
              <w:rPr>
                <w:rFonts w:asciiTheme="minorHAnsi" w:hAnsiTheme="minorHAnsi"/>
                <w:b/>
                <w:sz w:val="18"/>
                <w:szCs w:val="18"/>
              </w:rPr>
              <w:t>PRAZO PARA RECONSIDERAÇÃO</w:t>
            </w:r>
          </w:p>
        </w:tc>
        <w:tc>
          <w:tcPr>
            <w:tcW w:w="2680" w:type="dxa"/>
          </w:tcPr>
          <w:p w14:paraId="58A893E2" w14:textId="77777777" w:rsidR="00267254" w:rsidRPr="00267254" w:rsidRDefault="00267254" w:rsidP="00267254">
            <w:pPr>
              <w:spacing w:line="360" w:lineRule="auto"/>
              <w:rPr>
                <w:rFonts w:asciiTheme="minorHAnsi" w:hAnsiTheme="minorHAnsi"/>
                <w:b/>
                <w:sz w:val="18"/>
                <w:szCs w:val="18"/>
              </w:rPr>
            </w:pPr>
            <w:r w:rsidRPr="00267254">
              <w:rPr>
                <w:rFonts w:asciiTheme="minorHAnsi" w:hAnsiTheme="minorHAnsi"/>
                <w:b/>
                <w:sz w:val="18"/>
                <w:szCs w:val="18"/>
              </w:rPr>
              <w:t>19 julho 2017 as 14hs</w:t>
            </w:r>
          </w:p>
        </w:tc>
      </w:tr>
      <w:tr w:rsidR="00267254" w:rsidRPr="00267254" w14:paraId="1ABDB9E3" w14:textId="77777777" w:rsidTr="002A7230">
        <w:tc>
          <w:tcPr>
            <w:tcW w:w="6658" w:type="dxa"/>
          </w:tcPr>
          <w:p w14:paraId="29BCC3A3" w14:textId="77777777" w:rsidR="00267254" w:rsidRPr="00267254" w:rsidRDefault="00267254" w:rsidP="00267254">
            <w:pPr>
              <w:spacing w:line="360" w:lineRule="auto"/>
              <w:rPr>
                <w:rFonts w:asciiTheme="minorHAnsi" w:hAnsiTheme="minorHAnsi"/>
                <w:b/>
                <w:sz w:val="18"/>
                <w:szCs w:val="18"/>
              </w:rPr>
            </w:pPr>
            <w:r w:rsidRPr="00267254">
              <w:rPr>
                <w:rFonts w:asciiTheme="minorHAnsi" w:hAnsiTheme="minorHAnsi"/>
                <w:b/>
                <w:sz w:val="18"/>
                <w:szCs w:val="18"/>
              </w:rPr>
              <w:t>TERMO DO PRAZO PARA DECISÃO FINAL DO RECURSO</w:t>
            </w:r>
          </w:p>
        </w:tc>
        <w:tc>
          <w:tcPr>
            <w:tcW w:w="2680" w:type="dxa"/>
          </w:tcPr>
          <w:p w14:paraId="49AA063A" w14:textId="77777777" w:rsidR="00267254" w:rsidRPr="00267254" w:rsidRDefault="00267254" w:rsidP="00267254">
            <w:pPr>
              <w:spacing w:line="360" w:lineRule="auto"/>
              <w:rPr>
                <w:rFonts w:asciiTheme="minorHAnsi" w:hAnsiTheme="minorHAnsi"/>
                <w:b/>
                <w:sz w:val="18"/>
                <w:szCs w:val="18"/>
              </w:rPr>
            </w:pPr>
            <w:r w:rsidRPr="00267254">
              <w:rPr>
                <w:rFonts w:asciiTheme="minorHAnsi" w:hAnsiTheme="minorHAnsi"/>
                <w:b/>
                <w:sz w:val="18"/>
                <w:szCs w:val="18"/>
              </w:rPr>
              <w:t>27 julho 2017 14hs</w:t>
            </w:r>
          </w:p>
        </w:tc>
      </w:tr>
      <w:tr w:rsidR="00267254" w:rsidRPr="00267254" w14:paraId="1342F2CA" w14:textId="77777777" w:rsidTr="002A7230">
        <w:tc>
          <w:tcPr>
            <w:tcW w:w="6658" w:type="dxa"/>
          </w:tcPr>
          <w:p w14:paraId="7B90F2A2" w14:textId="77777777" w:rsidR="00267254" w:rsidRPr="00267254" w:rsidRDefault="00267254" w:rsidP="00267254">
            <w:pPr>
              <w:spacing w:line="360" w:lineRule="auto"/>
              <w:rPr>
                <w:rFonts w:asciiTheme="minorHAnsi" w:hAnsiTheme="minorHAnsi"/>
                <w:b/>
                <w:sz w:val="18"/>
                <w:szCs w:val="18"/>
              </w:rPr>
            </w:pPr>
            <w:r w:rsidRPr="00267254">
              <w:rPr>
                <w:rFonts w:asciiTheme="minorHAnsi" w:hAnsiTheme="minorHAnsi"/>
                <w:b/>
                <w:sz w:val="18"/>
                <w:szCs w:val="18"/>
              </w:rPr>
              <w:t>HOMOLOGAÇÃO E DIVULGAÇÃO DAS DECISÕES</w:t>
            </w:r>
          </w:p>
        </w:tc>
        <w:tc>
          <w:tcPr>
            <w:tcW w:w="2680" w:type="dxa"/>
          </w:tcPr>
          <w:p w14:paraId="02B92166" w14:textId="77777777" w:rsidR="00267254" w:rsidRPr="00267254" w:rsidRDefault="00267254" w:rsidP="00267254">
            <w:pPr>
              <w:spacing w:line="360" w:lineRule="auto"/>
              <w:rPr>
                <w:rFonts w:asciiTheme="minorHAnsi" w:hAnsiTheme="minorHAnsi"/>
                <w:b/>
                <w:sz w:val="18"/>
                <w:szCs w:val="18"/>
              </w:rPr>
            </w:pPr>
            <w:r w:rsidRPr="00267254">
              <w:rPr>
                <w:rFonts w:asciiTheme="minorHAnsi" w:hAnsiTheme="minorHAnsi"/>
                <w:b/>
                <w:sz w:val="18"/>
                <w:szCs w:val="18"/>
              </w:rPr>
              <w:t>27 julho 2017 17hs</w:t>
            </w:r>
          </w:p>
        </w:tc>
      </w:tr>
      <w:tr w:rsidR="00267254" w:rsidRPr="00267254" w14:paraId="6F24A14D" w14:textId="77777777" w:rsidTr="002A7230">
        <w:tc>
          <w:tcPr>
            <w:tcW w:w="6658" w:type="dxa"/>
          </w:tcPr>
          <w:p w14:paraId="0A68F3B9" w14:textId="77777777" w:rsidR="00267254" w:rsidRPr="00267254" w:rsidRDefault="00267254" w:rsidP="00267254">
            <w:pPr>
              <w:spacing w:line="360" w:lineRule="auto"/>
              <w:rPr>
                <w:rFonts w:asciiTheme="minorHAnsi" w:hAnsiTheme="minorHAnsi"/>
                <w:b/>
                <w:sz w:val="18"/>
                <w:szCs w:val="18"/>
              </w:rPr>
            </w:pPr>
            <w:r w:rsidRPr="00267254">
              <w:rPr>
                <w:rFonts w:asciiTheme="minorHAnsi" w:hAnsiTheme="minorHAnsi"/>
                <w:b/>
                <w:sz w:val="18"/>
                <w:szCs w:val="18"/>
              </w:rPr>
              <w:t>PUBLICAÇÃO DAS PROPOSTAS HABILITADAS</w:t>
            </w:r>
          </w:p>
        </w:tc>
        <w:tc>
          <w:tcPr>
            <w:tcW w:w="2680" w:type="dxa"/>
          </w:tcPr>
          <w:p w14:paraId="775ABD7F" w14:textId="77777777" w:rsidR="00267254" w:rsidRPr="00267254" w:rsidRDefault="00267254" w:rsidP="00267254">
            <w:pPr>
              <w:spacing w:line="360" w:lineRule="auto"/>
              <w:rPr>
                <w:rFonts w:asciiTheme="minorHAnsi" w:hAnsiTheme="minorHAnsi"/>
                <w:b/>
                <w:sz w:val="18"/>
                <w:szCs w:val="18"/>
              </w:rPr>
            </w:pPr>
            <w:r w:rsidRPr="00267254">
              <w:rPr>
                <w:rFonts w:asciiTheme="minorHAnsi" w:hAnsiTheme="minorHAnsi"/>
                <w:b/>
                <w:sz w:val="18"/>
                <w:szCs w:val="18"/>
              </w:rPr>
              <w:t xml:space="preserve">27 julho 2017 as 17hs  </w:t>
            </w:r>
          </w:p>
        </w:tc>
      </w:tr>
      <w:tr w:rsidR="00267254" w:rsidRPr="00267254" w14:paraId="17A3E8BF" w14:textId="77777777" w:rsidTr="002A7230">
        <w:tc>
          <w:tcPr>
            <w:tcW w:w="6658" w:type="dxa"/>
          </w:tcPr>
          <w:p w14:paraId="6B4D0407" w14:textId="77777777" w:rsidR="00267254" w:rsidRPr="00267254" w:rsidRDefault="00267254" w:rsidP="00267254">
            <w:pPr>
              <w:spacing w:line="360" w:lineRule="auto"/>
              <w:rPr>
                <w:rFonts w:asciiTheme="minorHAnsi" w:hAnsiTheme="minorHAnsi"/>
                <w:b/>
                <w:sz w:val="18"/>
                <w:szCs w:val="18"/>
              </w:rPr>
            </w:pPr>
            <w:r w:rsidRPr="00267254">
              <w:rPr>
                <w:rFonts w:asciiTheme="minorHAnsi" w:hAnsiTheme="minorHAnsi"/>
                <w:b/>
                <w:sz w:val="18"/>
                <w:szCs w:val="18"/>
              </w:rPr>
              <w:t>PUBLICAÇÃO DOS PLANOS DE TRABALHO APROVADOS</w:t>
            </w:r>
          </w:p>
        </w:tc>
        <w:tc>
          <w:tcPr>
            <w:tcW w:w="2680" w:type="dxa"/>
          </w:tcPr>
          <w:p w14:paraId="04A06088" w14:textId="77777777" w:rsidR="00267254" w:rsidRPr="00267254" w:rsidRDefault="00267254" w:rsidP="00267254">
            <w:pPr>
              <w:spacing w:line="360" w:lineRule="auto"/>
              <w:rPr>
                <w:rFonts w:asciiTheme="minorHAnsi" w:hAnsiTheme="minorHAnsi"/>
                <w:b/>
                <w:sz w:val="18"/>
                <w:szCs w:val="18"/>
              </w:rPr>
            </w:pPr>
            <w:r w:rsidRPr="00267254">
              <w:rPr>
                <w:rFonts w:asciiTheme="minorHAnsi" w:hAnsiTheme="minorHAnsi"/>
                <w:b/>
                <w:sz w:val="18"/>
                <w:szCs w:val="18"/>
              </w:rPr>
              <w:t xml:space="preserve">28 julho 2017 </w:t>
            </w:r>
          </w:p>
        </w:tc>
      </w:tr>
      <w:tr w:rsidR="00267254" w:rsidRPr="00267254" w14:paraId="3BACD32B" w14:textId="77777777" w:rsidTr="002A7230">
        <w:tc>
          <w:tcPr>
            <w:tcW w:w="6658" w:type="dxa"/>
          </w:tcPr>
          <w:p w14:paraId="0624A8BA" w14:textId="77777777" w:rsidR="00267254" w:rsidRPr="00267254" w:rsidRDefault="00267254" w:rsidP="00267254">
            <w:pPr>
              <w:spacing w:line="360" w:lineRule="auto"/>
              <w:rPr>
                <w:rFonts w:asciiTheme="minorHAnsi" w:hAnsiTheme="minorHAnsi"/>
                <w:b/>
                <w:sz w:val="18"/>
                <w:szCs w:val="18"/>
              </w:rPr>
            </w:pPr>
            <w:r w:rsidRPr="00267254">
              <w:rPr>
                <w:rFonts w:asciiTheme="minorHAnsi" w:hAnsiTheme="minorHAnsi"/>
                <w:b/>
                <w:sz w:val="18"/>
                <w:szCs w:val="18"/>
              </w:rPr>
              <w:t>ASSINATURA DO TERMO DE FOMENTO</w:t>
            </w:r>
          </w:p>
        </w:tc>
        <w:tc>
          <w:tcPr>
            <w:tcW w:w="2680" w:type="dxa"/>
          </w:tcPr>
          <w:p w14:paraId="4769AA08" w14:textId="77777777" w:rsidR="00267254" w:rsidRPr="00267254" w:rsidRDefault="00267254" w:rsidP="00267254">
            <w:pPr>
              <w:spacing w:line="360" w:lineRule="auto"/>
              <w:rPr>
                <w:rFonts w:asciiTheme="minorHAnsi" w:hAnsiTheme="minorHAnsi"/>
                <w:b/>
                <w:sz w:val="18"/>
                <w:szCs w:val="18"/>
              </w:rPr>
            </w:pPr>
            <w:r w:rsidRPr="00267254">
              <w:rPr>
                <w:rFonts w:asciiTheme="minorHAnsi" w:hAnsiTheme="minorHAnsi"/>
                <w:b/>
                <w:sz w:val="18"/>
                <w:szCs w:val="18"/>
              </w:rPr>
              <w:t>1º agosto 2017</w:t>
            </w:r>
          </w:p>
        </w:tc>
      </w:tr>
      <w:tr w:rsidR="00267254" w:rsidRPr="00267254" w14:paraId="2015F94C" w14:textId="77777777" w:rsidTr="002A7230">
        <w:tc>
          <w:tcPr>
            <w:tcW w:w="6658" w:type="dxa"/>
          </w:tcPr>
          <w:p w14:paraId="702DDF6D" w14:textId="77777777" w:rsidR="00267254" w:rsidRPr="00267254" w:rsidRDefault="00267254" w:rsidP="00267254">
            <w:pPr>
              <w:spacing w:line="360" w:lineRule="auto"/>
              <w:rPr>
                <w:rFonts w:asciiTheme="minorHAnsi" w:hAnsiTheme="minorHAnsi"/>
                <w:b/>
                <w:sz w:val="18"/>
                <w:szCs w:val="18"/>
              </w:rPr>
            </w:pPr>
            <w:r w:rsidRPr="00267254">
              <w:rPr>
                <w:rFonts w:asciiTheme="minorHAnsi" w:hAnsiTheme="minorHAnsi"/>
                <w:b/>
                <w:sz w:val="18"/>
                <w:szCs w:val="18"/>
              </w:rPr>
              <w:t>APRESENTAÇÃO DO CRONOGRAMA DE DESEMBOLSO</w:t>
            </w:r>
          </w:p>
        </w:tc>
        <w:tc>
          <w:tcPr>
            <w:tcW w:w="2680" w:type="dxa"/>
          </w:tcPr>
          <w:p w14:paraId="2AE14B64" w14:textId="77777777" w:rsidR="00267254" w:rsidRPr="00267254" w:rsidRDefault="00267254" w:rsidP="00267254">
            <w:pPr>
              <w:spacing w:line="360" w:lineRule="auto"/>
              <w:rPr>
                <w:rFonts w:asciiTheme="minorHAnsi" w:hAnsiTheme="minorHAnsi"/>
                <w:b/>
                <w:sz w:val="18"/>
                <w:szCs w:val="18"/>
              </w:rPr>
            </w:pPr>
            <w:r w:rsidRPr="00267254">
              <w:rPr>
                <w:rFonts w:asciiTheme="minorHAnsi" w:hAnsiTheme="minorHAnsi"/>
                <w:b/>
                <w:sz w:val="18"/>
                <w:szCs w:val="18"/>
              </w:rPr>
              <w:t xml:space="preserve">02 agosto 2017 </w:t>
            </w:r>
          </w:p>
        </w:tc>
      </w:tr>
      <w:tr w:rsidR="00267254" w:rsidRPr="00267254" w14:paraId="62B1B202" w14:textId="77777777" w:rsidTr="002A7230">
        <w:tc>
          <w:tcPr>
            <w:tcW w:w="6658" w:type="dxa"/>
          </w:tcPr>
          <w:p w14:paraId="06099468" w14:textId="77777777" w:rsidR="00267254" w:rsidRPr="00267254" w:rsidRDefault="00267254" w:rsidP="00267254">
            <w:pPr>
              <w:spacing w:line="360" w:lineRule="auto"/>
              <w:rPr>
                <w:rFonts w:asciiTheme="minorHAnsi" w:hAnsiTheme="minorHAnsi"/>
                <w:b/>
                <w:sz w:val="18"/>
                <w:szCs w:val="18"/>
              </w:rPr>
            </w:pPr>
            <w:r w:rsidRPr="00267254">
              <w:rPr>
                <w:rFonts w:asciiTheme="minorHAnsi" w:hAnsiTheme="minorHAnsi"/>
                <w:b/>
                <w:sz w:val="18"/>
                <w:szCs w:val="18"/>
              </w:rPr>
              <w:t>PERIODO DE EXECUÇÃO DOS PATROCINIOS</w:t>
            </w:r>
          </w:p>
        </w:tc>
        <w:tc>
          <w:tcPr>
            <w:tcW w:w="2680" w:type="dxa"/>
          </w:tcPr>
          <w:p w14:paraId="388F0B4F" w14:textId="77777777" w:rsidR="00267254" w:rsidRPr="00267254" w:rsidRDefault="00267254" w:rsidP="00267254">
            <w:pPr>
              <w:spacing w:line="360" w:lineRule="auto"/>
              <w:rPr>
                <w:rFonts w:asciiTheme="minorHAnsi" w:hAnsiTheme="minorHAnsi"/>
                <w:b/>
                <w:sz w:val="18"/>
                <w:szCs w:val="18"/>
              </w:rPr>
            </w:pPr>
            <w:r w:rsidRPr="00267254">
              <w:rPr>
                <w:rFonts w:asciiTheme="minorHAnsi" w:hAnsiTheme="minorHAnsi"/>
                <w:b/>
                <w:sz w:val="18"/>
                <w:szCs w:val="18"/>
              </w:rPr>
              <w:t>02 agosto a 31 de dezembro 2017</w:t>
            </w:r>
          </w:p>
        </w:tc>
      </w:tr>
    </w:tbl>
    <w:p w14:paraId="079DA313" w14:textId="77777777" w:rsidR="00696610" w:rsidRPr="00394AEC" w:rsidRDefault="00696610" w:rsidP="00696610">
      <w:pPr>
        <w:spacing w:line="360" w:lineRule="auto"/>
        <w:rPr>
          <w:rFonts w:asciiTheme="minorHAnsi" w:hAnsiTheme="minorHAnsi"/>
          <w:b/>
          <w:sz w:val="22"/>
        </w:rPr>
      </w:pPr>
    </w:p>
    <w:p w14:paraId="682F4725" w14:textId="77777777" w:rsidR="00261DA0" w:rsidRPr="00394AEC" w:rsidRDefault="00C10CD0" w:rsidP="00DA5226">
      <w:pPr>
        <w:spacing w:line="360" w:lineRule="auto"/>
        <w:jc w:val="center"/>
        <w:rPr>
          <w:rFonts w:asciiTheme="minorHAnsi" w:hAnsiTheme="minorHAnsi"/>
          <w:b/>
          <w:sz w:val="22"/>
        </w:rPr>
      </w:pPr>
      <w:r w:rsidRPr="00394AEC">
        <w:rPr>
          <w:rFonts w:asciiTheme="minorHAnsi" w:hAnsiTheme="minorHAnsi"/>
          <w:b/>
          <w:sz w:val="22"/>
        </w:rPr>
        <w:t>DO LOCAL</w:t>
      </w:r>
    </w:p>
    <w:p w14:paraId="2E2ACAE3" w14:textId="4A336737" w:rsidR="002743F6" w:rsidRPr="00394AEC" w:rsidRDefault="003701C7" w:rsidP="00DA5226">
      <w:pPr>
        <w:spacing w:line="360" w:lineRule="auto"/>
        <w:ind w:firstLine="709"/>
        <w:jc w:val="both"/>
        <w:rPr>
          <w:rFonts w:asciiTheme="minorHAnsi" w:hAnsiTheme="minorHAnsi"/>
          <w:sz w:val="22"/>
        </w:rPr>
      </w:pPr>
      <w:r w:rsidRPr="00394AEC">
        <w:rPr>
          <w:rFonts w:asciiTheme="minorHAnsi" w:hAnsiTheme="minorHAnsi"/>
          <w:sz w:val="22"/>
        </w:rPr>
        <w:t>Protocolo Geral do CAU/RS, na Rua Dona Laura</w:t>
      </w:r>
      <w:r w:rsidR="00CC37CF" w:rsidRPr="00394AEC">
        <w:rPr>
          <w:rFonts w:asciiTheme="minorHAnsi" w:hAnsiTheme="minorHAnsi"/>
          <w:sz w:val="22"/>
        </w:rPr>
        <w:t>, nº</w:t>
      </w:r>
      <w:r w:rsidRPr="00394AEC">
        <w:rPr>
          <w:rFonts w:asciiTheme="minorHAnsi" w:hAnsiTheme="minorHAnsi"/>
          <w:sz w:val="22"/>
        </w:rPr>
        <w:t xml:space="preserve"> 320, 15º andar, Porto Alegre/RS</w:t>
      </w:r>
      <w:r w:rsidR="002425A5" w:rsidRPr="00394AEC">
        <w:rPr>
          <w:rFonts w:asciiTheme="minorHAnsi" w:hAnsiTheme="minorHAnsi"/>
          <w:sz w:val="22"/>
        </w:rPr>
        <w:t>, com horário de funcionamento das 9h às 17h</w:t>
      </w:r>
      <w:r w:rsidR="00D73B3E" w:rsidRPr="00394AEC">
        <w:rPr>
          <w:rFonts w:asciiTheme="minorHAnsi" w:hAnsiTheme="minorHAnsi"/>
          <w:sz w:val="22"/>
        </w:rPr>
        <w:t>, salvo em horários específicos definidos neste edital</w:t>
      </w:r>
      <w:r w:rsidR="002425A5" w:rsidRPr="00394AEC">
        <w:rPr>
          <w:rFonts w:asciiTheme="minorHAnsi" w:hAnsiTheme="minorHAnsi"/>
          <w:sz w:val="22"/>
        </w:rPr>
        <w:t>.</w:t>
      </w:r>
    </w:p>
    <w:p w14:paraId="2D340F9C" w14:textId="77777777" w:rsidR="005E2F97" w:rsidRPr="00394AEC" w:rsidRDefault="005E2F97" w:rsidP="00DA5226">
      <w:pPr>
        <w:spacing w:line="360" w:lineRule="auto"/>
        <w:ind w:firstLine="709"/>
        <w:jc w:val="both"/>
        <w:rPr>
          <w:rFonts w:asciiTheme="minorHAnsi" w:hAnsiTheme="minorHAnsi"/>
          <w:sz w:val="22"/>
        </w:rPr>
      </w:pPr>
    </w:p>
    <w:p w14:paraId="71BC613F" w14:textId="3AB63B5C" w:rsidR="003701C7" w:rsidRPr="00394AEC" w:rsidRDefault="003701C7" w:rsidP="00DA5226">
      <w:pPr>
        <w:spacing w:line="360" w:lineRule="auto"/>
        <w:ind w:firstLine="709"/>
        <w:jc w:val="center"/>
        <w:rPr>
          <w:rFonts w:asciiTheme="minorHAnsi" w:hAnsiTheme="minorHAnsi"/>
          <w:sz w:val="22"/>
        </w:rPr>
      </w:pPr>
      <w:r w:rsidRPr="00394AEC">
        <w:rPr>
          <w:rFonts w:asciiTheme="minorHAnsi" w:hAnsiTheme="minorHAnsi"/>
          <w:b/>
          <w:sz w:val="22"/>
        </w:rPr>
        <w:t>DAS INFORMAÇÕES SOBRE A SELEÇÃO:</w:t>
      </w:r>
    </w:p>
    <w:p w14:paraId="62EBA16D" w14:textId="29A38FF5" w:rsidR="002A7114" w:rsidRPr="00394AEC" w:rsidRDefault="00DB22F9" w:rsidP="00DA5226">
      <w:pPr>
        <w:spacing w:line="360" w:lineRule="auto"/>
        <w:ind w:firstLine="709"/>
        <w:jc w:val="both"/>
        <w:rPr>
          <w:rFonts w:asciiTheme="minorHAnsi" w:hAnsiTheme="minorHAnsi"/>
          <w:sz w:val="22"/>
        </w:rPr>
      </w:pPr>
      <w:r w:rsidRPr="00394AEC">
        <w:rPr>
          <w:rFonts w:asciiTheme="minorHAnsi" w:hAnsiTheme="minorHAnsi"/>
          <w:sz w:val="22"/>
        </w:rPr>
        <w:t>Este E</w:t>
      </w:r>
      <w:r w:rsidR="003701C7" w:rsidRPr="00394AEC">
        <w:rPr>
          <w:rFonts w:asciiTheme="minorHAnsi" w:hAnsiTheme="minorHAnsi"/>
          <w:sz w:val="22"/>
        </w:rPr>
        <w:t xml:space="preserve">dital de Chamada Pública </w:t>
      </w:r>
      <w:r w:rsidR="0070292F" w:rsidRPr="00394AEC">
        <w:rPr>
          <w:rFonts w:asciiTheme="minorHAnsi" w:hAnsiTheme="minorHAnsi"/>
          <w:sz w:val="22"/>
        </w:rPr>
        <w:t>CAU/RS nº 02</w:t>
      </w:r>
      <w:r w:rsidR="003701C7" w:rsidRPr="00394AEC">
        <w:rPr>
          <w:rFonts w:asciiTheme="minorHAnsi" w:hAnsiTheme="minorHAnsi"/>
          <w:sz w:val="22"/>
        </w:rPr>
        <w:t>/201</w:t>
      </w:r>
      <w:r w:rsidR="0002614A" w:rsidRPr="00394AEC">
        <w:rPr>
          <w:rFonts w:asciiTheme="minorHAnsi" w:hAnsiTheme="minorHAnsi"/>
          <w:sz w:val="22"/>
        </w:rPr>
        <w:t>7</w:t>
      </w:r>
      <w:r w:rsidR="00270AB5" w:rsidRPr="00394AEC">
        <w:rPr>
          <w:rFonts w:asciiTheme="minorHAnsi" w:hAnsiTheme="minorHAnsi"/>
          <w:sz w:val="22"/>
        </w:rPr>
        <w:t xml:space="preserve"> está disponível no portal do </w:t>
      </w:r>
      <w:r w:rsidR="003701C7" w:rsidRPr="00394AEC">
        <w:rPr>
          <w:rFonts w:asciiTheme="minorHAnsi" w:hAnsiTheme="minorHAnsi"/>
          <w:sz w:val="22"/>
        </w:rPr>
        <w:t xml:space="preserve">CAU/RS: </w:t>
      </w:r>
      <w:hyperlink r:id="rId9" w:history="1">
        <w:r w:rsidR="00270AB5" w:rsidRPr="00394AEC">
          <w:rPr>
            <w:rStyle w:val="Hyperlink"/>
            <w:rFonts w:asciiTheme="minorHAnsi" w:hAnsiTheme="minorHAnsi"/>
            <w:sz w:val="22"/>
          </w:rPr>
          <w:t>http://www.caurs.gov.br</w:t>
        </w:r>
      </w:hyperlink>
      <w:r w:rsidR="00270AB5" w:rsidRPr="00394AEC">
        <w:rPr>
          <w:rFonts w:asciiTheme="minorHAnsi" w:hAnsiTheme="minorHAnsi"/>
          <w:sz w:val="22"/>
        </w:rPr>
        <w:t xml:space="preserve">, </w:t>
      </w:r>
      <w:r w:rsidR="003701C7" w:rsidRPr="00394AEC">
        <w:rPr>
          <w:rFonts w:asciiTheme="minorHAnsi" w:hAnsiTheme="minorHAnsi"/>
          <w:sz w:val="22"/>
        </w:rPr>
        <w:t xml:space="preserve">no menu </w:t>
      </w:r>
      <w:r w:rsidR="000C1C14" w:rsidRPr="00394AEC">
        <w:rPr>
          <w:rFonts w:asciiTheme="minorHAnsi" w:hAnsiTheme="minorHAnsi"/>
          <w:sz w:val="22"/>
        </w:rPr>
        <w:t>T</w:t>
      </w:r>
      <w:r w:rsidR="003701C7" w:rsidRPr="00394AEC">
        <w:rPr>
          <w:rFonts w:asciiTheme="minorHAnsi" w:hAnsiTheme="minorHAnsi"/>
          <w:sz w:val="22"/>
        </w:rPr>
        <w:t xml:space="preserve">ransparência, </w:t>
      </w:r>
      <w:r w:rsidR="000C1C14" w:rsidRPr="00394AEC">
        <w:rPr>
          <w:rFonts w:asciiTheme="minorHAnsi" w:hAnsiTheme="minorHAnsi"/>
          <w:sz w:val="22"/>
        </w:rPr>
        <w:t>s</w:t>
      </w:r>
      <w:r w:rsidR="003701C7" w:rsidRPr="00394AEC">
        <w:rPr>
          <w:rFonts w:asciiTheme="minorHAnsi" w:hAnsiTheme="minorHAnsi"/>
          <w:sz w:val="22"/>
        </w:rPr>
        <w:t xml:space="preserve">ubmenu </w:t>
      </w:r>
      <w:r w:rsidR="000C1C14" w:rsidRPr="00394AEC">
        <w:rPr>
          <w:rFonts w:asciiTheme="minorHAnsi" w:hAnsiTheme="minorHAnsi"/>
          <w:sz w:val="22"/>
        </w:rPr>
        <w:t>Licitações – Chamadas Públicas</w:t>
      </w:r>
      <w:r w:rsidR="003701C7" w:rsidRPr="00394AEC">
        <w:rPr>
          <w:rFonts w:asciiTheme="minorHAnsi" w:hAnsiTheme="minorHAnsi"/>
          <w:sz w:val="22"/>
        </w:rPr>
        <w:t>, no qual serão disponibilizadas todas as informações alusivas ao presente processo seletivo. Contato com (51)</w:t>
      </w:r>
      <w:r w:rsidR="00270AB5" w:rsidRPr="00394AEC">
        <w:rPr>
          <w:rFonts w:asciiTheme="minorHAnsi" w:hAnsiTheme="minorHAnsi"/>
          <w:sz w:val="22"/>
        </w:rPr>
        <w:t xml:space="preserve"> </w:t>
      </w:r>
      <w:r w:rsidR="003701C7" w:rsidRPr="00394AEC">
        <w:rPr>
          <w:rFonts w:asciiTheme="minorHAnsi" w:hAnsiTheme="minorHAnsi"/>
          <w:sz w:val="22"/>
        </w:rPr>
        <w:t>3094-98</w:t>
      </w:r>
      <w:r w:rsidRPr="00394AEC">
        <w:rPr>
          <w:rFonts w:asciiTheme="minorHAnsi" w:hAnsiTheme="minorHAnsi"/>
          <w:sz w:val="22"/>
        </w:rPr>
        <w:t>00 ramal 856 com o Arq</w:t>
      </w:r>
      <w:r w:rsidR="002425A5" w:rsidRPr="00394AEC">
        <w:rPr>
          <w:rFonts w:asciiTheme="minorHAnsi" w:hAnsiTheme="minorHAnsi"/>
          <w:sz w:val="22"/>
        </w:rPr>
        <w:t>uiteto e Urbanista</w:t>
      </w:r>
      <w:r w:rsidRPr="00394AEC">
        <w:rPr>
          <w:rFonts w:asciiTheme="minorHAnsi" w:hAnsiTheme="minorHAnsi"/>
          <w:sz w:val="22"/>
        </w:rPr>
        <w:t xml:space="preserve"> Tales Völker</w:t>
      </w:r>
      <w:r w:rsidR="002425A5" w:rsidRPr="00394AEC">
        <w:rPr>
          <w:rFonts w:asciiTheme="minorHAnsi" w:hAnsiTheme="minorHAnsi"/>
          <w:sz w:val="22"/>
        </w:rPr>
        <w:t xml:space="preserve"> (tales.volker@caurs.gov.br)</w:t>
      </w:r>
      <w:r w:rsidR="003701C7" w:rsidRPr="00394AEC">
        <w:rPr>
          <w:rFonts w:asciiTheme="minorHAnsi" w:hAnsiTheme="minorHAnsi"/>
          <w:sz w:val="22"/>
        </w:rPr>
        <w:t xml:space="preserve"> ou</w:t>
      </w:r>
      <w:r w:rsidR="002425A5" w:rsidRPr="00394AEC">
        <w:rPr>
          <w:rFonts w:asciiTheme="minorHAnsi" w:hAnsiTheme="minorHAnsi"/>
          <w:sz w:val="22"/>
        </w:rPr>
        <w:t xml:space="preserve"> </w:t>
      </w:r>
      <w:r w:rsidR="00DA665E" w:rsidRPr="00394AEC">
        <w:rPr>
          <w:rFonts w:asciiTheme="minorHAnsi" w:hAnsiTheme="minorHAnsi"/>
          <w:sz w:val="22"/>
        </w:rPr>
        <w:t xml:space="preserve">ramal 822 com </w:t>
      </w:r>
      <w:r w:rsidR="002425A5" w:rsidRPr="00394AEC">
        <w:rPr>
          <w:rFonts w:asciiTheme="minorHAnsi" w:hAnsiTheme="minorHAnsi"/>
          <w:sz w:val="22"/>
        </w:rPr>
        <w:t>Arquiteto e Urbanista Eduardo Bimbi</w:t>
      </w:r>
      <w:r w:rsidR="003701C7" w:rsidRPr="00394AEC">
        <w:rPr>
          <w:rFonts w:asciiTheme="minorHAnsi" w:hAnsiTheme="minorHAnsi"/>
          <w:sz w:val="22"/>
        </w:rPr>
        <w:t xml:space="preserve"> </w:t>
      </w:r>
      <w:r w:rsidR="002425A5" w:rsidRPr="00394AEC">
        <w:rPr>
          <w:rFonts w:asciiTheme="minorHAnsi" w:hAnsiTheme="minorHAnsi"/>
          <w:sz w:val="22"/>
        </w:rPr>
        <w:t>(</w:t>
      </w:r>
      <w:hyperlink r:id="rId10" w:history="1">
        <w:r w:rsidR="00696610" w:rsidRPr="00394AEC">
          <w:rPr>
            <w:rStyle w:val="Hyperlink"/>
            <w:rFonts w:asciiTheme="minorHAnsi" w:hAnsiTheme="minorHAnsi"/>
            <w:sz w:val="22"/>
          </w:rPr>
          <w:t>eduardo.bimbi@caurs.gov.br</w:t>
        </w:r>
      </w:hyperlink>
      <w:r w:rsidR="002425A5" w:rsidRPr="00394AEC">
        <w:rPr>
          <w:rFonts w:asciiTheme="minorHAnsi" w:hAnsiTheme="minorHAnsi"/>
          <w:sz w:val="22"/>
        </w:rPr>
        <w:t>)</w:t>
      </w:r>
      <w:r w:rsidR="00696610" w:rsidRPr="00394AEC">
        <w:rPr>
          <w:rFonts w:asciiTheme="minorHAnsi" w:hAnsiTheme="minorHAnsi"/>
          <w:sz w:val="22"/>
        </w:rPr>
        <w:t>.</w:t>
      </w:r>
    </w:p>
    <w:p w14:paraId="6A31E294" w14:textId="77777777" w:rsidR="00696610" w:rsidRPr="00394AEC" w:rsidRDefault="00696610" w:rsidP="00DA5226">
      <w:pPr>
        <w:spacing w:line="360" w:lineRule="auto"/>
        <w:ind w:firstLine="709"/>
        <w:jc w:val="both"/>
        <w:rPr>
          <w:rFonts w:asciiTheme="minorHAnsi" w:hAnsiTheme="minorHAnsi"/>
          <w:sz w:val="22"/>
        </w:rPr>
      </w:pPr>
    </w:p>
    <w:p w14:paraId="41479024" w14:textId="77777777" w:rsidR="005E2F97" w:rsidRPr="00394AEC" w:rsidRDefault="005E2F97" w:rsidP="00DA5226">
      <w:pPr>
        <w:spacing w:line="360" w:lineRule="auto"/>
        <w:ind w:firstLine="709"/>
        <w:jc w:val="both"/>
        <w:rPr>
          <w:rFonts w:asciiTheme="minorHAnsi" w:hAnsiTheme="minorHAnsi"/>
          <w:sz w:val="22"/>
        </w:rPr>
      </w:pPr>
    </w:p>
    <w:p w14:paraId="5D1F5FDB" w14:textId="77777777" w:rsidR="00261DA0" w:rsidRPr="00394AEC" w:rsidRDefault="002A7114" w:rsidP="00DA5226">
      <w:pPr>
        <w:spacing w:line="360" w:lineRule="auto"/>
        <w:jc w:val="center"/>
        <w:rPr>
          <w:rFonts w:asciiTheme="minorHAnsi" w:hAnsiTheme="minorHAnsi"/>
          <w:b/>
          <w:bCs/>
          <w:sz w:val="22"/>
        </w:rPr>
      </w:pPr>
      <w:r w:rsidRPr="00394AEC">
        <w:rPr>
          <w:rFonts w:asciiTheme="minorHAnsi" w:hAnsiTheme="minorHAnsi"/>
          <w:b/>
          <w:bCs/>
          <w:sz w:val="22"/>
        </w:rPr>
        <w:t>DOCUMENTOS INTEGRANTES DESTE EDITAL</w:t>
      </w:r>
    </w:p>
    <w:p w14:paraId="6C8BB1B0" w14:textId="77777777" w:rsidR="00261DA0" w:rsidRPr="00394AEC" w:rsidRDefault="002A7114" w:rsidP="00DA5226">
      <w:pPr>
        <w:spacing w:line="360" w:lineRule="auto"/>
        <w:ind w:firstLine="709"/>
        <w:jc w:val="both"/>
        <w:rPr>
          <w:rFonts w:asciiTheme="minorHAnsi" w:hAnsiTheme="minorHAnsi"/>
          <w:sz w:val="22"/>
        </w:rPr>
      </w:pPr>
      <w:r w:rsidRPr="00394AEC">
        <w:rPr>
          <w:rFonts w:asciiTheme="minorHAnsi" w:hAnsiTheme="minorHAnsi"/>
          <w:b/>
          <w:bCs/>
          <w:sz w:val="22"/>
        </w:rPr>
        <w:t xml:space="preserve">Anexo I </w:t>
      </w:r>
      <w:r w:rsidRPr="00394AEC">
        <w:rPr>
          <w:rFonts w:asciiTheme="minorHAnsi" w:hAnsiTheme="minorHAnsi"/>
          <w:sz w:val="22"/>
        </w:rPr>
        <w:t>– Lei Federal nº 13.019, de 31 de julho de 2014;</w:t>
      </w:r>
    </w:p>
    <w:p w14:paraId="3409BB6B" w14:textId="26B2806A" w:rsidR="00BD56EA" w:rsidRPr="00394AEC" w:rsidRDefault="00BD56EA" w:rsidP="00BD56EA">
      <w:pPr>
        <w:spacing w:line="360" w:lineRule="auto"/>
        <w:ind w:firstLine="709"/>
        <w:jc w:val="both"/>
        <w:rPr>
          <w:rFonts w:asciiTheme="minorHAnsi" w:hAnsiTheme="minorHAnsi"/>
          <w:sz w:val="22"/>
        </w:rPr>
      </w:pPr>
      <w:r w:rsidRPr="00394AEC">
        <w:rPr>
          <w:rFonts w:asciiTheme="minorHAnsi" w:hAnsiTheme="minorHAnsi"/>
          <w:b/>
          <w:bCs/>
          <w:sz w:val="22"/>
        </w:rPr>
        <w:t xml:space="preserve">Anexo II </w:t>
      </w:r>
      <w:r w:rsidRPr="00394AEC">
        <w:rPr>
          <w:rFonts w:asciiTheme="minorHAnsi" w:hAnsiTheme="minorHAnsi"/>
          <w:sz w:val="22"/>
        </w:rPr>
        <w:t>– Decreto nº 8.726, de 27 de abril de 2016;</w:t>
      </w:r>
    </w:p>
    <w:p w14:paraId="366C0455" w14:textId="067C6FDD" w:rsidR="00261DA0" w:rsidRPr="00394AEC" w:rsidRDefault="002A7114" w:rsidP="00DA5226">
      <w:pPr>
        <w:spacing w:line="360" w:lineRule="auto"/>
        <w:ind w:firstLine="709"/>
        <w:jc w:val="both"/>
        <w:rPr>
          <w:rFonts w:asciiTheme="minorHAnsi" w:hAnsiTheme="minorHAnsi"/>
          <w:sz w:val="22"/>
        </w:rPr>
      </w:pPr>
      <w:r w:rsidRPr="00394AEC">
        <w:rPr>
          <w:rFonts w:asciiTheme="minorHAnsi" w:hAnsiTheme="minorHAnsi"/>
          <w:b/>
          <w:bCs/>
          <w:sz w:val="22"/>
        </w:rPr>
        <w:t xml:space="preserve">Anexo </w:t>
      </w:r>
      <w:r w:rsidR="00BD56EA" w:rsidRPr="00394AEC">
        <w:rPr>
          <w:rFonts w:asciiTheme="minorHAnsi" w:hAnsiTheme="minorHAnsi"/>
          <w:b/>
          <w:bCs/>
          <w:sz w:val="22"/>
        </w:rPr>
        <w:t>I</w:t>
      </w:r>
      <w:r w:rsidRPr="00394AEC">
        <w:rPr>
          <w:rFonts w:asciiTheme="minorHAnsi" w:hAnsiTheme="minorHAnsi"/>
          <w:b/>
          <w:bCs/>
          <w:sz w:val="22"/>
        </w:rPr>
        <w:t xml:space="preserve">II </w:t>
      </w:r>
      <w:r w:rsidR="00BD56EA" w:rsidRPr="00394AEC">
        <w:rPr>
          <w:rFonts w:asciiTheme="minorHAnsi" w:hAnsiTheme="minorHAnsi"/>
          <w:sz w:val="22"/>
        </w:rPr>
        <w:t xml:space="preserve">– </w:t>
      </w:r>
      <w:r w:rsidRPr="00394AEC">
        <w:rPr>
          <w:rFonts w:asciiTheme="minorHAnsi" w:hAnsiTheme="minorHAnsi"/>
          <w:sz w:val="22"/>
        </w:rPr>
        <w:t xml:space="preserve">Resolução CAU/BR nº 94, de 7 de novembro de 2014, que regulamenta a concessão de apoio institucional pelo Conselho de </w:t>
      </w:r>
      <w:r w:rsidR="00A159F6" w:rsidRPr="00394AEC">
        <w:rPr>
          <w:rFonts w:asciiTheme="minorHAnsi" w:hAnsiTheme="minorHAnsi"/>
          <w:sz w:val="22"/>
        </w:rPr>
        <w:t>Arquitetura e Urbanismo</w:t>
      </w:r>
      <w:r w:rsidRPr="00394AEC">
        <w:rPr>
          <w:rFonts w:asciiTheme="minorHAnsi" w:hAnsiTheme="minorHAnsi"/>
          <w:sz w:val="22"/>
        </w:rPr>
        <w:t xml:space="preserve"> do Brasil (CAU/BR);</w:t>
      </w:r>
    </w:p>
    <w:p w14:paraId="39974F69" w14:textId="735CFDC0" w:rsidR="00917596" w:rsidRPr="00394AEC" w:rsidRDefault="00BD56EA" w:rsidP="00BD56EA">
      <w:pPr>
        <w:spacing w:line="360" w:lineRule="auto"/>
        <w:ind w:firstLine="709"/>
        <w:jc w:val="both"/>
        <w:rPr>
          <w:rFonts w:asciiTheme="minorHAnsi" w:hAnsiTheme="minorHAnsi"/>
          <w:bCs/>
          <w:sz w:val="22"/>
        </w:rPr>
      </w:pPr>
      <w:r w:rsidRPr="00394AEC">
        <w:rPr>
          <w:rFonts w:asciiTheme="minorHAnsi" w:hAnsiTheme="minorHAnsi"/>
          <w:b/>
          <w:bCs/>
          <w:sz w:val="22"/>
        </w:rPr>
        <w:t xml:space="preserve">Anexo </w:t>
      </w:r>
      <w:r w:rsidR="00F3406A" w:rsidRPr="00394AEC">
        <w:rPr>
          <w:rFonts w:asciiTheme="minorHAnsi" w:hAnsiTheme="minorHAnsi"/>
          <w:b/>
          <w:bCs/>
          <w:sz w:val="22"/>
        </w:rPr>
        <w:t>I</w:t>
      </w:r>
      <w:r w:rsidR="002A7114" w:rsidRPr="00394AEC">
        <w:rPr>
          <w:rFonts w:asciiTheme="minorHAnsi" w:hAnsiTheme="minorHAnsi"/>
          <w:b/>
          <w:bCs/>
          <w:sz w:val="22"/>
        </w:rPr>
        <w:t xml:space="preserve">V </w:t>
      </w:r>
      <w:r w:rsidR="00347C5A" w:rsidRPr="00394AEC">
        <w:rPr>
          <w:rFonts w:asciiTheme="minorHAnsi" w:hAnsiTheme="minorHAnsi"/>
          <w:b/>
          <w:bCs/>
          <w:sz w:val="22"/>
        </w:rPr>
        <w:t>–</w:t>
      </w:r>
      <w:r w:rsidR="002A7114" w:rsidRPr="00394AEC">
        <w:rPr>
          <w:rFonts w:asciiTheme="minorHAnsi" w:hAnsiTheme="minorHAnsi"/>
          <w:b/>
          <w:bCs/>
          <w:sz w:val="22"/>
        </w:rPr>
        <w:t xml:space="preserve"> </w:t>
      </w:r>
      <w:r w:rsidR="00347C5A" w:rsidRPr="00394AEC">
        <w:rPr>
          <w:rFonts w:asciiTheme="minorHAnsi" w:hAnsiTheme="minorHAnsi"/>
          <w:bCs/>
          <w:sz w:val="22"/>
        </w:rPr>
        <w:t xml:space="preserve">Formulário para </w:t>
      </w:r>
      <w:r w:rsidR="00916790" w:rsidRPr="00394AEC">
        <w:rPr>
          <w:rFonts w:asciiTheme="minorHAnsi" w:hAnsiTheme="minorHAnsi"/>
          <w:bCs/>
          <w:sz w:val="22"/>
        </w:rPr>
        <w:t>Solicitação de Patrocínio</w:t>
      </w:r>
      <w:r w:rsidR="00B52DA1" w:rsidRPr="00394AEC">
        <w:rPr>
          <w:rFonts w:asciiTheme="minorHAnsi" w:hAnsiTheme="minorHAnsi"/>
          <w:bCs/>
          <w:sz w:val="22"/>
        </w:rPr>
        <w:t>;</w:t>
      </w:r>
    </w:p>
    <w:p w14:paraId="6B88C0CD" w14:textId="517F9B18" w:rsidR="00261DA0" w:rsidRPr="00394AEC" w:rsidRDefault="00917596" w:rsidP="00BD56EA">
      <w:pPr>
        <w:spacing w:line="360" w:lineRule="auto"/>
        <w:ind w:firstLine="709"/>
        <w:jc w:val="both"/>
        <w:rPr>
          <w:rFonts w:asciiTheme="minorHAnsi" w:hAnsiTheme="minorHAnsi"/>
          <w:bCs/>
          <w:sz w:val="22"/>
        </w:rPr>
      </w:pPr>
      <w:r w:rsidRPr="00394AEC">
        <w:rPr>
          <w:rFonts w:asciiTheme="minorHAnsi" w:hAnsiTheme="minorHAnsi"/>
          <w:b/>
          <w:bCs/>
          <w:sz w:val="22"/>
        </w:rPr>
        <w:t xml:space="preserve">Anexo V – </w:t>
      </w:r>
      <w:r w:rsidR="00BD56EA" w:rsidRPr="00394AEC">
        <w:rPr>
          <w:rFonts w:asciiTheme="minorHAnsi" w:hAnsiTheme="minorHAnsi"/>
          <w:bCs/>
          <w:sz w:val="22"/>
        </w:rPr>
        <w:t xml:space="preserve">Minuta do </w:t>
      </w:r>
      <w:r w:rsidR="00CC37CF" w:rsidRPr="00394AEC">
        <w:rPr>
          <w:rFonts w:asciiTheme="minorHAnsi" w:hAnsiTheme="minorHAnsi"/>
          <w:bCs/>
          <w:sz w:val="22"/>
        </w:rPr>
        <w:t>Termo de Fomento</w:t>
      </w:r>
      <w:r w:rsidR="00BD56EA" w:rsidRPr="00394AEC">
        <w:rPr>
          <w:rFonts w:asciiTheme="minorHAnsi" w:hAnsiTheme="minorHAnsi"/>
          <w:bCs/>
          <w:sz w:val="22"/>
        </w:rPr>
        <w:t>; e</w:t>
      </w:r>
    </w:p>
    <w:p w14:paraId="669CA193" w14:textId="276DDABC" w:rsidR="00BD56EA" w:rsidRPr="00394AEC" w:rsidRDefault="00BD56EA" w:rsidP="00BD56EA">
      <w:pPr>
        <w:spacing w:line="360" w:lineRule="auto"/>
        <w:ind w:firstLine="709"/>
        <w:jc w:val="both"/>
        <w:rPr>
          <w:rFonts w:asciiTheme="minorHAnsi" w:hAnsiTheme="minorHAnsi"/>
          <w:bCs/>
          <w:sz w:val="22"/>
        </w:rPr>
      </w:pPr>
      <w:r w:rsidRPr="00394AEC">
        <w:rPr>
          <w:rFonts w:asciiTheme="minorHAnsi" w:hAnsiTheme="minorHAnsi"/>
          <w:b/>
          <w:bCs/>
          <w:sz w:val="22"/>
        </w:rPr>
        <w:t xml:space="preserve">Anexo VI – </w:t>
      </w:r>
      <w:r w:rsidRPr="00394AEC">
        <w:rPr>
          <w:rFonts w:asciiTheme="minorHAnsi" w:hAnsiTheme="minorHAnsi"/>
          <w:bCs/>
          <w:sz w:val="22"/>
        </w:rPr>
        <w:t>Declaração comprobatória dos requisitos previstos no art. 27 do Decreto nº 8.726/2016.</w:t>
      </w:r>
    </w:p>
    <w:p w14:paraId="6B8B056F" w14:textId="77777777" w:rsidR="00BD56EA" w:rsidRPr="00394AEC" w:rsidRDefault="00BD56EA" w:rsidP="00BD56EA">
      <w:pPr>
        <w:spacing w:line="360" w:lineRule="auto"/>
        <w:ind w:firstLine="709"/>
        <w:jc w:val="both"/>
        <w:rPr>
          <w:rFonts w:asciiTheme="minorHAnsi" w:hAnsiTheme="minorHAnsi"/>
          <w:bCs/>
          <w:sz w:val="22"/>
        </w:rPr>
      </w:pPr>
    </w:p>
    <w:p w14:paraId="76F9A0F0" w14:textId="69BAB16E" w:rsidR="00693A5F" w:rsidRPr="00394AEC" w:rsidRDefault="000F3DEB" w:rsidP="00DA5226">
      <w:pPr>
        <w:spacing w:line="360" w:lineRule="auto"/>
        <w:jc w:val="center"/>
        <w:rPr>
          <w:rFonts w:asciiTheme="minorHAnsi" w:hAnsiTheme="minorHAnsi"/>
          <w:b/>
          <w:sz w:val="22"/>
        </w:rPr>
      </w:pPr>
      <w:r w:rsidRPr="00394AEC">
        <w:rPr>
          <w:rFonts w:asciiTheme="minorHAnsi" w:hAnsiTheme="minorHAnsi"/>
          <w:b/>
          <w:sz w:val="22"/>
        </w:rPr>
        <w:t xml:space="preserve">EDITAL DE CHAMADA PÚBLICA </w:t>
      </w:r>
      <w:r w:rsidR="00CE055F" w:rsidRPr="00394AEC">
        <w:rPr>
          <w:rFonts w:asciiTheme="minorHAnsi" w:hAnsiTheme="minorHAnsi"/>
          <w:b/>
          <w:sz w:val="22"/>
        </w:rPr>
        <w:t>Nº</w:t>
      </w:r>
      <w:r w:rsidRPr="00394AEC">
        <w:rPr>
          <w:rFonts w:asciiTheme="minorHAnsi" w:hAnsiTheme="minorHAnsi"/>
          <w:b/>
          <w:sz w:val="22"/>
        </w:rPr>
        <w:t xml:space="preserve"> </w:t>
      </w:r>
      <w:r w:rsidR="0070292F" w:rsidRPr="00394AEC">
        <w:rPr>
          <w:rFonts w:asciiTheme="minorHAnsi" w:hAnsiTheme="minorHAnsi"/>
          <w:b/>
          <w:sz w:val="22"/>
        </w:rPr>
        <w:t>0</w:t>
      </w:r>
      <w:r w:rsidRPr="00394AEC">
        <w:rPr>
          <w:rFonts w:asciiTheme="minorHAnsi" w:hAnsiTheme="minorHAnsi"/>
          <w:b/>
          <w:sz w:val="22"/>
        </w:rPr>
        <w:t>0</w:t>
      </w:r>
      <w:r w:rsidR="0070292F" w:rsidRPr="00394AEC">
        <w:rPr>
          <w:rFonts w:asciiTheme="minorHAnsi" w:hAnsiTheme="minorHAnsi"/>
          <w:b/>
          <w:sz w:val="22"/>
        </w:rPr>
        <w:t>2</w:t>
      </w:r>
      <w:r w:rsidRPr="00394AEC">
        <w:rPr>
          <w:rFonts w:asciiTheme="minorHAnsi" w:hAnsiTheme="minorHAnsi"/>
          <w:b/>
          <w:sz w:val="22"/>
        </w:rPr>
        <w:t>/2017</w:t>
      </w:r>
    </w:p>
    <w:p w14:paraId="619FFE96" w14:textId="085B3259" w:rsidR="000320F4" w:rsidRPr="00394AEC" w:rsidRDefault="000320F4" w:rsidP="00DA5226">
      <w:pPr>
        <w:spacing w:line="360" w:lineRule="auto"/>
        <w:ind w:firstLine="709"/>
        <w:jc w:val="both"/>
        <w:rPr>
          <w:rFonts w:asciiTheme="minorHAnsi" w:hAnsiTheme="minorHAnsi"/>
          <w:sz w:val="22"/>
        </w:rPr>
      </w:pPr>
      <w:r w:rsidRPr="00394AEC">
        <w:rPr>
          <w:rFonts w:asciiTheme="minorHAnsi" w:hAnsiTheme="minorHAnsi"/>
          <w:sz w:val="22"/>
        </w:rPr>
        <w:t xml:space="preserve">O Conselho de </w:t>
      </w:r>
      <w:r w:rsidR="00A159F6" w:rsidRPr="00394AEC">
        <w:rPr>
          <w:rFonts w:asciiTheme="minorHAnsi" w:hAnsiTheme="minorHAnsi"/>
          <w:sz w:val="22"/>
        </w:rPr>
        <w:t>Arquitetura e Urbanismo</w:t>
      </w:r>
      <w:r w:rsidRPr="00394AEC">
        <w:rPr>
          <w:rFonts w:asciiTheme="minorHAnsi" w:hAnsiTheme="minorHAnsi"/>
          <w:sz w:val="22"/>
        </w:rPr>
        <w:t xml:space="preserve"> do </w:t>
      </w:r>
      <w:r w:rsidR="000C1C14" w:rsidRPr="00394AEC">
        <w:rPr>
          <w:rFonts w:asciiTheme="minorHAnsi" w:hAnsiTheme="minorHAnsi"/>
          <w:sz w:val="22"/>
        </w:rPr>
        <w:t xml:space="preserve">Rio Grande do Sul – CAU/RS </w:t>
      </w:r>
      <w:r w:rsidRPr="00394AEC">
        <w:rPr>
          <w:rFonts w:asciiTheme="minorHAnsi" w:hAnsiTheme="minorHAnsi"/>
          <w:sz w:val="22"/>
        </w:rPr>
        <w:t xml:space="preserve">torna pública a abertura do processo seletivo para escolha de </w:t>
      </w:r>
      <w:r w:rsidR="003C7C52" w:rsidRPr="00394AEC">
        <w:rPr>
          <w:rFonts w:asciiTheme="minorHAnsi" w:hAnsiTheme="minorHAnsi"/>
          <w:sz w:val="22"/>
        </w:rPr>
        <w:t>propostas</w:t>
      </w:r>
      <w:r w:rsidRPr="00394AEC">
        <w:rPr>
          <w:rFonts w:asciiTheme="minorHAnsi" w:hAnsiTheme="minorHAnsi"/>
          <w:sz w:val="22"/>
        </w:rPr>
        <w:t xml:space="preserve"> </w:t>
      </w:r>
      <w:r w:rsidR="00D85722" w:rsidRPr="00394AEC">
        <w:rPr>
          <w:rFonts w:asciiTheme="minorHAnsi" w:hAnsiTheme="minorHAnsi"/>
          <w:sz w:val="22"/>
        </w:rPr>
        <w:t xml:space="preserve">a serem </w:t>
      </w:r>
      <w:r w:rsidR="00F50492" w:rsidRPr="00394AEC">
        <w:rPr>
          <w:rFonts w:asciiTheme="minorHAnsi" w:hAnsiTheme="minorHAnsi"/>
          <w:sz w:val="22"/>
        </w:rPr>
        <w:t>patrocinadas</w:t>
      </w:r>
      <w:r w:rsidR="00D85722" w:rsidRPr="00394AEC">
        <w:rPr>
          <w:rFonts w:asciiTheme="minorHAnsi" w:hAnsiTheme="minorHAnsi"/>
          <w:sz w:val="22"/>
        </w:rPr>
        <w:t xml:space="preserve"> institucionalmente pelo CAU/RS</w:t>
      </w:r>
      <w:r w:rsidR="000C1C14" w:rsidRPr="00394AEC">
        <w:rPr>
          <w:rFonts w:asciiTheme="minorHAnsi" w:hAnsiTheme="minorHAnsi"/>
          <w:sz w:val="22"/>
        </w:rPr>
        <w:t xml:space="preserve">, do tipo concessão de patrocínio por seleção, consoante </w:t>
      </w:r>
      <w:r w:rsidRPr="00394AEC">
        <w:rPr>
          <w:rFonts w:asciiTheme="minorHAnsi" w:hAnsiTheme="minorHAnsi"/>
          <w:sz w:val="22"/>
        </w:rPr>
        <w:t>os termos da Lei nº 13.019/2014</w:t>
      </w:r>
      <w:r w:rsidR="00BD56EA" w:rsidRPr="00394AEC">
        <w:rPr>
          <w:rFonts w:asciiTheme="minorHAnsi" w:hAnsiTheme="minorHAnsi"/>
          <w:sz w:val="22"/>
        </w:rPr>
        <w:t>, do Decreto nº 8.726/2016</w:t>
      </w:r>
      <w:r w:rsidR="00F3406A" w:rsidRPr="00394AEC">
        <w:rPr>
          <w:rFonts w:asciiTheme="minorHAnsi" w:hAnsiTheme="minorHAnsi"/>
          <w:sz w:val="22"/>
        </w:rPr>
        <w:t xml:space="preserve"> </w:t>
      </w:r>
      <w:r w:rsidRPr="00394AEC">
        <w:rPr>
          <w:rFonts w:asciiTheme="minorHAnsi" w:hAnsiTheme="minorHAnsi"/>
          <w:sz w:val="22"/>
        </w:rPr>
        <w:t>e da Resolução CAU/BR nº 94, de 7 de novembro de 2014</w:t>
      </w:r>
      <w:r w:rsidR="000C1C14" w:rsidRPr="00394AEC">
        <w:rPr>
          <w:rFonts w:asciiTheme="minorHAnsi" w:hAnsiTheme="minorHAnsi"/>
          <w:sz w:val="22"/>
        </w:rPr>
        <w:t>, que regulamentam a concessão de patrocínios pelo CAU/RS e dão outras providências, anexas a este edital, disponível no</w:t>
      </w:r>
      <w:r w:rsidR="00CC37CF" w:rsidRPr="00394AEC">
        <w:rPr>
          <w:rFonts w:asciiTheme="minorHAnsi" w:hAnsiTheme="minorHAnsi"/>
          <w:sz w:val="22"/>
        </w:rPr>
        <w:t xml:space="preserve"> </w:t>
      </w:r>
      <w:r w:rsidR="000C1C14" w:rsidRPr="00394AEC">
        <w:rPr>
          <w:rFonts w:asciiTheme="minorHAnsi" w:hAnsiTheme="minorHAnsi"/>
          <w:sz w:val="22"/>
        </w:rPr>
        <w:t xml:space="preserve">portal </w:t>
      </w:r>
      <w:hyperlink r:id="rId11" w:history="1">
        <w:r w:rsidR="000C1C14" w:rsidRPr="00394AEC">
          <w:rPr>
            <w:rStyle w:val="Hyperlink"/>
            <w:rFonts w:asciiTheme="minorHAnsi" w:hAnsiTheme="minorHAnsi"/>
            <w:sz w:val="22"/>
          </w:rPr>
          <w:t>http://www.caurs.gov.br</w:t>
        </w:r>
      </w:hyperlink>
      <w:r w:rsidR="000C1C14" w:rsidRPr="00394AEC">
        <w:rPr>
          <w:rFonts w:asciiTheme="minorHAnsi" w:hAnsiTheme="minorHAnsi"/>
          <w:sz w:val="22"/>
        </w:rPr>
        <w:t>, no menu Transparência, submenu Licitações – Chamadas Públicas.</w:t>
      </w:r>
    </w:p>
    <w:p w14:paraId="51F6B3CE" w14:textId="77777777" w:rsidR="000C1C14" w:rsidRPr="00394AEC" w:rsidRDefault="000C1C14" w:rsidP="00580FFA">
      <w:pPr>
        <w:pStyle w:val="Ttulo"/>
      </w:pPr>
      <w:bookmarkStart w:id="0" w:name="_Toc482366653"/>
      <w:r w:rsidRPr="00394AEC">
        <w:t>APRESENTAÇÃO</w:t>
      </w:r>
      <w:bookmarkEnd w:id="0"/>
    </w:p>
    <w:p w14:paraId="24B98CAA" w14:textId="03622E7B" w:rsidR="001E3842" w:rsidRPr="00394AEC" w:rsidRDefault="001E3842" w:rsidP="001E3842">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 xml:space="preserve">O presente Edital de Chamada Pública tem como objetivo a convocação de Pessoas Jurídicas Representativas de Arquitetos e Urbanistas constituídas com sede e atividade no Estado Rio Grande do Sul, sem fins lucrativos, tendo como filiados pessoas físicas ou jurídicas da </w:t>
      </w:r>
      <w:r w:rsidR="00A159F6" w:rsidRPr="00394AEC">
        <w:rPr>
          <w:rFonts w:asciiTheme="minorHAnsi" w:hAnsiTheme="minorHAnsi"/>
          <w:sz w:val="22"/>
        </w:rPr>
        <w:t>Arquitetura e Urbanismo</w:t>
      </w:r>
      <w:r w:rsidRPr="00394AEC">
        <w:rPr>
          <w:rFonts w:asciiTheme="minorHAnsi" w:hAnsiTheme="minorHAnsi"/>
          <w:sz w:val="22"/>
        </w:rPr>
        <w:t xml:space="preserve">, para que apresentem ações relevantes para a </w:t>
      </w:r>
      <w:r w:rsidR="00A159F6" w:rsidRPr="00394AEC">
        <w:rPr>
          <w:rFonts w:asciiTheme="minorHAnsi" w:hAnsiTheme="minorHAnsi"/>
          <w:sz w:val="22"/>
        </w:rPr>
        <w:t>Arquitetura e Urbanismo</w:t>
      </w:r>
      <w:r w:rsidRPr="00394AEC">
        <w:rPr>
          <w:rFonts w:asciiTheme="minorHAnsi" w:hAnsiTheme="minorHAnsi"/>
          <w:sz w:val="22"/>
        </w:rPr>
        <w:t xml:space="preserve"> a serem selecionadas para receber patrocínio do CAU/RS, conforme disposições da Resolução CAU/BR nº 94, de 07 de novembro de 2014, da Lei nº 13.019/2014 e do Decreto nº 8.726/2016.</w:t>
      </w:r>
    </w:p>
    <w:p w14:paraId="005CD496" w14:textId="719431FE" w:rsidR="000C1C14" w:rsidRPr="00394AEC" w:rsidRDefault="000C1C14"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A concessão de patrocínio por seleção é um processo realizado por meio de Chamada Pública, com data de início de recebimento d</w:t>
      </w:r>
      <w:r w:rsidR="003C7C52" w:rsidRPr="00394AEC">
        <w:rPr>
          <w:rFonts w:asciiTheme="minorHAnsi" w:hAnsiTheme="minorHAnsi"/>
          <w:sz w:val="22"/>
        </w:rPr>
        <w:t>a</w:t>
      </w:r>
      <w:r w:rsidRPr="00394AEC">
        <w:rPr>
          <w:rFonts w:asciiTheme="minorHAnsi" w:hAnsiTheme="minorHAnsi"/>
          <w:sz w:val="22"/>
        </w:rPr>
        <w:t xml:space="preserve">s </w:t>
      </w:r>
      <w:r w:rsidR="003C7C52" w:rsidRPr="00394AEC">
        <w:rPr>
          <w:rFonts w:asciiTheme="minorHAnsi" w:hAnsiTheme="minorHAnsi"/>
          <w:sz w:val="22"/>
        </w:rPr>
        <w:t xml:space="preserve">propostas </w:t>
      </w:r>
      <w:r w:rsidR="00FB17BE" w:rsidRPr="00394AEC">
        <w:rPr>
          <w:rFonts w:asciiTheme="minorHAnsi" w:hAnsiTheme="minorHAnsi"/>
          <w:sz w:val="22"/>
        </w:rPr>
        <w:t>no Protocolo do CAU/RS</w:t>
      </w:r>
      <w:r w:rsidRPr="00394AEC">
        <w:rPr>
          <w:rFonts w:asciiTheme="minorHAnsi" w:hAnsiTheme="minorHAnsi"/>
          <w:sz w:val="22"/>
        </w:rPr>
        <w:t xml:space="preserve"> no dia </w:t>
      </w:r>
      <w:r w:rsidR="0008463F">
        <w:rPr>
          <w:rFonts w:asciiTheme="minorHAnsi" w:hAnsiTheme="minorHAnsi"/>
          <w:sz w:val="22"/>
        </w:rPr>
        <w:t>3</w:t>
      </w:r>
      <w:r w:rsidR="00A91E70">
        <w:rPr>
          <w:rFonts w:asciiTheme="minorHAnsi" w:hAnsiTheme="minorHAnsi"/>
          <w:sz w:val="22"/>
        </w:rPr>
        <w:t>1</w:t>
      </w:r>
      <w:r w:rsidR="005E2F97" w:rsidRPr="00394AEC">
        <w:rPr>
          <w:rFonts w:asciiTheme="minorHAnsi" w:hAnsiTheme="minorHAnsi"/>
          <w:sz w:val="22"/>
        </w:rPr>
        <w:t xml:space="preserve"> </w:t>
      </w:r>
      <w:r w:rsidR="00230292" w:rsidRPr="00394AEC">
        <w:rPr>
          <w:rFonts w:asciiTheme="minorHAnsi" w:hAnsiTheme="minorHAnsi"/>
          <w:sz w:val="22"/>
        </w:rPr>
        <w:t xml:space="preserve">de </w:t>
      </w:r>
      <w:r w:rsidR="00456F83" w:rsidRPr="00394AEC">
        <w:rPr>
          <w:rFonts w:asciiTheme="minorHAnsi" w:hAnsiTheme="minorHAnsi"/>
          <w:sz w:val="22"/>
        </w:rPr>
        <w:t>maio</w:t>
      </w:r>
      <w:r w:rsidR="00230292" w:rsidRPr="00394AEC">
        <w:rPr>
          <w:rFonts w:asciiTheme="minorHAnsi" w:hAnsiTheme="minorHAnsi"/>
          <w:sz w:val="22"/>
        </w:rPr>
        <w:t xml:space="preserve"> de 2017,</w:t>
      </w:r>
      <w:r w:rsidR="00D73B3E" w:rsidRPr="00394AEC">
        <w:rPr>
          <w:rFonts w:asciiTheme="minorHAnsi" w:hAnsiTheme="minorHAnsi"/>
          <w:sz w:val="22"/>
        </w:rPr>
        <w:t xml:space="preserve"> a partir das </w:t>
      </w:r>
      <w:r w:rsidR="005D615B" w:rsidRPr="00394AEC">
        <w:rPr>
          <w:rFonts w:asciiTheme="minorHAnsi" w:hAnsiTheme="minorHAnsi"/>
          <w:sz w:val="22"/>
        </w:rPr>
        <w:t>9</w:t>
      </w:r>
      <w:r w:rsidR="00D73B3E" w:rsidRPr="00394AEC">
        <w:rPr>
          <w:rFonts w:asciiTheme="minorHAnsi" w:hAnsiTheme="minorHAnsi"/>
          <w:sz w:val="22"/>
        </w:rPr>
        <w:t xml:space="preserve"> horas</w:t>
      </w:r>
      <w:r w:rsidRPr="00394AEC">
        <w:rPr>
          <w:rFonts w:asciiTheme="minorHAnsi" w:hAnsiTheme="minorHAnsi"/>
          <w:sz w:val="22"/>
        </w:rPr>
        <w:t xml:space="preserve"> e encerramento no dia </w:t>
      </w:r>
      <w:r w:rsidR="00A91E70">
        <w:rPr>
          <w:rFonts w:asciiTheme="minorHAnsi" w:hAnsiTheme="minorHAnsi"/>
          <w:sz w:val="22"/>
        </w:rPr>
        <w:t>30</w:t>
      </w:r>
      <w:r w:rsidR="0008463F">
        <w:rPr>
          <w:rFonts w:asciiTheme="minorHAnsi" w:hAnsiTheme="minorHAnsi"/>
          <w:sz w:val="22"/>
        </w:rPr>
        <w:t xml:space="preserve"> </w:t>
      </w:r>
      <w:r w:rsidR="00230292" w:rsidRPr="00394AEC">
        <w:rPr>
          <w:rFonts w:asciiTheme="minorHAnsi" w:hAnsiTheme="minorHAnsi"/>
          <w:sz w:val="22"/>
        </w:rPr>
        <w:t xml:space="preserve">de </w:t>
      </w:r>
      <w:r w:rsidR="00456F83" w:rsidRPr="00394AEC">
        <w:rPr>
          <w:rFonts w:asciiTheme="minorHAnsi" w:hAnsiTheme="minorHAnsi"/>
          <w:sz w:val="22"/>
        </w:rPr>
        <w:t>junho</w:t>
      </w:r>
      <w:r w:rsidR="00230292" w:rsidRPr="00394AEC">
        <w:rPr>
          <w:rFonts w:asciiTheme="minorHAnsi" w:hAnsiTheme="minorHAnsi"/>
          <w:sz w:val="22"/>
        </w:rPr>
        <w:t xml:space="preserve"> de 2017</w:t>
      </w:r>
      <w:r w:rsidR="00760813" w:rsidRPr="00394AEC">
        <w:rPr>
          <w:rFonts w:asciiTheme="minorHAnsi" w:hAnsiTheme="minorHAnsi"/>
          <w:sz w:val="22"/>
        </w:rPr>
        <w:t>,</w:t>
      </w:r>
      <w:r w:rsidR="00D73B3E" w:rsidRPr="00394AEC">
        <w:rPr>
          <w:rFonts w:asciiTheme="minorHAnsi" w:hAnsiTheme="minorHAnsi"/>
          <w:sz w:val="22"/>
        </w:rPr>
        <w:t xml:space="preserve"> </w:t>
      </w:r>
      <w:r w:rsidR="00286B54" w:rsidRPr="00394AEC">
        <w:rPr>
          <w:rFonts w:asciiTheme="minorHAnsi" w:hAnsiTheme="minorHAnsi"/>
          <w:sz w:val="22"/>
        </w:rPr>
        <w:t>à</w:t>
      </w:r>
      <w:r w:rsidR="00D73B3E" w:rsidRPr="00394AEC">
        <w:rPr>
          <w:rFonts w:asciiTheme="minorHAnsi" w:hAnsiTheme="minorHAnsi"/>
          <w:sz w:val="22"/>
        </w:rPr>
        <w:t>s 17 horas</w:t>
      </w:r>
      <w:r w:rsidR="00DB22F9" w:rsidRPr="00394AEC">
        <w:rPr>
          <w:rFonts w:asciiTheme="minorHAnsi" w:hAnsiTheme="minorHAnsi"/>
          <w:sz w:val="22"/>
        </w:rPr>
        <w:t>,</w:t>
      </w:r>
      <w:r w:rsidRPr="00394AEC">
        <w:rPr>
          <w:rFonts w:asciiTheme="minorHAnsi" w:hAnsiTheme="minorHAnsi"/>
          <w:sz w:val="22"/>
        </w:rPr>
        <w:t xml:space="preserve"> período em que o CAU/RS receberá </w:t>
      </w:r>
      <w:r w:rsidR="003C7C52" w:rsidRPr="00394AEC">
        <w:rPr>
          <w:rFonts w:asciiTheme="minorHAnsi" w:hAnsiTheme="minorHAnsi"/>
          <w:sz w:val="22"/>
        </w:rPr>
        <w:t>as</w:t>
      </w:r>
      <w:r w:rsidRPr="00394AEC">
        <w:rPr>
          <w:rFonts w:asciiTheme="minorHAnsi" w:hAnsiTheme="minorHAnsi"/>
          <w:sz w:val="22"/>
        </w:rPr>
        <w:t xml:space="preserve"> </w:t>
      </w:r>
      <w:r w:rsidR="003C7C52" w:rsidRPr="00394AEC">
        <w:rPr>
          <w:rFonts w:asciiTheme="minorHAnsi" w:hAnsiTheme="minorHAnsi"/>
          <w:sz w:val="22"/>
        </w:rPr>
        <w:t>proposta</w:t>
      </w:r>
      <w:r w:rsidRPr="00394AEC">
        <w:rPr>
          <w:rFonts w:asciiTheme="minorHAnsi" w:hAnsiTheme="minorHAnsi"/>
          <w:sz w:val="22"/>
        </w:rPr>
        <w:t xml:space="preserve">s de responsabilidade </w:t>
      </w:r>
      <w:r w:rsidR="00210DC0" w:rsidRPr="00394AEC">
        <w:rPr>
          <w:rFonts w:asciiTheme="minorHAnsi" w:hAnsiTheme="minorHAnsi"/>
          <w:sz w:val="22"/>
        </w:rPr>
        <w:t>de terceiros, os quais</w:t>
      </w:r>
      <w:r w:rsidR="00F85F95" w:rsidRPr="00394AEC">
        <w:rPr>
          <w:rFonts w:asciiTheme="minorHAnsi" w:hAnsiTheme="minorHAnsi"/>
          <w:sz w:val="22"/>
        </w:rPr>
        <w:t xml:space="preserve"> devem ser </w:t>
      </w:r>
      <w:r w:rsidR="00C50213" w:rsidRPr="00394AEC">
        <w:rPr>
          <w:rFonts w:asciiTheme="minorHAnsi" w:hAnsiTheme="minorHAnsi"/>
          <w:sz w:val="22"/>
          <w:szCs w:val="22"/>
        </w:rPr>
        <w:t>pessoas jurídicas</w:t>
      </w:r>
      <w:r w:rsidR="00F85F95" w:rsidRPr="00394AEC">
        <w:rPr>
          <w:rFonts w:asciiTheme="minorHAnsi" w:hAnsiTheme="minorHAnsi" w:cstheme="minorHAnsi"/>
          <w:sz w:val="22"/>
          <w:szCs w:val="22"/>
        </w:rPr>
        <w:t xml:space="preserve"> representativas da </w:t>
      </w:r>
      <w:r w:rsidR="00A159F6" w:rsidRPr="00394AEC">
        <w:rPr>
          <w:rFonts w:asciiTheme="minorHAnsi" w:hAnsiTheme="minorHAnsi" w:cstheme="minorHAnsi"/>
          <w:sz w:val="22"/>
          <w:szCs w:val="22"/>
        </w:rPr>
        <w:t>Arquitetura e Urbanismo</w:t>
      </w:r>
      <w:r w:rsidR="00454AFA" w:rsidRPr="00394AEC">
        <w:rPr>
          <w:rFonts w:asciiTheme="minorHAnsi" w:hAnsiTheme="minorHAnsi" w:cstheme="minorHAnsi"/>
          <w:sz w:val="22"/>
          <w:szCs w:val="22"/>
        </w:rPr>
        <w:t xml:space="preserve"> constituídas como entidades</w:t>
      </w:r>
      <w:r w:rsidR="002F6259" w:rsidRPr="00394AEC">
        <w:rPr>
          <w:rFonts w:asciiTheme="minorHAnsi" w:hAnsiTheme="minorHAnsi" w:cstheme="minorHAnsi"/>
          <w:sz w:val="22"/>
          <w:szCs w:val="22"/>
        </w:rPr>
        <w:t>,</w:t>
      </w:r>
      <w:r w:rsidR="00210DC0" w:rsidRPr="00394AEC">
        <w:rPr>
          <w:rFonts w:asciiTheme="minorHAnsi" w:hAnsiTheme="minorHAnsi"/>
          <w:sz w:val="22"/>
        </w:rPr>
        <w:t xml:space="preserve"> </w:t>
      </w:r>
      <w:r w:rsidR="00F85F95" w:rsidRPr="00394AEC">
        <w:rPr>
          <w:rFonts w:asciiTheme="minorHAnsi" w:hAnsiTheme="minorHAnsi"/>
          <w:sz w:val="22"/>
        </w:rPr>
        <w:t>e</w:t>
      </w:r>
      <w:r w:rsidR="00210DC0" w:rsidRPr="00394AEC">
        <w:rPr>
          <w:rFonts w:asciiTheme="minorHAnsi" w:hAnsiTheme="minorHAnsi"/>
          <w:sz w:val="22"/>
        </w:rPr>
        <w:t xml:space="preserve"> contribuir com a missão legal do CAU/RS</w:t>
      </w:r>
      <w:r w:rsidR="00F85F95" w:rsidRPr="00394AEC">
        <w:rPr>
          <w:rFonts w:asciiTheme="minorHAnsi" w:hAnsiTheme="minorHAnsi"/>
          <w:sz w:val="22"/>
        </w:rPr>
        <w:t>.</w:t>
      </w:r>
    </w:p>
    <w:p w14:paraId="04541D71" w14:textId="77777777" w:rsidR="000C1C14" w:rsidRPr="00394AEC" w:rsidRDefault="00F85F95" w:rsidP="00580FFA">
      <w:pPr>
        <w:pStyle w:val="Ttulo"/>
      </w:pPr>
      <w:bookmarkStart w:id="1" w:name="_Toc482366654"/>
      <w:r w:rsidRPr="00394AEC">
        <w:lastRenderedPageBreak/>
        <w:t>OBJETO</w:t>
      </w:r>
      <w:bookmarkEnd w:id="1"/>
    </w:p>
    <w:p w14:paraId="29FA2C34" w14:textId="78B8A25D" w:rsidR="00806C43" w:rsidRPr="00394AEC" w:rsidRDefault="00BE4AE9"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 xml:space="preserve">Esta Chamada Pública de Patrocínio visa à seleção de </w:t>
      </w:r>
      <w:r w:rsidR="003C7C52" w:rsidRPr="00394AEC">
        <w:rPr>
          <w:rFonts w:asciiTheme="minorHAnsi" w:hAnsiTheme="minorHAnsi"/>
          <w:sz w:val="22"/>
        </w:rPr>
        <w:t xml:space="preserve">propostas </w:t>
      </w:r>
      <w:r w:rsidR="00F50492" w:rsidRPr="00394AEC">
        <w:rPr>
          <w:rFonts w:asciiTheme="minorHAnsi" w:hAnsiTheme="minorHAnsi"/>
          <w:sz w:val="22"/>
        </w:rPr>
        <w:t>a serem patrocinada</w:t>
      </w:r>
      <w:r w:rsidR="00F85F95" w:rsidRPr="00394AEC">
        <w:rPr>
          <w:rFonts w:asciiTheme="minorHAnsi" w:hAnsiTheme="minorHAnsi"/>
          <w:sz w:val="22"/>
        </w:rPr>
        <w:t xml:space="preserve">s pelo CAU/RS, </w:t>
      </w:r>
      <w:r w:rsidR="00AC57F1" w:rsidRPr="00394AEC">
        <w:rPr>
          <w:rFonts w:asciiTheme="minorHAnsi" w:hAnsiTheme="minorHAnsi"/>
          <w:sz w:val="22"/>
        </w:rPr>
        <w:t>qu</w:t>
      </w:r>
      <w:r w:rsidR="00C079EA" w:rsidRPr="00394AEC">
        <w:rPr>
          <w:rFonts w:asciiTheme="minorHAnsi" w:hAnsiTheme="minorHAnsi"/>
          <w:sz w:val="22"/>
        </w:rPr>
        <w:t xml:space="preserve">e promovam o fortalecimento da </w:t>
      </w:r>
      <w:r w:rsidR="00A159F6" w:rsidRPr="00394AEC">
        <w:rPr>
          <w:rFonts w:asciiTheme="minorHAnsi" w:hAnsiTheme="minorHAnsi"/>
          <w:sz w:val="22"/>
        </w:rPr>
        <w:t>Arquitetura e Urbanismo</w:t>
      </w:r>
      <w:r w:rsidR="00AC57F1" w:rsidRPr="00394AEC">
        <w:rPr>
          <w:rFonts w:asciiTheme="minorHAnsi" w:hAnsiTheme="minorHAnsi"/>
          <w:sz w:val="22"/>
        </w:rPr>
        <w:t xml:space="preserve"> no Estado do Rio Grande do Sul</w:t>
      </w:r>
      <w:r w:rsidR="00806C43" w:rsidRPr="00394AEC">
        <w:rPr>
          <w:rFonts w:asciiTheme="minorHAnsi" w:hAnsiTheme="minorHAnsi"/>
          <w:sz w:val="22"/>
        </w:rPr>
        <w:t>.</w:t>
      </w:r>
    </w:p>
    <w:p w14:paraId="66A0B119" w14:textId="77777777" w:rsidR="00F50492" w:rsidRPr="00394AEC" w:rsidRDefault="00F50492" w:rsidP="00F50492">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 xml:space="preserve">Os valores de patrocínio devem ser destinados ao pagamento das atividades </w:t>
      </w:r>
      <w:r w:rsidRPr="00394AEC">
        <w:rPr>
          <w:rFonts w:asciiTheme="minorHAnsi" w:hAnsiTheme="minorHAnsi" w:cstheme="minorHAnsi"/>
          <w:sz w:val="22"/>
          <w:szCs w:val="22"/>
        </w:rPr>
        <w:t>necessárias para a concretização das propostas inscritas.</w:t>
      </w:r>
    </w:p>
    <w:p w14:paraId="3D4672B9" w14:textId="0460D930" w:rsidR="00AF2CB9" w:rsidRPr="00394AEC" w:rsidRDefault="003C7C52"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A</w:t>
      </w:r>
      <w:r w:rsidR="00806C43" w:rsidRPr="00394AEC">
        <w:rPr>
          <w:rFonts w:asciiTheme="minorHAnsi" w:hAnsiTheme="minorHAnsi"/>
          <w:sz w:val="22"/>
        </w:rPr>
        <w:t xml:space="preserve">s </w:t>
      </w:r>
      <w:r w:rsidRPr="00394AEC">
        <w:rPr>
          <w:rFonts w:asciiTheme="minorHAnsi" w:hAnsiTheme="minorHAnsi"/>
          <w:sz w:val="22"/>
        </w:rPr>
        <w:t xml:space="preserve">propostas </w:t>
      </w:r>
      <w:r w:rsidR="00806C43" w:rsidRPr="00394AEC">
        <w:rPr>
          <w:rFonts w:asciiTheme="minorHAnsi" w:hAnsiTheme="minorHAnsi"/>
          <w:sz w:val="22"/>
        </w:rPr>
        <w:t>devem ser estruturad</w:t>
      </w:r>
      <w:r w:rsidR="00662D93" w:rsidRPr="00394AEC">
        <w:rPr>
          <w:rFonts w:asciiTheme="minorHAnsi" w:hAnsiTheme="minorHAnsi"/>
          <w:sz w:val="22"/>
        </w:rPr>
        <w:t>a</w:t>
      </w:r>
      <w:r w:rsidR="00806C43" w:rsidRPr="00394AEC">
        <w:rPr>
          <w:rFonts w:asciiTheme="minorHAnsi" w:hAnsiTheme="minorHAnsi"/>
          <w:sz w:val="22"/>
        </w:rPr>
        <w:t xml:space="preserve">s para </w:t>
      </w:r>
      <w:r w:rsidR="0047409D" w:rsidRPr="00394AEC">
        <w:rPr>
          <w:rFonts w:asciiTheme="minorHAnsi" w:hAnsiTheme="minorHAnsi"/>
          <w:sz w:val="22"/>
        </w:rPr>
        <w:t>realização no ano de 2017</w:t>
      </w:r>
      <w:r w:rsidR="00662D93" w:rsidRPr="00394AEC">
        <w:rPr>
          <w:rFonts w:asciiTheme="minorHAnsi" w:hAnsiTheme="minorHAnsi"/>
          <w:sz w:val="22"/>
        </w:rPr>
        <w:t xml:space="preserve"> e contemplar</w:t>
      </w:r>
      <w:r w:rsidR="00806C43" w:rsidRPr="00394AEC">
        <w:rPr>
          <w:rFonts w:asciiTheme="minorHAnsi" w:hAnsiTheme="minorHAnsi"/>
          <w:sz w:val="22"/>
        </w:rPr>
        <w:t xml:space="preserve"> </w:t>
      </w:r>
      <w:r w:rsidR="0047409D" w:rsidRPr="00394AEC">
        <w:rPr>
          <w:rFonts w:asciiTheme="minorHAnsi" w:hAnsiTheme="minorHAnsi"/>
          <w:sz w:val="22"/>
        </w:rPr>
        <w:t xml:space="preserve">atividades ligadas </w:t>
      </w:r>
      <w:r w:rsidR="00484636" w:rsidRPr="00394AEC">
        <w:rPr>
          <w:rFonts w:asciiTheme="minorHAnsi" w:hAnsiTheme="minorHAnsi"/>
          <w:sz w:val="22"/>
        </w:rPr>
        <w:t xml:space="preserve">à </w:t>
      </w:r>
      <w:r w:rsidR="0047409D" w:rsidRPr="00394AEC">
        <w:rPr>
          <w:rFonts w:asciiTheme="minorHAnsi" w:hAnsiTheme="minorHAnsi"/>
          <w:sz w:val="22"/>
        </w:rPr>
        <w:t xml:space="preserve">promoção da </w:t>
      </w:r>
      <w:r w:rsidR="00A159F6" w:rsidRPr="00394AEC">
        <w:rPr>
          <w:rFonts w:asciiTheme="minorHAnsi" w:hAnsiTheme="minorHAnsi"/>
          <w:sz w:val="22"/>
        </w:rPr>
        <w:t>Arquitetura e Urbanismo</w:t>
      </w:r>
      <w:r w:rsidR="00806C43" w:rsidRPr="00394AEC">
        <w:rPr>
          <w:rFonts w:asciiTheme="minorHAnsi" w:hAnsiTheme="minorHAnsi"/>
          <w:sz w:val="22"/>
        </w:rPr>
        <w:t xml:space="preserve"> e </w:t>
      </w:r>
      <w:r w:rsidR="00484636" w:rsidRPr="00394AEC">
        <w:rPr>
          <w:rFonts w:asciiTheme="minorHAnsi" w:hAnsiTheme="minorHAnsi"/>
          <w:sz w:val="22"/>
        </w:rPr>
        <w:t>à</w:t>
      </w:r>
      <w:r w:rsidR="00806C43" w:rsidRPr="00394AEC">
        <w:rPr>
          <w:rFonts w:asciiTheme="minorHAnsi" w:hAnsiTheme="minorHAnsi"/>
          <w:sz w:val="22"/>
        </w:rPr>
        <w:t xml:space="preserve"> região</w:t>
      </w:r>
      <w:r w:rsidR="00AF2CB9" w:rsidRPr="00394AEC">
        <w:rPr>
          <w:rFonts w:asciiTheme="minorHAnsi" w:hAnsiTheme="minorHAnsi"/>
          <w:sz w:val="22"/>
        </w:rPr>
        <w:t xml:space="preserve"> e deverão contemplar, pelo menos, 01 (um) dos seguintes objetivos:</w:t>
      </w:r>
    </w:p>
    <w:p w14:paraId="079CAEAB" w14:textId="528E8930" w:rsidR="00AF2CB9" w:rsidRPr="00394AEC" w:rsidRDefault="00D03D8D"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Promovam a produção de conhecimento que oriente o exercício profissional e o seu aperfeiçoamento, prioritariamente;</w:t>
      </w:r>
    </w:p>
    <w:p w14:paraId="2B9E1618" w14:textId="4416BCA7" w:rsidR="00D03D8D" w:rsidRPr="00394AEC" w:rsidRDefault="00D03D8D"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Potencializem a conquista e ampliação do campo de atuação profissional;</w:t>
      </w:r>
    </w:p>
    <w:p w14:paraId="37502CE2" w14:textId="3EFD999E" w:rsidR="00D03D8D" w:rsidRPr="00394AEC" w:rsidRDefault="00D03D8D"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 xml:space="preserve">Promovam a produção e a disseminação de material técnico/profissional de interesse da </w:t>
      </w:r>
      <w:r w:rsidR="00A159F6" w:rsidRPr="00394AEC">
        <w:rPr>
          <w:rFonts w:asciiTheme="minorHAnsi" w:hAnsiTheme="minorHAnsi"/>
          <w:sz w:val="22"/>
        </w:rPr>
        <w:t>Arquitetura e Urbanismo</w:t>
      </w:r>
      <w:r w:rsidRPr="00394AEC">
        <w:rPr>
          <w:rFonts w:asciiTheme="minorHAnsi" w:hAnsiTheme="minorHAnsi"/>
          <w:sz w:val="22"/>
        </w:rPr>
        <w:t>;</w:t>
      </w:r>
    </w:p>
    <w:p w14:paraId="2D1527AD" w14:textId="39BC1EBB" w:rsidR="00D03D8D" w:rsidRPr="00394AEC" w:rsidRDefault="00D03D8D"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Promovam a articulação e fortaleci</w:t>
      </w:r>
      <w:r w:rsidR="00D73B3E" w:rsidRPr="00394AEC">
        <w:rPr>
          <w:rFonts w:asciiTheme="minorHAnsi" w:hAnsiTheme="minorHAnsi"/>
          <w:sz w:val="22"/>
        </w:rPr>
        <w:t>mento da</w:t>
      </w:r>
      <w:r w:rsidR="00202E35" w:rsidRPr="00394AEC">
        <w:rPr>
          <w:rFonts w:asciiTheme="minorHAnsi" w:hAnsiTheme="minorHAnsi"/>
          <w:sz w:val="22"/>
        </w:rPr>
        <w:t xml:space="preserve"> </w:t>
      </w:r>
      <w:r w:rsidR="00A159F6" w:rsidRPr="00394AEC">
        <w:rPr>
          <w:rFonts w:asciiTheme="minorHAnsi" w:hAnsiTheme="minorHAnsi"/>
          <w:sz w:val="22"/>
        </w:rPr>
        <w:t>Arquitetura e Urbanismo</w:t>
      </w:r>
      <w:r w:rsidRPr="00394AEC">
        <w:rPr>
          <w:rFonts w:asciiTheme="minorHAnsi" w:hAnsiTheme="minorHAnsi"/>
          <w:sz w:val="22"/>
        </w:rPr>
        <w:t xml:space="preserve"> no Rio Grande do Sul;</w:t>
      </w:r>
    </w:p>
    <w:p w14:paraId="0E06EF2D" w14:textId="7D4E9EB9" w:rsidR="00D03D8D" w:rsidRPr="00394AEC" w:rsidRDefault="00D03D8D"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Ampliem a visibilidade institucional e fortaleçam a imagem do CAU/RS; e</w:t>
      </w:r>
    </w:p>
    <w:p w14:paraId="4C2C1AB0" w14:textId="1F92F5A9" w:rsidR="00D03D8D" w:rsidRPr="00394AEC" w:rsidRDefault="00D03D8D"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 xml:space="preserve">Sensibilizem, informem, eduquem e difundam conhecimentos e/ou troca de experiências com vista ao desenvolvimento, modernização e fortalecimento da </w:t>
      </w:r>
      <w:r w:rsidR="00A159F6" w:rsidRPr="00394AEC">
        <w:rPr>
          <w:rFonts w:asciiTheme="minorHAnsi" w:hAnsiTheme="minorHAnsi"/>
          <w:sz w:val="22"/>
        </w:rPr>
        <w:t>Arquitetura e Urbanismo</w:t>
      </w:r>
      <w:r w:rsidRPr="00394AEC">
        <w:rPr>
          <w:rFonts w:asciiTheme="minorHAnsi" w:hAnsiTheme="minorHAnsi"/>
          <w:sz w:val="22"/>
        </w:rPr>
        <w:t>.</w:t>
      </w:r>
    </w:p>
    <w:p w14:paraId="181ED2EC" w14:textId="0A0C0C86" w:rsidR="006F26AC" w:rsidRPr="00394AEC" w:rsidRDefault="002D092B" w:rsidP="006F26AC">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 xml:space="preserve">A sugestão dos </w:t>
      </w:r>
      <w:r w:rsidR="00D03D8D" w:rsidRPr="00394AEC">
        <w:rPr>
          <w:rFonts w:asciiTheme="minorHAnsi" w:hAnsiTheme="minorHAnsi"/>
          <w:sz w:val="22"/>
        </w:rPr>
        <w:t xml:space="preserve">temas </w:t>
      </w:r>
      <w:r w:rsidRPr="00394AEC">
        <w:rPr>
          <w:rFonts w:asciiTheme="minorHAnsi" w:hAnsiTheme="minorHAnsi"/>
          <w:sz w:val="22"/>
        </w:rPr>
        <w:t>é d</w:t>
      </w:r>
      <w:r w:rsidR="003C7C52" w:rsidRPr="00394AEC">
        <w:rPr>
          <w:rFonts w:asciiTheme="minorHAnsi" w:hAnsiTheme="minorHAnsi"/>
          <w:sz w:val="22"/>
        </w:rPr>
        <w:t>e livre escolha do proponente da</w:t>
      </w:r>
      <w:r w:rsidRPr="00394AEC">
        <w:rPr>
          <w:rFonts w:asciiTheme="minorHAnsi" w:hAnsiTheme="minorHAnsi"/>
          <w:sz w:val="22"/>
        </w:rPr>
        <w:t xml:space="preserve"> </w:t>
      </w:r>
      <w:r w:rsidR="003C7C52" w:rsidRPr="00394AEC">
        <w:rPr>
          <w:rFonts w:asciiTheme="minorHAnsi" w:hAnsiTheme="minorHAnsi"/>
          <w:sz w:val="22"/>
        </w:rPr>
        <w:t>proposta</w:t>
      </w:r>
      <w:r w:rsidR="002743F6" w:rsidRPr="00394AEC">
        <w:rPr>
          <w:rFonts w:asciiTheme="minorHAnsi" w:hAnsiTheme="minorHAnsi"/>
          <w:sz w:val="22"/>
        </w:rPr>
        <w:t xml:space="preserve">, devendo contemplar os objetivos do </w:t>
      </w:r>
      <w:r w:rsidR="00AD4CC3" w:rsidRPr="00394AEC">
        <w:rPr>
          <w:rFonts w:asciiTheme="minorHAnsi" w:hAnsiTheme="minorHAnsi"/>
          <w:sz w:val="22"/>
        </w:rPr>
        <w:t>item nº</w:t>
      </w:r>
      <w:r w:rsidR="002743F6" w:rsidRPr="00394AEC">
        <w:rPr>
          <w:rFonts w:asciiTheme="minorHAnsi" w:hAnsiTheme="minorHAnsi"/>
          <w:sz w:val="22"/>
        </w:rPr>
        <w:t xml:space="preserve"> 2.2</w:t>
      </w:r>
      <w:r w:rsidR="00D73B3E" w:rsidRPr="00394AEC">
        <w:rPr>
          <w:rFonts w:asciiTheme="minorHAnsi" w:hAnsiTheme="minorHAnsi"/>
          <w:sz w:val="22"/>
        </w:rPr>
        <w:t>.</w:t>
      </w:r>
      <w:r w:rsidR="006F26AC" w:rsidRPr="00394AEC">
        <w:rPr>
          <w:rFonts w:asciiTheme="minorHAnsi" w:hAnsiTheme="minorHAnsi"/>
          <w:sz w:val="22"/>
        </w:rPr>
        <w:t xml:space="preserve"> Entretanto não s</w:t>
      </w:r>
      <w:r w:rsidR="003C7C52" w:rsidRPr="00394AEC">
        <w:rPr>
          <w:rFonts w:asciiTheme="minorHAnsi" w:hAnsiTheme="minorHAnsi"/>
          <w:sz w:val="22"/>
        </w:rPr>
        <w:t>erão patrocinada</w:t>
      </w:r>
      <w:r w:rsidR="006F26AC" w:rsidRPr="00394AEC">
        <w:rPr>
          <w:rFonts w:asciiTheme="minorHAnsi" w:hAnsiTheme="minorHAnsi"/>
          <w:sz w:val="22"/>
        </w:rPr>
        <w:t xml:space="preserve">s </w:t>
      </w:r>
      <w:r w:rsidR="003C7C52" w:rsidRPr="00394AEC">
        <w:rPr>
          <w:rFonts w:asciiTheme="minorHAnsi" w:hAnsiTheme="minorHAnsi"/>
          <w:sz w:val="22"/>
        </w:rPr>
        <w:t>propostas</w:t>
      </w:r>
      <w:r w:rsidR="006F26AC" w:rsidRPr="00394AEC">
        <w:rPr>
          <w:rFonts w:asciiTheme="minorHAnsi" w:hAnsiTheme="minorHAnsi"/>
          <w:sz w:val="22"/>
        </w:rPr>
        <w:t>:</w:t>
      </w:r>
    </w:p>
    <w:p w14:paraId="718E7775" w14:textId="77777777" w:rsidR="006F26AC" w:rsidRPr="00394AEC" w:rsidRDefault="006F26AC" w:rsidP="006F26AC">
      <w:pPr>
        <w:pStyle w:val="PargrafodaLista"/>
        <w:numPr>
          <w:ilvl w:val="3"/>
          <w:numId w:val="11"/>
        </w:numPr>
        <w:tabs>
          <w:tab w:val="left" w:pos="709"/>
          <w:tab w:val="left" w:pos="1701"/>
        </w:tabs>
        <w:spacing w:line="360" w:lineRule="auto"/>
        <w:ind w:left="1701" w:hanging="567"/>
        <w:contextualSpacing w:val="0"/>
        <w:jc w:val="both"/>
        <w:rPr>
          <w:rFonts w:asciiTheme="minorHAnsi" w:hAnsiTheme="minorHAnsi"/>
          <w:sz w:val="22"/>
        </w:rPr>
      </w:pPr>
      <w:r w:rsidRPr="00394AEC">
        <w:rPr>
          <w:rFonts w:asciiTheme="minorHAnsi" w:hAnsiTheme="minorHAnsi"/>
          <w:sz w:val="22"/>
        </w:rPr>
        <w:t>Em desacordo com a missão institucional e finalidade do CAU/RS;</w:t>
      </w:r>
    </w:p>
    <w:p w14:paraId="0189A78A" w14:textId="339E36BC" w:rsidR="006F26AC" w:rsidRPr="00394AEC" w:rsidRDefault="006F26AC" w:rsidP="006F26AC">
      <w:pPr>
        <w:pStyle w:val="PargrafodaLista"/>
        <w:numPr>
          <w:ilvl w:val="3"/>
          <w:numId w:val="11"/>
        </w:numPr>
        <w:tabs>
          <w:tab w:val="left" w:pos="709"/>
          <w:tab w:val="left" w:pos="1701"/>
        </w:tabs>
        <w:spacing w:line="360" w:lineRule="auto"/>
        <w:ind w:left="1701" w:hanging="567"/>
        <w:contextualSpacing w:val="0"/>
        <w:jc w:val="both"/>
        <w:rPr>
          <w:rFonts w:asciiTheme="minorHAnsi" w:hAnsiTheme="minorHAnsi"/>
          <w:sz w:val="22"/>
        </w:rPr>
      </w:pPr>
      <w:r w:rsidRPr="00394AEC">
        <w:rPr>
          <w:rFonts w:asciiTheme="minorHAnsi" w:hAnsiTheme="minorHAnsi"/>
          <w:sz w:val="22"/>
        </w:rPr>
        <w:t xml:space="preserve">Que não evidenciem benefícios para a </w:t>
      </w:r>
      <w:r w:rsidR="00A159F6" w:rsidRPr="00394AEC">
        <w:rPr>
          <w:rFonts w:asciiTheme="minorHAnsi" w:hAnsiTheme="minorHAnsi"/>
          <w:sz w:val="22"/>
        </w:rPr>
        <w:t>Arquitetura e Urbanismo</w:t>
      </w:r>
      <w:r w:rsidRPr="00394AEC">
        <w:rPr>
          <w:rFonts w:asciiTheme="minorHAnsi" w:hAnsiTheme="minorHAnsi"/>
          <w:sz w:val="22"/>
        </w:rPr>
        <w:t>;</w:t>
      </w:r>
    </w:p>
    <w:p w14:paraId="18ECF921" w14:textId="77777777" w:rsidR="006F26AC" w:rsidRPr="00394AEC" w:rsidRDefault="006F26AC" w:rsidP="006F26AC">
      <w:pPr>
        <w:pStyle w:val="PargrafodaLista"/>
        <w:numPr>
          <w:ilvl w:val="3"/>
          <w:numId w:val="11"/>
        </w:numPr>
        <w:tabs>
          <w:tab w:val="left" w:pos="709"/>
          <w:tab w:val="left" w:pos="1701"/>
        </w:tabs>
        <w:spacing w:line="360" w:lineRule="auto"/>
        <w:ind w:left="1701" w:hanging="567"/>
        <w:contextualSpacing w:val="0"/>
        <w:jc w:val="both"/>
        <w:rPr>
          <w:rFonts w:asciiTheme="minorHAnsi" w:hAnsiTheme="minorHAnsi"/>
          <w:sz w:val="22"/>
        </w:rPr>
      </w:pPr>
      <w:r w:rsidRPr="00394AEC">
        <w:rPr>
          <w:rFonts w:asciiTheme="minorHAnsi" w:hAnsiTheme="minorHAnsi"/>
          <w:sz w:val="22"/>
        </w:rPr>
        <w:t>Cujo proponente seja pessoa física;</w:t>
      </w:r>
    </w:p>
    <w:p w14:paraId="561E2FF8" w14:textId="180EC521" w:rsidR="006F26AC" w:rsidRPr="00394AEC" w:rsidRDefault="006F26AC" w:rsidP="006F26AC">
      <w:pPr>
        <w:pStyle w:val="PargrafodaLista"/>
        <w:numPr>
          <w:ilvl w:val="3"/>
          <w:numId w:val="11"/>
        </w:numPr>
        <w:tabs>
          <w:tab w:val="left" w:pos="709"/>
          <w:tab w:val="left" w:pos="1701"/>
        </w:tabs>
        <w:spacing w:line="360" w:lineRule="auto"/>
        <w:ind w:left="1701" w:hanging="567"/>
        <w:contextualSpacing w:val="0"/>
        <w:jc w:val="both"/>
        <w:rPr>
          <w:rFonts w:asciiTheme="minorHAnsi" w:hAnsiTheme="minorHAnsi"/>
          <w:sz w:val="22"/>
        </w:rPr>
      </w:pPr>
      <w:r w:rsidRPr="00394AEC">
        <w:rPr>
          <w:rFonts w:asciiTheme="minorHAnsi" w:hAnsiTheme="minorHAnsi"/>
          <w:sz w:val="22"/>
        </w:rPr>
        <w:t>Propostos por Entidade que não seja responsável legal pel</w:t>
      </w:r>
      <w:r w:rsidR="003C7C52" w:rsidRPr="00394AEC">
        <w:rPr>
          <w:rFonts w:asciiTheme="minorHAnsi" w:hAnsiTheme="minorHAnsi"/>
          <w:sz w:val="22"/>
        </w:rPr>
        <w:t>a</w:t>
      </w:r>
      <w:r w:rsidRPr="00394AEC">
        <w:rPr>
          <w:rFonts w:asciiTheme="minorHAnsi" w:hAnsiTheme="minorHAnsi"/>
          <w:sz w:val="22"/>
        </w:rPr>
        <w:t xml:space="preserve"> </w:t>
      </w:r>
      <w:r w:rsidR="003C7C52" w:rsidRPr="00394AEC">
        <w:rPr>
          <w:rFonts w:asciiTheme="minorHAnsi" w:hAnsiTheme="minorHAnsi"/>
          <w:sz w:val="22"/>
        </w:rPr>
        <w:t>proposta</w:t>
      </w:r>
      <w:r w:rsidRPr="00394AEC">
        <w:rPr>
          <w:rFonts w:asciiTheme="minorHAnsi" w:hAnsiTheme="minorHAnsi"/>
          <w:sz w:val="22"/>
        </w:rPr>
        <w:t xml:space="preserve"> inscrit</w:t>
      </w:r>
      <w:r w:rsidR="003C7C52" w:rsidRPr="00394AEC">
        <w:rPr>
          <w:rFonts w:asciiTheme="minorHAnsi" w:hAnsiTheme="minorHAnsi"/>
          <w:sz w:val="22"/>
        </w:rPr>
        <w:t>a</w:t>
      </w:r>
      <w:r w:rsidRPr="00394AEC">
        <w:rPr>
          <w:rFonts w:asciiTheme="minorHAnsi" w:hAnsiTheme="minorHAnsi"/>
          <w:sz w:val="22"/>
        </w:rPr>
        <w:t xml:space="preserve"> ou pela captação de recursos ou ainda pelas contrapartidas ofertadas;</w:t>
      </w:r>
    </w:p>
    <w:p w14:paraId="5F231F49" w14:textId="3DB6F548" w:rsidR="006F26AC" w:rsidRPr="00394AEC" w:rsidRDefault="006F26AC" w:rsidP="006F26AC">
      <w:pPr>
        <w:pStyle w:val="PargrafodaLista"/>
        <w:numPr>
          <w:ilvl w:val="3"/>
          <w:numId w:val="11"/>
        </w:numPr>
        <w:tabs>
          <w:tab w:val="left" w:pos="709"/>
          <w:tab w:val="left" w:pos="1701"/>
        </w:tabs>
        <w:spacing w:line="360" w:lineRule="auto"/>
        <w:ind w:left="1701" w:hanging="567"/>
        <w:contextualSpacing w:val="0"/>
        <w:jc w:val="both"/>
        <w:rPr>
          <w:rFonts w:asciiTheme="minorHAnsi" w:hAnsiTheme="minorHAnsi"/>
          <w:sz w:val="22"/>
        </w:rPr>
      </w:pPr>
      <w:r w:rsidRPr="00394AEC">
        <w:rPr>
          <w:rFonts w:asciiTheme="minorHAnsi" w:hAnsiTheme="minorHAnsi"/>
          <w:sz w:val="22"/>
        </w:rPr>
        <w:t xml:space="preserve">Cujo proponente tenha prestação de contas de patrocínio ou apoio anterior </w:t>
      </w:r>
      <w:r w:rsidR="005C1EA4" w:rsidRPr="00394AEC">
        <w:rPr>
          <w:rFonts w:asciiTheme="minorHAnsi" w:hAnsiTheme="minorHAnsi"/>
          <w:sz w:val="22"/>
        </w:rPr>
        <w:t>rejeitadas</w:t>
      </w:r>
      <w:r w:rsidRPr="00394AEC">
        <w:rPr>
          <w:rFonts w:asciiTheme="minorHAnsi" w:hAnsiTheme="minorHAnsi"/>
          <w:sz w:val="22"/>
        </w:rPr>
        <w:t>;</w:t>
      </w:r>
    </w:p>
    <w:p w14:paraId="6174221D" w14:textId="7F0A1E3A" w:rsidR="006F26AC" w:rsidRPr="00394AEC" w:rsidRDefault="006F26AC" w:rsidP="006F26AC">
      <w:pPr>
        <w:pStyle w:val="PargrafodaLista"/>
        <w:numPr>
          <w:ilvl w:val="3"/>
          <w:numId w:val="11"/>
        </w:numPr>
        <w:tabs>
          <w:tab w:val="left" w:pos="709"/>
          <w:tab w:val="left" w:pos="1701"/>
        </w:tabs>
        <w:spacing w:line="360" w:lineRule="auto"/>
        <w:ind w:left="1701" w:hanging="567"/>
        <w:contextualSpacing w:val="0"/>
        <w:jc w:val="both"/>
        <w:rPr>
          <w:rFonts w:asciiTheme="minorHAnsi" w:hAnsiTheme="minorHAnsi"/>
          <w:sz w:val="22"/>
        </w:rPr>
      </w:pPr>
      <w:r w:rsidRPr="00394AEC">
        <w:rPr>
          <w:rFonts w:asciiTheme="minorHAnsi" w:hAnsiTheme="minorHAnsi"/>
          <w:sz w:val="22"/>
        </w:rPr>
        <w:t xml:space="preserve">Cujos participantes, </w:t>
      </w:r>
      <w:r w:rsidR="0008463F">
        <w:rPr>
          <w:rFonts w:asciiTheme="minorHAnsi" w:hAnsiTheme="minorHAnsi"/>
          <w:sz w:val="22"/>
        </w:rPr>
        <w:t xml:space="preserve">quando sejam eles pessoas físicas arquitetos e urbanistas ou </w:t>
      </w:r>
      <w:r w:rsidRPr="00394AEC">
        <w:rPr>
          <w:rFonts w:asciiTheme="minorHAnsi" w:hAnsiTheme="minorHAnsi"/>
          <w:sz w:val="22"/>
        </w:rPr>
        <w:t xml:space="preserve">empresas de </w:t>
      </w:r>
      <w:r w:rsidR="00A159F6" w:rsidRPr="00394AEC">
        <w:rPr>
          <w:rFonts w:asciiTheme="minorHAnsi" w:hAnsiTheme="minorHAnsi"/>
          <w:sz w:val="22"/>
        </w:rPr>
        <w:t>Arquitetura e Urbanismo</w:t>
      </w:r>
      <w:r w:rsidR="0008463F">
        <w:rPr>
          <w:rFonts w:asciiTheme="minorHAnsi" w:hAnsiTheme="minorHAnsi"/>
          <w:sz w:val="22"/>
        </w:rPr>
        <w:t>, não e</w:t>
      </w:r>
      <w:r w:rsidRPr="00394AEC">
        <w:rPr>
          <w:rFonts w:asciiTheme="minorHAnsi" w:hAnsiTheme="minorHAnsi"/>
          <w:sz w:val="22"/>
        </w:rPr>
        <w:t>stejam registrados e quites com o CAU/RS.</w:t>
      </w:r>
    </w:p>
    <w:p w14:paraId="343BF4DF" w14:textId="0EC455C0" w:rsidR="00261DA0" w:rsidRPr="00394AEC" w:rsidRDefault="003C7C52"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A</w:t>
      </w:r>
      <w:r w:rsidR="00C079EA" w:rsidRPr="00394AEC">
        <w:rPr>
          <w:rFonts w:asciiTheme="minorHAnsi" w:hAnsiTheme="minorHAnsi"/>
          <w:sz w:val="22"/>
        </w:rPr>
        <w:t xml:space="preserve">s </w:t>
      </w:r>
      <w:r w:rsidRPr="00394AEC">
        <w:rPr>
          <w:rFonts w:asciiTheme="minorHAnsi" w:hAnsiTheme="minorHAnsi"/>
          <w:sz w:val="22"/>
        </w:rPr>
        <w:t xml:space="preserve">propostas </w:t>
      </w:r>
      <w:r w:rsidR="00F85F95" w:rsidRPr="00394AEC">
        <w:rPr>
          <w:rFonts w:asciiTheme="minorHAnsi" w:hAnsiTheme="minorHAnsi"/>
          <w:sz w:val="22"/>
        </w:rPr>
        <w:t>deve</w:t>
      </w:r>
      <w:r w:rsidR="00806C43" w:rsidRPr="00394AEC">
        <w:rPr>
          <w:rFonts w:asciiTheme="minorHAnsi" w:hAnsiTheme="minorHAnsi"/>
          <w:sz w:val="22"/>
        </w:rPr>
        <w:t>m</w:t>
      </w:r>
      <w:r w:rsidR="007406EC" w:rsidRPr="00394AEC">
        <w:rPr>
          <w:rFonts w:asciiTheme="minorHAnsi" w:hAnsiTheme="minorHAnsi"/>
          <w:sz w:val="22"/>
        </w:rPr>
        <w:t xml:space="preserve"> ser concebida</w:t>
      </w:r>
      <w:r w:rsidR="00F85F95" w:rsidRPr="00394AEC">
        <w:rPr>
          <w:rFonts w:asciiTheme="minorHAnsi" w:hAnsiTheme="minorHAnsi"/>
          <w:sz w:val="22"/>
        </w:rPr>
        <w:t>s na</w:t>
      </w:r>
      <w:r w:rsidR="00D03D8D" w:rsidRPr="00394AEC">
        <w:rPr>
          <w:rFonts w:asciiTheme="minorHAnsi" w:hAnsiTheme="minorHAnsi"/>
          <w:sz w:val="22"/>
        </w:rPr>
        <w:t>s seguintes</w:t>
      </w:r>
      <w:r w:rsidR="00F85F95" w:rsidRPr="00394AEC">
        <w:rPr>
          <w:rFonts w:asciiTheme="minorHAnsi" w:hAnsiTheme="minorHAnsi"/>
          <w:sz w:val="22"/>
        </w:rPr>
        <w:t xml:space="preserve"> modalidade</w:t>
      </w:r>
      <w:r w:rsidR="00D03D8D" w:rsidRPr="00394AEC">
        <w:rPr>
          <w:rFonts w:asciiTheme="minorHAnsi" w:hAnsiTheme="minorHAnsi"/>
          <w:sz w:val="22"/>
        </w:rPr>
        <w:t xml:space="preserve">s: (a) </w:t>
      </w:r>
      <w:r w:rsidR="00F85F95" w:rsidRPr="00394AEC">
        <w:rPr>
          <w:rFonts w:asciiTheme="minorHAnsi" w:hAnsiTheme="minorHAnsi"/>
          <w:sz w:val="22"/>
        </w:rPr>
        <w:t>eventos,</w:t>
      </w:r>
      <w:r w:rsidR="00C079EA" w:rsidRPr="00394AEC">
        <w:rPr>
          <w:rFonts w:asciiTheme="minorHAnsi" w:hAnsiTheme="minorHAnsi"/>
          <w:sz w:val="22"/>
        </w:rPr>
        <w:t xml:space="preserve"> </w:t>
      </w:r>
      <w:r w:rsidR="001317EB" w:rsidRPr="00394AEC">
        <w:rPr>
          <w:rFonts w:asciiTheme="minorHAnsi" w:hAnsiTheme="minorHAnsi"/>
          <w:sz w:val="22"/>
        </w:rPr>
        <w:t xml:space="preserve">que contém as </w:t>
      </w:r>
      <w:r w:rsidR="00D03D8D" w:rsidRPr="00394AEC">
        <w:rPr>
          <w:rFonts w:asciiTheme="minorHAnsi" w:hAnsiTheme="minorHAnsi" w:cs="Arial"/>
          <w:bCs/>
          <w:sz w:val="22"/>
          <w:szCs w:val="22"/>
        </w:rPr>
        <w:t>feiras, encontros profissionais, palestras, cursos, conferências, seminários, congressos, premiações e atividades afins organizados pelo terceiro a ser patrocinado ou apoiado</w:t>
      </w:r>
      <w:r w:rsidR="00AD4CC3" w:rsidRPr="00394AEC">
        <w:rPr>
          <w:rFonts w:asciiTheme="minorHAnsi" w:hAnsiTheme="minorHAnsi"/>
          <w:sz w:val="22"/>
        </w:rPr>
        <w:t>;</w:t>
      </w:r>
      <w:r w:rsidR="00D03D8D" w:rsidRPr="00394AEC">
        <w:rPr>
          <w:rFonts w:asciiTheme="minorHAnsi" w:hAnsiTheme="minorHAnsi"/>
          <w:sz w:val="22"/>
        </w:rPr>
        <w:t xml:space="preserve"> e (b) </w:t>
      </w:r>
      <w:r w:rsidR="00D03D8D" w:rsidRPr="00394AEC">
        <w:rPr>
          <w:rFonts w:asciiTheme="minorHAnsi" w:hAnsiTheme="minorHAnsi"/>
          <w:sz w:val="22"/>
        </w:rPr>
        <w:lastRenderedPageBreak/>
        <w:t>produç</w:t>
      </w:r>
      <w:r w:rsidR="00912B37" w:rsidRPr="00394AEC">
        <w:rPr>
          <w:rFonts w:asciiTheme="minorHAnsi" w:hAnsiTheme="minorHAnsi"/>
          <w:sz w:val="22"/>
        </w:rPr>
        <w:t xml:space="preserve">ões, que podem ser audiovisuais, </w:t>
      </w:r>
      <w:r w:rsidR="00D03D8D" w:rsidRPr="00394AEC">
        <w:rPr>
          <w:rFonts w:asciiTheme="minorHAnsi" w:hAnsiTheme="minorHAnsi"/>
          <w:sz w:val="22"/>
        </w:rPr>
        <w:t>exposições</w:t>
      </w:r>
      <w:r w:rsidR="00912B37" w:rsidRPr="00394AEC">
        <w:rPr>
          <w:rFonts w:asciiTheme="minorHAnsi" w:hAnsiTheme="minorHAnsi"/>
          <w:sz w:val="22"/>
        </w:rPr>
        <w:t>, catálogos, revistas</w:t>
      </w:r>
      <w:r w:rsidR="00B629FA" w:rsidRPr="00394AEC">
        <w:rPr>
          <w:rFonts w:asciiTheme="minorHAnsi" w:hAnsiTheme="minorHAnsi"/>
          <w:sz w:val="22"/>
        </w:rPr>
        <w:t xml:space="preserve"> e assemelhados</w:t>
      </w:r>
      <w:r w:rsidR="00D03D8D" w:rsidRPr="00394AEC">
        <w:rPr>
          <w:rFonts w:asciiTheme="minorHAnsi" w:hAnsiTheme="minorHAnsi"/>
          <w:sz w:val="22"/>
        </w:rPr>
        <w:t xml:space="preserve">. </w:t>
      </w:r>
      <w:r w:rsidR="00806C43" w:rsidRPr="00394AEC">
        <w:rPr>
          <w:rFonts w:asciiTheme="minorHAnsi" w:hAnsiTheme="minorHAnsi"/>
          <w:sz w:val="22"/>
        </w:rPr>
        <w:t>Assim, devem ser</w:t>
      </w:r>
      <w:r w:rsidR="00F85F95" w:rsidRPr="00394AEC">
        <w:rPr>
          <w:rFonts w:asciiTheme="minorHAnsi" w:hAnsiTheme="minorHAnsi"/>
          <w:sz w:val="22"/>
        </w:rPr>
        <w:t xml:space="preserve"> </w:t>
      </w:r>
      <w:r w:rsidR="00C079EA" w:rsidRPr="00394AEC">
        <w:rPr>
          <w:rFonts w:asciiTheme="minorHAnsi" w:hAnsiTheme="minorHAnsi"/>
          <w:sz w:val="22"/>
        </w:rPr>
        <w:t xml:space="preserve">relacionados </w:t>
      </w:r>
      <w:r w:rsidR="00806C43" w:rsidRPr="00394AEC">
        <w:rPr>
          <w:rFonts w:asciiTheme="minorHAnsi" w:hAnsiTheme="minorHAnsi"/>
          <w:sz w:val="22"/>
        </w:rPr>
        <w:t>ao</w:t>
      </w:r>
      <w:r w:rsidR="00D03D8D" w:rsidRPr="00394AEC">
        <w:rPr>
          <w:rFonts w:asciiTheme="minorHAnsi" w:hAnsiTheme="minorHAnsi"/>
          <w:sz w:val="22"/>
        </w:rPr>
        <w:t>s</w:t>
      </w:r>
      <w:r w:rsidR="00806C43" w:rsidRPr="00394AEC">
        <w:rPr>
          <w:rFonts w:asciiTheme="minorHAnsi" w:hAnsiTheme="minorHAnsi"/>
          <w:sz w:val="22"/>
        </w:rPr>
        <w:t xml:space="preserve"> tema</w:t>
      </w:r>
      <w:r w:rsidR="00D03D8D" w:rsidRPr="00394AEC">
        <w:rPr>
          <w:rFonts w:asciiTheme="minorHAnsi" w:hAnsiTheme="minorHAnsi"/>
          <w:sz w:val="22"/>
        </w:rPr>
        <w:t>s</w:t>
      </w:r>
      <w:r w:rsidR="00806C43" w:rsidRPr="00394AEC">
        <w:rPr>
          <w:rFonts w:asciiTheme="minorHAnsi" w:hAnsiTheme="minorHAnsi"/>
          <w:sz w:val="22"/>
        </w:rPr>
        <w:t xml:space="preserve"> </w:t>
      </w:r>
      <w:r w:rsidR="00D03D8D" w:rsidRPr="00394AEC">
        <w:rPr>
          <w:rFonts w:asciiTheme="minorHAnsi" w:hAnsiTheme="minorHAnsi"/>
          <w:sz w:val="22"/>
        </w:rPr>
        <w:t>propostos</w:t>
      </w:r>
      <w:r w:rsidR="009954EB" w:rsidRPr="00394AEC">
        <w:rPr>
          <w:rFonts w:asciiTheme="minorHAnsi" w:hAnsiTheme="minorHAnsi"/>
          <w:sz w:val="22"/>
        </w:rPr>
        <w:t xml:space="preserve">, </w:t>
      </w:r>
      <w:r w:rsidR="00844B9C" w:rsidRPr="00394AEC">
        <w:rPr>
          <w:rFonts w:asciiTheme="minorHAnsi" w:hAnsiTheme="minorHAnsi"/>
          <w:sz w:val="22"/>
        </w:rPr>
        <w:t xml:space="preserve">visando à </w:t>
      </w:r>
      <w:r w:rsidR="009954EB" w:rsidRPr="00394AEC">
        <w:rPr>
          <w:rFonts w:asciiTheme="minorHAnsi" w:hAnsiTheme="minorHAnsi"/>
          <w:sz w:val="22"/>
        </w:rPr>
        <w:t>discussão e</w:t>
      </w:r>
      <w:r w:rsidR="00C079EA" w:rsidRPr="00394AEC">
        <w:rPr>
          <w:rFonts w:asciiTheme="minorHAnsi" w:hAnsiTheme="minorHAnsi"/>
          <w:sz w:val="22"/>
        </w:rPr>
        <w:t xml:space="preserve"> </w:t>
      </w:r>
      <w:r w:rsidR="00844B9C" w:rsidRPr="00394AEC">
        <w:rPr>
          <w:rFonts w:asciiTheme="minorHAnsi" w:hAnsiTheme="minorHAnsi"/>
          <w:sz w:val="22"/>
        </w:rPr>
        <w:t xml:space="preserve">à </w:t>
      </w:r>
      <w:r w:rsidR="00C079EA" w:rsidRPr="00394AEC">
        <w:rPr>
          <w:rFonts w:asciiTheme="minorHAnsi" w:hAnsiTheme="minorHAnsi"/>
          <w:sz w:val="22"/>
        </w:rPr>
        <w:t>difu</w:t>
      </w:r>
      <w:r w:rsidR="009954EB" w:rsidRPr="00394AEC">
        <w:rPr>
          <w:rFonts w:asciiTheme="minorHAnsi" w:hAnsiTheme="minorHAnsi"/>
          <w:sz w:val="22"/>
        </w:rPr>
        <w:t xml:space="preserve">são de informações técnicas da </w:t>
      </w:r>
      <w:r w:rsidR="00A159F6" w:rsidRPr="00394AEC">
        <w:rPr>
          <w:rFonts w:asciiTheme="minorHAnsi" w:hAnsiTheme="minorHAnsi"/>
          <w:sz w:val="22"/>
        </w:rPr>
        <w:t>Arquitetura e Urbanismo</w:t>
      </w:r>
      <w:r w:rsidR="00C90739" w:rsidRPr="00394AEC">
        <w:rPr>
          <w:rFonts w:asciiTheme="minorHAnsi" w:hAnsiTheme="minorHAnsi"/>
          <w:sz w:val="22"/>
        </w:rPr>
        <w:t xml:space="preserve">, </w:t>
      </w:r>
      <w:r w:rsidR="009954EB" w:rsidRPr="00394AEC">
        <w:rPr>
          <w:rFonts w:asciiTheme="minorHAnsi" w:hAnsiTheme="minorHAnsi"/>
          <w:sz w:val="22"/>
        </w:rPr>
        <w:t>sendo</w:t>
      </w:r>
      <w:r w:rsidR="00C90739" w:rsidRPr="00394AEC">
        <w:rPr>
          <w:rFonts w:asciiTheme="minorHAnsi" w:hAnsiTheme="minorHAnsi"/>
          <w:sz w:val="22"/>
        </w:rPr>
        <w:t xml:space="preserve"> </w:t>
      </w:r>
      <w:r w:rsidR="00806C43" w:rsidRPr="00394AEC">
        <w:rPr>
          <w:rFonts w:asciiTheme="minorHAnsi" w:hAnsiTheme="minorHAnsi"/>
          <w:sz w:val="22"/>
        </w:rPr>
        <w:t>destinados</w:t>
      </w:r>
      <w:r w:rsidR="009954EB" w:rsidRPr="00394AEC">
        <w:rPr>
          <w:rFonts w:asciiTheme="minorHAnsi" w:hAnsiTheme="minorHAnsi"/>
          <w:sz w:val="22"/>
        </w:rPr>
        <w:t xml:space="preserve"> priori</w:t>
      </w:r>
      <w:r w:rsidR="00583D91" w:rsidRPr="00394AEC">
        <w:rPr>
          <w:rFonts w:asciiTheme="minorHAnsi" w:hAnsiTheme="minorHAnsi"/>
          <w:sz w:val="22"/>
        </w:rPr>
        <w:t>tariamente</w:t>
      </w:r>
      <w:r w:rsidR="00C079EA" w:rsidRPr="00394AEC">
        <w:rPr>
          <w:rFonts w:asciiTheme="minorHAnsi" w:hAnsiTheme="minorHAnsi"/>
          <w:sz w:val="22"/>
        </w:rPr>
        <w:t xml:space="preserve"> à participação de arquitetos e urbanistas, protagonistas inerentes à profissão e</w:t>
      </w:r>
      <w:r w:rsidR="00806C43" w:rsidRPr="00394AEC">
        <w:rPr>
          <w:rFonts w:asciiTheme="minorHAnsi" w:hAnsiTheme="minorHAnsi"/>
          <w:sz w:val="22"/>
        </w:rPr>
        <w:t xml:space="preserve"> aos</w:t>
      </w:r>
      <w:r w:rsidR="00C079EA" w:rsidRPr="00394AEC">
        <w:rPr>
          <w:rFonts w:asciiTheme="minorHAnsi" w:hAnsiTheme="minorHAnsi"/>
          <w:sz w:val="22"/>
        </w:rPr>
        <w:t xml:space="preserve"> representantes da sociedade.</w:t>
      </w:r>
    </w:p>
    <w:p w14:paraId="7EE2D74D" w14:textId="68EF0266" w:rsidR="00D13871" w:rsidRPr="00394AEC" w:rsidRDefault="00D13871" w:rsidP="00580FFA">
      <w:pPr>
        <w:pStyle w:val="Ttulo"/>
      </w:pPr>
      <w:bookmarkStart w:id="2" w:name="_Toc482366655"/>
      <w:r w:rsidRPr="00394AEC">
        <w:t>FUNDAMENTO LEGAL</w:t>
      </w:r>
      <w:bookmarkEnd w:id="2"/>
    </w:p>
    <w:p w14:paraId="5F6A900B" w14:textId="415932FB" w:rsidR="00D13871" w:rsidRPr="00394AEC" w:rsidRDefault="008B2A97"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 xml:space="preserve">Esta modalidade de concessão de patrocínio está amparada pela Lei </w:t>
      </w:r>
      <w:r w:rsidR="00CE055F" w:rsidRPr="00394AEC">
        <w:rPr>
          <w:rFonts w:asciiTheme="minorHAnsi" w:hAnsiTheme="minorHAnsi"/>
          <w:sz w:val="22"/>
        </w:rPr>
        <w:t>nº</w:t>
      </w:r>
      <w:r w:rsidR="00222F13" w:rsidRPr="00394AEC">
        <w:rPr>
          <w:rFonts w:asciiTheme="minorHAnsi" w:hAnsiTheme="minorHAnsi"/>
          <w:sz w:val="22"/>
        </w:rPr>
        <w:t xml:space="preserve"> </w:t>
      </w:r>
      <w:r w:rsidRPr="00394AEC">
        <w:rPr>
          <w:rFonts w:asciiTheme="minorHAnsi" w:hAnsiTheme="minorHAnsi"/>
          <w:sz w:val="22"/>
        </w:rPr>
        <w:t>13.019/2014</w:t>
      </w:r>
      <w:r w:rsidR="00CE055F" w:rsidRPr="00394AEC">
        <w:rPr>
          <w:rFonts w:asciiTheme="minorHAnsi" w:hAnsiTheme="minorHAnsi"/>
          <w:sz w:val="22"/>
        </w:rPr>
        <w:t>, pelo Decreto nº 8.726/2016</w:t>
      </w:r>
      <w:r w:rsidRPr="00394AEC">
        <w:rPr>
          <w:rFonts w:asciiTheme="minorHAnsi" w:hAnsiTheme="minorHAnsi"/>
          <w:sz w:val="22"/>
        </w:rPr>
        <w:t xml:space="preserve"> e</w:t>
      </w:r>
      <w:r w:rsidR="00F3406A" w:rsidRPr="00394AEC">
        <w:rPr>
          <w:rFonts w:asciiTheme="minorHAnsi" w:hAnsiTheme="minorHAnsi"/>
          <w:sz w:val="22"/>
        </w:rPr>
        <w:t>,</w:t>
      </w:r>
      <w:r w:rsidRPr="00394AEC">
        <w:rPr>
          <w:rFonts w:asciiTheme="minorHAnsi" w:hAnsiTheme="minorHAnsi"/>
          <w:sz w:val="22"/>
        </w:rPr>
        <w:t xml:space="preserve"> subsidiariamente</w:t>
      </w:r>
      <w:r w:rsidR="00F3406A" w:rsidRPr="00394AEC">
        <w:rPr>
          <w:rFonts w:asciiTheme="minorHAnsi" w:hAnsiTheme="minorHAnsi"/>
          <w:sz w:val="22"/>
        </w:rPr>
        <w:t>,</w:t>
      </w:r>
      <w:r w:rsidRPr="00394AEC">
        <w:rPr>
          <w:rFonts w:asciiTheme="minorHAnsi" w:hAnsiTheme="minorHAnsi"/>
          <w:sz w:val="22"/>
        </w:rPr>
        <w:t xml:space="preserve"> pela Resolução CAU/BR </w:t>
      </w:r>
      <w:r w:rsidR="00CE055F" w:rsidRPr="00394AEC">
        <w:rPr>
          <w:rFonts w:asciiTheme="minorHAnsi" w:hAnsiTheme="minorHAnsi"/>
          <w:sz w:val="22"/>
        </w:rPr>
        <w:t>nº</w:t>
      </w:r>
      <w:r w:rsidRPr="00394AEC">
        <w:rPr>
          <w:rFonts w:asciiTheme="minorHAnsi" w:hAnsiTheme="minorHAnsi"/>
          <w:sz w:val="22"/>
        </w:rPr>
        <w:t xml:space="preserve"> 94, de 7 de novembro de 2014, e pelo Regimento Interno do CAU/RS.</w:t>
      </w:r>
    </w:p>
    <w:p w14:paraId="1624E591" w14:textId="24A35CED" w:rsidR="00E5428D" w:rsidRPr="00394AEC" w:rsidRDefault="00E5428D" w:rsidP="00580FFA">
      <w:pPr>
        <w:pStyle w:val="Ttulo"/>
      </w:pPr>
      <w:bookmarkStart w:id="3" w:name="_Toc482366656"/>
      <w:r w:rsidRPr="00394AEC">
        <w:t>DOS RECURSOS FINANCEIROS</w:t>
      </w:r>
      <w:bookmarkEnd w:id="3"/>
    </w:p>
    <w:p w14:paraId="2087B0E9" w14:textId="25F7ECD6" w:rsidR="00E5428D" w:rsidRPr="00394AEC" w:rsidRDefault="00124AF8"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 xml:space="preserve">O CAU/RS </w:t>
      </w:r>
      <w:r w:rsidR="009F61E6" w:rsidRPr="00394AEC">
        <w:rPr>
          <w:rFonts w:asciiTheme="minorHAnsi" w:hAnsiTheme="minorHAnsi"/>
          <w:sz w:val="22"/>
        </w:rPr>
        <w:t xml:space="preserve">disponibilizará para </w:t>
      </w:r>
      <w:r w:rsidR="00004283" w:rsidRPr="00394AEC">
        <w:rPr>
          <w:rFonts w:asciiTheme="minorHAnsi" w:hAnsiTheme="minorHAnsi"/>
          <w:sz w:val="22"/>
        </w:rPr>
        <w:t>a</w:t>
      </w:r>
      <w:r w:rsidR="009F61E6" w:rsidRPr="00394AEC">
        <w:rPr>
          <w:rFonts w:asciiTheme="minorHAnsi" w:hAnsiTheme="minorHAnsi"/>
          <w:sz w:val="22"/>
        </w:rPr>
        <w:t xml:space="preserve"> presente Chamada Pública de Patrocínio</w:t>
      </w:r>
      <w:r w:rsidR="00571A6F" w:rsidRPr="00394AEC">
        <w:rPr>
          <w:rFonts w:asciiTheme="minorHAnsi" w:hAnsiTheme="minorHAnsi"/>
          <w:sz w:val="22"/>
        </w:rPr>
        <w:t xml:space="preserve"> o montante total de R$ </w:t>
      </w:r>
      <w:r w:rsidR="00AA3CFB" w:rsidRPr="00394AEC">
        <w:rPr>
          <w:rFonts w:asciiTheme="minorHAnsi" w:hAnsiTheme="minorHAnsi"/>
          <w:sz w:val="22"/>
        </w:rPr>
        <w:t>361.395</w:t>
      </w:r>
      <w:r w:rsidR="00B77D95" w:rsidRPr="00394AEC">
        <w:rPr>
          <w:rFonts w:asciiTheme="minorHAnsi" w:hAnsiTheme="minorHAnsi"/>
          <w:sz w:val="22"/>
        </w:rPr>
        <w:t>,00 (</w:t>
      </w:r>
      <w:r w:rsidR="0051663F" w:rsidRPr="0051663F">
        <w:rPr>
          <w:rFonts w:asciiTheme="minorHAnsi" w:hAnsiTheme="minorHAnsi"/>
          <w:sz w:val="22"/>
        </w:rPr>
        <w:t>trezentos e sessenta e um mil, trezentos e noventa e cinco reais</w:t>
      </w:r>
      <w:r w:rsidR="00753CF5" w:rsidRPr="00394AEC">
        <w:rPr>
          <w:rFonts w:asciiTheme="minorHAnsi" w:hAnsiTheme="minorHAnsi"/>
          <w:sz w:val="22"/>
        </w:rPr>
        <w:t>)</w:t>
      </w:r>
      <w:r w:rsidR="00571A6F" w:rsidRPr="00394AEC">
        <w:rPr>
          <w:rFonts w:asciiTheme="minorHAnsi" w:hAnsiTheme="minorHAnsi"/>
          <w:sz w:val="22"/>
        </w:rPr>
        <w:t>,</w:t>
      </w:r>
      <w:r w:rsidR="0051207C" w:rsidRPr="00394AEC">
        <w:rPr>
          <w:rFonts w:asciiTheme="minorHAnsi" w:hAnsiTheme="minorHAnsi"/>
          <w:sz w:val="22"/>
        </w:rPr>
        <w:t xml:space="preserve"> em </w:t>
      </w:r>
      <w:r w:rsidR="008C491C" w:rsidRPr="00394AEC">
        <w:rPr>
          <w:rFonts w:asciiTheme="minorHAnsi" w:hAnsiTheme="minorHAnsi"/>
          <w:sz w:val="22"/>
        </w:rPr>
        <w:t>0</w:t>
      </w:r>
      <w:r w:rsidR="00753CF5" w:rsidRPr="00394AEC">
        <w:rPr>
          <w:rFonts w:asciiTheme="minorHAnsi" w:hAnsiTheme="minorHAnsi"/>
          <w:sz w:val="22"/>
        </w:rPr>
        <w:t>4 (quatro)</w:t>
      </w:r>
      <w:r w:rsidR="0051207C" w:rsidRPr="00394AEC">
        <w:rPr>
          <w:rFonts w:asciiTheme="minorHAnsi" w:hAnsiTheme="minorHAnsi"/>
          <w:sz w:val="22"/>
        </w:rPr>
        <w:t xml:space="preserve"> cotas de R$ </w:t>
      </w:r>
      <w:r w:rsidR="00753CF5" w:rsidRPr="00394AEC">
        <w:rPr>
          <w:rFonts w:asciiTheme="minorHAnsi" w:hAnsiTheme="minorHAnsi"/>
          <w:sz w:val="22"/>
        </w:rPr>
        <w:t>60.000,00 (sessenta mil reais);</w:t>
      </w:r>
      <w:r w:rsidR="001317EB" w:rsidRPr="00394AEC">
        <w:rPr>
          <w:rFonts w:asciiTheme="minorHAnsi" w:hAnsiTheme="minorHAnsi"/>
          <w:sz w:val="22"/>
        </w:rPr>
        <w:t xml:space="preserve"> 04</w:t>
      </w:r>
      <w:r w:rsidR="00753CF5" w:rsidRPr="00394AEC">
        <w:rPr>
          <w:rFonts w:asciiTheme="minorHAnsi" w:hAnsiTheme="minorHAnsi"/>
          <w:sz w:val="22"/>
        </w:rPr>
        <w:t xml:space="preserve"> (quatro)</w:t>
      </w:r>
      <w:r w:rsidR="0051207C" w:rsidRPr="00394AEC">
        <w:rPr>
          <w:rFonts w:asciiTheme="minorHAnsi" w:hAnsiTheme="minorHAnsi"/>
          <w:sz w:val="22"/>
        </w:rPr>
        <w:t xml:space="preserve"> cotas de R$ </w:t>
      </w:r>
      <w:r w:rsidR="00753CF5" w:rsidRPr="00394AEC">
        <w:rPr>
          <w:rFonts w:asciiTheme="minorHAnsi" w:hAnsiTheme="minorHAnsi"/>
          <w:sz w:val="22"/>
        </w:rPr>
        <w:t>20.000,00 (vinte mil reais); e</w:t>
      </w:r>
      <w:r w:rsidR="008C491C" w:rsidRPr="00394AEC">
        <w:rPr>
          <w:rFonts w:asciiTheme="minorHAnsi" w:hAnsiTheme="minorHAnsi"/>
          <w:sz w:val="22"/>
        </w:rPr>
        <w:t xml:space="preserve"> 0</w:t>
      </w:r>
      <w:r w:rsidR="00753CF5" w:rsidRPr="00394AEC">
        <w:rPr>
          <w:rFonts w:asciiTheme="minorHAnsi" w:hAnsiTheme="minorHAnsi"/>
          <w:sz w:val="22"/>
        </w:rPr>
        <w:t>4 (quatro)</w:t>
      </w:r>
      <w:r w:rsidR="008C491C" w:rsidRPr="00394AEC">
        <w:rPr>
          <w:rFonts w:asciiTheme="minorHAnsi" w:hAnsiTheme="minorHAnsi"/>
          <w:sz w:val="22"/>
        </w:rPr>
        <w:t xml:space="preserve"> cota</w:t>
      </w:r>
      <w:r w:rsidR="00753CF5" w:rsidRPr="00394AEC">
        <w:rPr>
          <w:rFonts w:asciiTheme="minorHAnsi" w:hAnsiTheme="minorHAnsi"/>
          <w:sz w:val="22"/>
        </w:rPr>
        <w:t>s</w:t>
      </w:r>
      <w:r w:rsidR="008C491C" w:rsidRPr="00394AEC">
        <w:rPr>
          <w:rFonts w:asciiTheme="minorHAnsi" w:hAnsiTheme="minorHAnsi"/>
          <w:sz w:val="22"/>
        </w:rPr>
        <w:t xml:space="preserve"> de R$ </w:t>
      </w:r>
      <w:r w:rsidR="00EF70D7" w:rsidRPr="00394AEC">
        <w:rPr>
          <w:rFonts w:asciiTheme="minorHAnsi" w:hAnsiTheme="minorHAnsi"/>
          <w:sz w:val="22"/>
        </w:rPr>
        <w:t xml:space="preserve">10.348,75 </w:t>
      </w:r>
      <w:r w:rsidR="00753CF5" w:rsidRPr="00394AEC">
        <w:rPr>
          <w:rFonts w:asciiTheme="minorHAnsi" w:hAnsiTheme="minorHAnsi"/>
          <w:sz w:val="22"/>
        </w:rPr>
        <w:t>(dez mil</w:t>
      </w:r>
      <w:r w:rsidR="00EF70D7" w:rsidRPr="00394AEC">
        <w:rPr>
          <w:rFonts w:asciiTheme="minorHAnsi" w:hAnsiTheme="minorHAnsi"/>
          <w:sz w:val="22"/>
        </w:rPr>
        <w:t>, trezentos e quarenta e oito</w:t>
      </w:r>
      <w:r w:rsidR="00753CF5" w:rsidRPr="00394AEC">
        <w:rPr>
          <w:rFonts w:asciiTheme="minorHAnsi" w:hAnsiTheme="minorHAnsi"/>
          <w:sz w:val="22"/>
        </w:rPr>
        <w:t xml:space="preserve"> reais</w:t>
      </w:r>
      <w:r w:rsidR="00EF70D7" w:rsidRPr="00394AEC">
        <w:rPr>
          <w:rFonts w:asciiTheme="minorHAnsi" w:hAnsiTheme="minorHAnsi"/>
          <w:sz w:val="22"/>
        </w:rPr>
        <w:t xml:space="preserve"> e setenta e cinco centavos</w:t>
      </w:r>
      <w:r w:rsidR="00753CF5" w:rsidRPr="00394AEC">
        <w:rPr>
          <w:rFonts w:asciiTheme="minorHAnsi" w:hAnsiTheme="minorHAnsi"/>
          <w:sz w:val="22"/>
        </w:rPr>
        <w:t>).</w:t>
      </w:r>
    </w:p>
    <w:p w14:paraId="7BF50F6A" w14:textId="0FCDECBD" w:rsidR="0051207C" w:rsidRPr="0051663F" w:rsidRDefault="0051207C"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51663F">
        <w:rPr>
          <w:rFonts w:asciiTheme="minorHAnsi" w:hAnsiTheme="minorHAnsi"/>
          <w:sz w:val="22"/>
        </w:rPr>
        <w:t xml:space="preserve">O montante total de R$ </w:t>
      </w:r>
      <w:r w:rsidR="00EF70D7" w:rsidRPr="0051663F">
        <w:rPr>
          <w:rFonts w:asciiTheme="minorHAnsi" w:hAnsiTheme="minorHAnsi"/>
          <w:sz w:val="22"/>
        </w:rPr>
        <w:t xml:space="preserve">361.395,00 </w:t>
      </w:r>
      <w:r w:rsidR="00B77D95" w:rsidRPr="0051663F">
        <w:rPr>
          <w:rFonts w:asciiTheme="minorHAnsi" w:hAnsiTheme="minorHAnsi"/>
          <w:sz w:val="22"/>
        </w:rPr>
        <w:t>(trezentos e sesse</w:t>
      </w:r>
      <w:r w:rsidR="00753CF5" w:rsidRPr="0051663F">
        <w:rPr>
          <w:rFonts w:asciiTheme="minorHAnsi" w:hAnsiTheme="minorHAnsi"/>
          <w:sz w:val="22"/>
        </w:rPr>
        <w:t xml:space="preserve">nta </w:t>
      </w:r>
      <w:r w:rsidR="00EF70D7" w:rsidRPr="0051663F">
        <w:rPr>
          <w:rFonts w:asciiTheme="minorHAnsi" w:hAnsiTheme="minorHAnsi"/>
          <w:sz w:val="22"/>
        </w:rPr>
        <w:t xml:space="preserve">e um </w:t>
      </w:r>
      <w:r w:rsidR="00753CF5" w:rsidRPr="0051663F">
        <w:rPr>
          <w:rFonts w:asciiTheme="minorHAnsi" w:hAnsiTheme="minorHAnsi"/>
          <w:sz w:val="22"/>
        </w:rPr>
        <w:t>mil</w:t>
      </w:r>
      <w:r w:rsidR="00EF70D7" w:rsidRPr="0051663F">
        <w:rPr>
          <w:rFonts w:asciiTheme="minorHAnsi" w:hAnsiTheme="minorHAnsi"/>
          <w:sz w:val="22"/>
        </w:rPr>
        <w:t>, trezentos e noventa e cinco</w:t>
      </w:r>
      <w:r w:rsidR="00753CF5" w:rsidRPr="0051663F">
        <w:rPr>
          <w:rFonts w:asciiTheme="minorHAnsi" w:hAnsiTheme="minorHAnsi"/>
          <w:sz w:val="22"/>
        </w:rPr>
        <w:t xml:space="preserve"> reais)</w:t>
      </w:r>
      <w:r w:rsidR="00744340" w:rsidRPr="0051663F">
        <w:rPr>
          <w:rFonts w:asciiTheme="minorHAnsi" w:hAnsiTheme="minorHAnsi"/>
          <w:sz w:val="22"/>
        </w:rPr>
        <w:t xml:space="preserve"> </w:t>
      </w:r>
      <w:r w:rsidRPr="0051663F">
        <w:rPr>
          <w:rFonts w:asciiTheme="minorHAnsi" w:hAnsiTheme="minorHAnsi"/>
          <w:sz w:val="22"/>
        </w:rPr>
        <w:t xml:space="preserve">referente ao presente </w:t>
      </w:r>
      <w:r w:rsidR="00744340" w:rsidRPr="0051663F">
        <w:rPr>
          <w:rFonts w:asciiTheme="minorHAnsi" w:hAnsiTheme="minorHAnsi"/>
          <w:sz w:val="22"/>
        </w:rPr>
        <w:t>Edital, a ser alocado entre as propostas selecionadas</w:t>
      </w:r>
      <w:r w:rsidRPr="0051663F">
        <w:rPr>
          <w:rFonts w:asciiTheme="minorHAnsi" w:hAnsiTheme="minorHAnsi"/>
          <w:sz w:val="22"/>
        </w:rPr>
        <w:t>, está previsto no planejamento orçamentário do CAU/</w:t>
      </w:r>
      <w:r w:rsidR="00C5139A" w:rsidRPr="0051663F">
        <w:rPr>
          <w:rFonts w:asciiTheme="minorHAnsi" w:hAnsiTheme="minorHAnsi"/>
          <w:sz w:val="22"/>
        </w:rPr>
        <w:t>RS</w:t>
      </w:r>
      <w:r w:rsidRPr="0051663F">
        <w:rPr>
          <w:rFonts w:asciiTheme="minorHAnsi" w:hAnsiTheme="minorHAnsi"/>
          <w:sz w:val="22"/>
        </w:rPr>
        <w:t xml:space="preserve"> para 201</w:t>
      </w:r>
      <w:r w:rsidR="00C5139A" w:rsidRPr="0051663F">
        <w:rPr>
          <w:rFonts w:asciiTheme="minorHAnsi" w:hAnsiTheme="minorHAnsi"/>
          <w:sz w:val="22"/>
        </w:rPr>
        <w:t>7</w:t>
      </w:r>
      <w:r w:rsidR="00CE055F" w:rsidRPr="0051663F">
        <w:rPr>
          <w:rFonts w:asciiTheme="minorHAnsi" w:hAnsiTheme="minorHAnsi"/>
          <w:sz w:val="22"/>
        </w:rPr>
        <w:t>,</w:t>
      </w:r>
      <w:r w:rsidRPr="0051663F">
        <w:rPr>
          <w:rFonts w:asciiTheme="minorHAnsi" w:hAnsiTheme="minorHAnsi"/>
          <w:sz w:val="22"/>
        </w:rPr>
        <w:t xml:space="preserve"> na </w:t>
      </w:r>
      <w:r w:rsidR="00261DA0" w:rsidRPr="0051663F">
        <w:rPr>
          <w:rFonts w:asciiTheme="minorHAnsi" w:hAnsiTheme="minorHAnsi"/>
          <w:sz w:val="22"/>
        </w:rPr>
        <w:t xml:space="preserve">Conta nº </w:t>
      </w:r>
      <w:r w:rsidR="005D615B" w:rsidRPr="0051663F">
        <w:rPr>
          <w:rFonts w:asciiTheme="minorHAnsi" w:hAnsiTheme="minorHAnsi"/>
          <w:sz w:val="22"/>
        </w:rPr>
        <w:t>6.2.2.1.1.01.07.02.002</w:t>
      </w:r>
      <w:r w:rsidR="00261DA0" w:rsidRPr="0051663F">
        <w:rPr>
          <w:rFonts w:asciiTheme="minorHAnsi" w:hAnsiTheme="minorHAnsi"/>
          <w:sz w:val="22"/>
        </w:rPr>
        <w:t>, vinculada</w:t>
      </w:r>
      <w:r w:rsidR="00CE055F" w:rsidRPr="0051663F">
        <w:rPr>
          <w:rFonts w:asciiTheme="minorHAnsi" w:hAnsiTheme="minorHAnsi"/>
          <w:sz w:val="22"/>
        </w:rPr>
        <w:t xml:space="preserve"> </w:t>
      </w:r>
      <w:r w:rsidR="00261DA0" w:rsidRPr="0051663F">
        <w:rPr>
          <w:rFonts w:asciiTheme="minorHAnsi" w:hAnsiTheme="minorHAnsi"/>
          <w:sz w:val="22"/>
        </w:rPr>
        <w:t xml:space="preserve">ao Centro de Custo nº </w:t>
      </w:r>
      <w:r w:rsidR="0051663F">
        <w:rPr>
          <w:rFonts w:asciiTheme="minorHAnsi" w:hAnsiTheme="minorHAnsi"/>
          <w:sz w:val="22"/>
        </w:rPr>
        <w:t>4.03.29.</w:t>
      </w:r>
    </w:p>
    <w:p w14:paraId="6C82E0A5" w14:textId="77777777" w:rsidR="002F0783" w:rsidRPr="00394AEC" w:rsidRDefault="002F0783" w:rsidP="00580FFA">
      <w:pPr>
        <w:pStyle w:val="Ttulo"/>
      </w:pPr>
      <w:bookmarkStart w:id="4" w:name="_Toc482366657"/>
      <w:r w:rsidRPr="00394AEC">
        <w:t>DAS COTAS DE PATROCÍNIO</w:t>
      </w:r>
      <w:bookmarkEnd w:id="4"/>
    </w:p>
    <w:p w14:paraId="73F106A9" w14:textId="77777777" w:rsidR="002F0783" w:rsidRPr="00394AEC" w:rsidRDefault="002F0783" w:rsidP="002F0783">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O proponente deverá indicar no Formulário de Solicitação de Patrocínio a cota de patrocínio pleiteada, respeitado o limite estipulado na forma do item nº 4.1 deste Edital.</w:t>
      </w:r>
    </w:p>
    <w:p w14:paraId="009970D1" w14:textId="798493AD" w:rsidR="002F0783" w:rsidRPr="00394AEC" w:rsidRDefault="002F0783" w:rsidP="002F0783">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 xml:space="preserve">A liberação de recursos </w:t>
      </w:r>
      <w:r w:rsidR="003C7C52" w:rsidRPr="00394AEC">
        <w:rPr>
          <w:rFonts w:asciiTheme="minorHAnsi" w:hAnsiTheme="minorHAnsi"/>
          <w:sz w:val="22"/>
        </w:rPr>
        <w:t>às</w:t>
      </w:r>
      <w:r w:rsidRPr="00394AEC">
        <w:rPr>
          <w:rFonts w:asciiTheme="minorHAnsi" w:hAnsiTheme="minorHAnsi"/>
          <w:sz w:val="22"/>
        </w:rPr>
        <w:t xml:space="preserve"> </w:t>
      </w:r>
      <w:r w:rsidR="003C7C52" w:rsidRPr="00394AEC">
        <w:rPr>
          <w:rFonts w:asciiTheme="minorHAnsi" w:hAnsiTheme="minorHAnsi"/>
          <w:sz w:val="22"/>
        </w:rPr>
        <w:t>proposta</w:t>
      </w:r>
      <w:r w:rsidRPr="00394AEC">
        <w:rPr>
          <w:rFonts w:asciiTheme="minorHAnsi" w:hAnsiTheme="minorHAnsi"/>
          <w:sz w:val="22"/>
        </w:rPr>
        <w:t>s apresentad</w:t>
      </w:r>
      <w:r w:rsidR="003C7C52" w:rsidRPr="00394AEC">
        <w:rPr>
          <w:rFonts w:asciiTheme="minorHAnsi" w:hAnsiTheme="minorHAnsi"/>
          <w:sz w:val="22"/>
        </w:rPr>
        <w:t>a</w:t>
      </w:r>
      <w:r w:rsidRPr="00394AEC">
        <w:rPr>
          <w:rFonts w:asciiTheme="minorHAnsi" w:hAnsiTheme="minorHAnsi"/>
          <w:sz w:val="22"/>
        </w:rPr>
        <w:t>s será condicionada ao atendimento dos seguintes critérios:</w:t>
      </w:r>
    </w:p>
    <w:p w14:paraId="1989B94D" w14:textId="0E7E40A9" w:rsidR="002F0783" w:rsidRPr="00394AEC" w:rsidRDefault="002F0783" w:rsidP="002F0783">
      <w:pPr>
        <w:pStyle w:val="PargrafodaLista"/>
        <w:numPr>
          <w:ilvl w:val="3"/>
          <w:numId w:val="14"/>
        </w:numPr>
        <w:tabs>
          <w:tab w:val="left" w:pos="709"/>
          <w:tab w:val="left" w:pos="1701"/>
        </w:tabs>
        <w:spacing w:line="360" w:lineRule="auto"/>
        <w:contextualSpacing w:val="0"/>
        <w:jc w:val="both"/>
        <w:rPr>
          <w:rFonts w:asciiTheme="minorHAnsi" w:hAnsiTheme="minorHAnsi"/>
          <w:sz w:val="22"/>
        </w:rPr>
      </w:pPr>
      <w:r w:rsidRPr="00394AEC">
        <w:rPr>
          <w:rFonts w:asciiTheme="minorHAnsi" w:hAnsiTheme="minorHAnsi"/>
          <w:sz w:val="22"/>
        </w:rPr>
        <w:t xml:space="preserve">Ter relevância para o desenvolvimento da </w:t>
      </w:r>
      <w:r w:rsidR="00A159F6" w:rsidRPr="00394AEC">
        <w:rPr>
          <w:rFonts w:asciiTheme="minorHAnsi" w:hAnsiTheme="minorHAnsi"/>
          <w:sz w:val="22"/>
        </w:rPr>
        <w:t>Arquitetura e Urbanismo</w:t>
      </w:r>
      <w:r w:rsidRPr="00394AEC">
        <w:rPr>
          <w:rFonts w:asciiTheme="minorHAnsi" w:hAnsiTheme="minorHAnsi"/>
          <w:sz w:val="22"/>
        </w:rPr>
        <w:t xml:space="preserve"> no Rio Grande do Sul, a organização dos profissionais, o aperfeiçoamento do exercício profissional dos mesmos e a educação continuada em </w:t>
      </w:r>
      <w:r w:rsidR="00A159F6" w:rsidRPr="00394AEC">
        <w:rPr>
          <w:rFonts w:asciiTheme="minorHAnsi" w:hAnsiTheme="minorHAnsi"/>
          <w:sz w:val="22"/>
        </w:rPr>
        <w:t>Arquitetura e Urbanismo</w:t>
      </w:r>
      <w:r w:rsidRPr="00394AEC">
        <w:rPr>
          <w:rFonts w:asciiTheme="minorHAnsi" w:hAnsiTheme="minorHAnsi"/>
          <w:sz w:val="22"/>
        </w:rPr>
        <w:t>;</w:t>
      </w:r>
    </w:p>
    <w:p w14:paraId="53967B5D" w14:textId="75C96D95" w:rsidR="002F0783" w:rsidRPr="00394AEC" w:rsidRDefault="002F0783" w:rsidP="002F0783">
      <w:pPr>
        <w:pStyle w:val="PargrafodaLista"/>
        <w:numPr>
          <w:ilvl w:val="3"/>
          <w:numId w:val="14"/>
        </w:numPr>
        <w:tabs>
          <w:tab w:val="left" w:pos="709"/>
          <w:tab w:val="left" w:pos="1701"/>
        </w:tabs>
        <w:spacing w:line="360" w:lineRule="auto"/>
        <w:contextualSpacing w:val="0"/>
        <w:jc w:val="both"/>
        <w:rPr>
          <w:rFonts w:asciiTheme="minorHAnsi" w:hAnsiTheme="minorHAnsi"/>
          <w:sz w:val="22"/>
        </w:rPr>
      </w:pPr>
      <w:r w:rsidRPr="00394AEC">
        <w:rPr>
          <w:rFonts w:asciiTheme="minorHAnsi" w:hAnsiTheme="minorHAnsi"/>
          <w:sz w:val="22"/>
        </w:rPr>
        <w:t xml:space="preserve">Ser de âmbito de competência do CAU/RS, disseminar informações e promover o conhecimento e o fortalecimento da </w:t>
      </w:r>
      <w:r w:rsidR="00A159F6" w:rsidRPr="00394AEC">
        <w:rPr>
          <w:rFonts w:asciiTheme="minorHAnsi" w:hAnsiTheme="minorHAnsi"/>
          <w:sz w:val="22"/>
        </w:rPr>
        <w:t>Arquitetura e Urbanismo</w:t>
      </w:r>
      <w:r w:rsidRPr="00394AEC">
        <w:rPr>
          <w:rFonts w:asciiTheme="minorHAnsi" w:hAnsiTheme="minorHAnsi"/>
          <w:sz w:val="22"/>
        </w:rPr>
        <w:t>.</w:t>
      </w:r>
    </w:p>
    <w:p w14:paraId="4F07938F" w14:textId="11F0E994" w:rsidR="002F0783" w:rsidRPr="00394AEC" w:rsidRDefault="0008463F" w:rsidP="002F0783">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Pr>
          <w:rFonts w:asciiTheme="minorHAnsi" w:hAnsiTheme="minorHAnsi"/>
          <w:sz w:val="22"/>
        </w:rPr>
        <w:t>Não podera</w:t>
      </w:r>
      <w:r w:rsidR="002F0783" w:rsidRPr="00394AEC">
        <w:rPr>
          <w:rFonts w:asciiTheme="minorHAnsi" w:hAnsiTheme="minorHAnsi"/>
          <w:sz w:val="22"/>
        </w:rPr>
        <w:t xml:space="preserve"> receber recursos do CAU/RS </w:t>
      </w:r>
      <w:r w:rsidR="003C7C52" w:rsidRPr="00394AEC">
        <w:rPr>
          <w:rFonts w:asciiTheme="minorHAnsi" w:hAnsiTheme="minorHAnsi"/>
          <w:sz w:val="22"/>
        </w:rPr>
        <w:t>a proposta</w:t>
      </w:r>
      <w:r w:rsidR="002F0783" w:rsidRPr="00394AEC">
        <w:rPr>
          <w:rFonts w:asciiTheme="minorHAnsi" w:hAnsiTheme="minorHAnsi"/>
          <w:sz w:val="22"/>
        </w:rPr>
        <w:t>:</w:t>
      </w:r>
    </w:p>
    <w:p w14:paraId="70B4C557" w14:textId="77777777" w:rsidR="002F0783" w:rsidRPr="00394AEC" w:rsidRDefault="002F0783" w:rsidP="002F0783">
      <w:pPr>
        <w:pStyle w:val="PargrafodaLista"/>
        <w:numPr>
          <w:ilvl w:val="3"/>
          <w:numId w:val="32"/>
        </w:numPr>
        <w:tabs>
          <w:tab w:val="left" w:pos="709"/>
          <w:tab w:val="left" w:pos="1701"/>
        </w:tabs>
        <w:spacing w:line="360" w:lineRule="auto"/>
        <w:contextualSpacing w:val="0"/>
        <w:jc w:val="both"/>
        <w:rPr>
          <w:rFonts w:asciiTheme="minorHAnsi" w:hAnsiTheme="minorHAnsi"/>
          <w:sz w:val="22"/>
        </w:rPr>
      </w:pPr>
      <w:r w:rsidRPr="00394AEC">
        <w:rPr>
          <w:rFonts w:asciiTheme="minorHAnsi" w:hAnsiTheme="minorHAnsi"/>
          <w:sz w:val="22"/>
        </w:rPr>
        <w:t>Em desacordo com a missão institucional e finalidade do CAU/RS;</w:t>
      </w:r>
    </w:p>
    <w:p w14:paraId="62038620" w14:textId="37FB53BB" w:rsidR="002F0783" w:rsidRPr="00394AEC" w:rsidRDefault="002F0783" w:rsidP="002F0783">
      <w:pPr>
        <w:pStyle w:val="PargrafodaLista"/>
        <w:numPr>
          <w:ilvl w:val="3"/>
          <w:numId w:val="32"/>
        </w:numPr>
        <w:tabs>
          <w:tab w:val="left" w:pos="709"/>
          <w:tab w:val="left" w:pos="1701"/>
        </w:tabs>
        <w:spacing w:line="360" w:lineRule="auto"/>
        <w:contextualSpacing w:val="0"/>
        <w:jc w:val="both"/>
        <w:rPr>
          <w:rFonts w:asciiTheme="minorHAnsi" w:hAnsiTheme="minorHAnsi"/>
          <w:sz w:val="22"/>
        </w:rPr>
      </w:pPr>
      <w:r w:rsidRPr="00394AEC">
        <w:rPr>
          <w:rFonts w:asciiTheme="minorHAnsi" w:hAnsiTheme="minorHAnsi"/>
          <w:sz w:val="22"/>
        </w:rPr>
        <w:t xml:space="preserve">Que não evidencie benefícios para o desenvolvimento da </w:t>
      </w:r>
      <w:r w:rsidR="00A159F6" w:rsidRPr="00394AEC">
        <w:rPr>
          <w:rFonts w:asciiTheme="minorHAnsi" w:hAnsiTheme="minorHAnsi"/>
          <w:sz w:val="22"/>
        </w:rPr>
        <w:t>Arquitetura e Urbanismo</w:t>
      </w:r>
      <w:r w:rsidRPr="00394AEC">
        <w:rPr>
          <w:rFonts w:asciiTheme="minorHAnsi" w:hAnsiTheme="minorHAnsi"/>
          <w:sz w:val="22"/>
        </w:rPr>
        <w:t xml:space="preserve"> no Estado do Rio Grande do Sul;</w:t>
      </w:r>
    </w:p>
    <w:p w14:paraId="3C3D6CA4" w14:textId="6CFD8E13" w:rsidR="002F0783" w:rsidRPr="00394AEC" w:rsidRDefault="002F0783" w:rsidP="002F0783">
      <w:pPr>
        <w:pStyle w:val="PargrafodaLista"/>
        <w:numPr>
          <w:ilvl w:val="3"/>
          <w:numId w:val="32"/>
        </w:numPr>
        <w:tabs>
          <w:tab w:val="left" w:pos="709"/>
          <w:tab w:val="left" w:pos="1701"/>
        </w:tabs>
        <w:spacing w:line="360" w:lineRule="auto"/>
        <w:contextualSpacing w:val="0"/>
        <w:jc w:val="both"/>
        <w:rPr>
          <w:rFonts w:asciiTheme="minorHAnsi" w:hAnsiTheme="minorHAnsi"/>
          <w:sz w:val="22"/>
        </w:rPr>
      </w:pPr>
      <w:r w:rsidRPr="00394AEC">
        <w:rPr>
          <w:rFonts w:asciiTheme="minorHAnsi" w:hAnsiTheme="minorHAnsi"/>
          <w:sz w:val="22"/>
        </w:rPr>
        <w:lastRenderedPageBreak/>
        <w:t>Cujo proponente tenha prestação de contas de patrocíni</w:t>
      </w:r>
      <w:r w:rsidR="0008463F">
        <w:rPr>
          <w:rFonts w:asciiTheme="minorHAnsi" w:hAnsiTheme="minorHAnsi"/>
          <w:sz w:val="22"/>
        </w:rPr>
        <w:t xml:space="preserve">o ou apoio anterior rejeitada; </w:t>
      </w:r>
    </w:p>
    <w:p w14:paraId="1B7DA274" w14:textId="77777777" w:rsidR="002F0783" w:rsidRPr="00394AEC" w:rsidRDefault="002F0783" w:rsidP="002F0783">
      <w:pPr>
        <w:pStyle w:val="PargrafodaLista"/>
        <w:numPr>
          <w:ilvl w:val="3"/>
          <w:numId w:val="32"/>
        </w:numPr>
        <w:tabs>
          <w:tab w:val="left" w:pos="709"/>
          <w:tab w:val="left" w:pos="1701"/>
        </w:tabs>
        <w:spacing w:line="360" w:lineRule="auto"/>
        <w:contextualSpacing w:val="0"/>
        <w:jc w:val="both"/>
        <w:rPr>
          <w:rFonts w:asciiTheme="minorHAnsi" w:hAnsiTheme="minorHAnsi"/>
          <w:sz w:val="22"/>
        </w:rPr>
      </w:pPr>
      <w:r w:rsidRPr="00394AEC">
        <w:rPr>
          <w:rFonts w:asciiTheme="minorHAnsi" w:hAnsiTheme="minorHAnsi"/>
          <w:sz w:val="22"/>
        </w:rPr>
        <w:t>Realizado, organizado ou coordenado pelo CAU/BR ou por outro CAU/UF.</w:t>
      </w:r>
    </w:p>
    <w:p w14:paraId="3DCDEB92" w14:textId="2CE2E545" w:rsidR="002F0783" w:rsidRPr="00394AEC" w:rsidRDefault="002F0783" w:rsidP="002F0783">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A cota solicitada dever</w:t>
      </w:r>
      <w:r w:rsidR="003C7C52" w:rsidRPr="00394AEC">
        <w:rPr>
          <w:rFonts w:asciiTheme="minorHAnsi" w:hAnsiTheme="minorHAnsi"/>
          <w:sz w:val="22"/>
        </w:rPr>
        <w:t>á ser coerente com a duração da</w:t>
      </w:r>
      <w:r w:rsidRPr="00394AEC">
        <w:rPr>
          <w:rFonts w:asciiTheme="minorHAnsi" w:hAnsiTheme="minorHAnsi"/>
          <w:sz w:val="22"/>
        </w:rPr>
        <w:t xml:space="preserve"> </w:t>
      </w:r>
      <w:r w:rsidR="003C7C52" w:rsidRPr="00394AEC">
        <w:rPr>
          <w:rFonts w:asciiTheme="minorHAnsi" w:hAnsiTheme="minorHAnsi"/>
          <w:sz w:val="22"/>
        </w:rPr>
        <w:t>proposta</w:t>
      </w:r>
      <w:r w:rsidRPr="00394AEC">
        <w:rPr>
          <w:rFonts w:asciiTheme="minorHAnsi" w:hAnsiTheme="minorHAnsi"/>
          <w:sz w:val="22"/>
        </w:rPr>
        <w:t>, respeitando os limites do item nº 4.1 deste edital.</w:t>
      </w:r>
    </w:p>
    <w:p w14:paraId="1FD3190E" w14:textId="71CEA5B2" w:rsidR="002F0783" w:rsidRPr="00394AEC" w:rsidRDefault="002F0783" w:rsidP="002F0783">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Na fase de análise, o CAU/RS poderá propor redução no valor da cota a ser patrocinada, não cabendo ao proponente alterar o escopo d</w:t>
      </w:r>
      <w:r w:rsidR="003C7C52" w:rsidRPr="00394AEC">
        <w:rPr>
          <w:rFonts w:asciiTheme="minorHAnsi" w:hAnsiTheme="minorHAnsi"/>
          <w:sz w:val="22"/>
        </w:rPr>
        <w:t>a</w:t>
      </w:r>
      <w:r w:rsidRPr="00394AEC">
        <w:rPr>
          <w:rFonts w:asciiTheme="minorHAnsi" w:hAnsiTheme="minorHAnsi"/>
          <w:sz w:val="22"/>
        </w:rPr>
        <w:t xml:space="preserve"> </w:t>
      </w:r>
      <w:r w:rsidR="003C7C52" w:rsidRPr="00394AEC">
        <w:rPr>
          <w:rFonts w:asciiTheme="minorHAnsi" w:hAnsiTheme="minorHAnsi"/>
          <w:sz w:val="22"/>
        </w:rPr>
        <w:t>proposta</w:t>
      </w:r>
      <w:r w:rsidRPr="00394AEC">
        <w:rPr>
          <w:rFonts w:asciiTheme="minorHAnsi" w:hAnsiTheme="minorHAnsi"/>
          <w:sz w:val="22"/>
        </w:rPr>
        <w:t xml:space="preserve"> selecionad</w:t>
      </w:r>
      <w:r w:rsidR="003C7C52" w:rsidRPr="00394AEC">
        <w:rPr>
          <w:rFonts w:asciiTheme="minorHAnsi" w:hAnsiTheme="minorHAnsi"/>
          <w:sz w:val="22"/>
        </w:rPr>
        <w:t>a</w:t>
      </w:r>
      <w:r w:rsidRPr="00394AEC">
        <w:rPr>
          <w:rFonts w:asciiTheme="minorHAnsi" w:hAnsiTheme="minorHAnsi"/>
          <w:sz w:val="22"/>
        </w:rPr>
        <w:t xml:space="preserve"> em decorrência desse ajuste de valor.</w:t>
      </w:r>
    </w:p>
    <w:p w14:paraId="0074FFD6" w14:textId="324488C3" w:rsidR="002F0783" w:rsidRPr="00394AEC" w:rsidRDefault="002F0783" w:rsidP="002F0783">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O proponente é responsável pela execução das ações necessárias à realização d</w:t>
      </w:r>
      <w:r w:rsidR="003C7C52" w:rsidRPr="00394AEC">
        <w:rPr>
          <w:rFonts w:asciiTheme="minorHAnsi" w:hAnsiTheme="minorHAnsi"/>
          <w:sz w:val="22"/>
        </w:rPr>
        <w:t>a proposta</w:t>
      </w:r>
      <w:r w:rsidRPr="00394AEC">
        <w:rPr>
          <w:rFonts w:asciiTheme="minorHAnsi" w:hAnsiTheme="minorHAnsi"/>
          <w:sz w:val="22"/>
        </w:rPr>
        <w:t>.</w:t>
      </w:r>
    </w:p>
    <w:p w14:paraId="35071A26" w14:textId="5FFF3BEE" w:rsidR="002F0783" w:rsidRPr="00394AEC" w:rsidRDefault="002F0783" w:rsidP="002F0783">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O CAU/RS poderá solicitar ajustes n</w:t>
      </w:r>
      <w:r w:rsidR="003C7C52" w:rsidRPr="00394AEC">
        <w:rPr>
          <w:rFonts w:asciiTheme="minorHAnsi" w:hAnsiTheme="minorHAnsi"/>
          <w:sz w:val="22"/>
        </w:rPr>
        <w:t>a proposta</w:t>
      </w:r>
      <w:r w:rsidRPr="00394AEC">
        <w:rPr>
          <w:rFonts w:asciiTheme="minorHAnsi" w:hAnsiTheme="minorHAnsi"/>
          <w:sz w:val="22"/>
        </w:rPr>
        <w:t>, de forma a aproximar o objeto dos interesses do Conselho.</w:t>
      </w:r>
    </w:p>
    <w:p w14:paraId="62D91467" w14:textId="47BAD669" w:rsidR="001A000C" w:rsidRPr="00394AEC" w:rsidRDefault="009104F1" w:rsidP="001A000C">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 xml:space="preserve">Poderão ser pagas com recursos vinculados à parceria, entre outras despesas, </w:t>
      </w:r>
      <w:r w:rsidR="001A000C" w:rsidRPr="00394AEC">
        <w:rPr>
          <w:rFonts w:asciiTheme="minorHAnsi" w:hAnsiTheme="minorHAnsi"/>
          <w:sz w:val="22"/>
        </w:rPr>
        <w:t xml:space="preserve">custos indiretos necessários à execução do objeto, </w:t>
      </w:r>
      <w:r w:rsidRPr="00394AEC">
        <w:rPr>
          <w:rFonts w:asciiTheme="minorHAnsi" w:hAnsiTheme="minorHAnsi"/>
          <w:sz w:val="22"/>
        </w:rPr>
        <w:t>como internet,</w:t>
      </w:r>
      <w:r w:rsidR="00B629FA" w:rsidRPr="00394AEC">
        <w:rPr>
          <w:rFonts w:asciiTheme="minorHAnsi" w:hAnsiTheme="minorHAnsi"/>
          <w:sz w:val="22"/>
        </w:rPr>
        <w:t xml:space="preserve"> secretaria,</w:t>
      </w:r>
      <w:r w:rsidRPr="00394AEC">
        <w:rPr>
          <w:rFonts w:asciiTheme="minorHAnsi" w:hAnsiTheme="minorHAnsi"/>
          <w:sz w:val="22"/>
        </w:rPr>
        <w:t xml:space="preserve"> transporte, aluguel, t</w:t>
      </w:r>
      <w:r w:rsidR="00B629FA" w:rsidRPr="00394AEC">
        <w:rPr>
          <w:rFonts w:asciiTheme="minorHAnsi" w:hAnsiTheme="minorHAnsi"/>
          <w:sz w:val="22"/>
        </w:rPr>
        <w:t>elefone, consumo de água e luz,</w:t>
      </w:r>
      <w:r w:rsidRPr="00394AEC">
        <w:rPr>
          <w:rFonts w:asciiTheme="minorHAnsi" w:hAnsiTheme="minorHAnsi"/>
          <w:sz w:val="22"/>
        </w:rPr>
        <w:t xml:space="preserve"> r</w:t>
      </w:r>
      <w:r w:rsidR="00B629FA" w:rsidRPr="00394AEC">
        <w:rPr>
          <w:rFonts w:asciiTheme="minorHAnsi" w:hAnsiTheme="minorHAnsi"/>
          <w:sz w:val="22"/>
        </w:rPr>
        <w:t>emuneração de serviços contábeis e de assessoria jornalística ou</w:t>
      </w:r>
      <w:r w:rsidRPr="00394AEC">
        <w:rPr>
          <w:rFonts w:asciiTheme="minorHAnsi" w:hAnsiTheme="minorHAnsi"/>
          <w:sz w:val="22"/>
        </w:rPr>
        <w:t xml:space="preserve"> jurídica</w:t>
      </w:r>
      <w:r w:rsidR="001A000C" w:rsidRPr="00394AEC">
        <w:rPr>
          <w:rFonts w:asciiTheme="minorHAnsi" w:hAnsiTheme="minorHAnsi"/>
          <w:sz w:val="22"/>
        </w:rPr>
        <w:t>, desde que devidamente comprovados, em conformidade com o item nº 1</w:t>
      </w:r>
      <w:r w:rsidR="00A85D22" w:rsidRPr="00394AEC">
        <w:rPr>
          <w:rFonts w:asciiTheme="minorHAnsi" w:hAnsiTheme="minorHAnsi"/>
          <w:sz w:val="22"/>
        </w:rPr>
        <w:t>7</w:t>
      </w:r>
      <w:r w:rsidR="001A000C" w:rsidRPr="00394AEC">
        <w:rPr>
          <w:rFonts w:asciiTheme="minorHAnsi" w:hAnsiTheme="minorHAnsi"/>
          <w:sz w:val="22"/>
        </w:rPr>
        <w:t>.6, cujo valor total não poderá exceder 10% (dez por cento) do total patrocinado.</w:t>
      </w:r>
    </w:p>
    <w:p w14:paraId="035D50FE" w14:textId="0B24FA4F" w:rsidR="00BF7605" w:rsidRPr="00394AEC" w:rsidRDefault="00BF7605" w:rsidP="00580FFA">
      <w:pPr>
        <w:pStyle w:val="Ttulo"/>
      </w:pPr>
      <w:bookmarkStart w:id="5" w:name="_Toc482366658"/>
      <w:r w:rsidRPr="00394AEC">
        <w:t>DOS REQUISITOS</w:t>
      </w:r>
      <w:bookmarkEnd w:id="5"/>
    </w:p>
    <w:p w14:paraId="2DF8E0F0" w14:textId="73EFF72E" w:rsidR="00BE4AE9" w:rsidRPr="00394AEC" w:rsidRDefault="00BF7605"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Somente ser</w:t>
      </w:r>
      <w:r w:rsidR="00744340" w:rsidRPr="00394AEC">
        <w:rPr>
          <w:rFonts w:asciiTheme="minorHAnsi" w:hAnsiTheme="minorHAnsi"/>
          <w:sz w:val="22"/>
        </w:rPr>
        <w:t>ão</w:t>
      </w:r>
      <w:r w:rsidRPr="00394AEC">
        <w:rPr>
          <w:rFonts w:asciiTheme="minorHAnsi" w:hAnsiTheme="minorHAnsi"/>
          <w:sz w:val="22"/>
        </w:rPr>
        <w:t xml:space="preserve"> considerada</w:t>
      </w:r>
      <w:r w:rsidR="00744340" w:rsidRPr="00394AEC">
        <w:rPr>
          <w:rFonts w:asciiTheme="minorHAnsi" w:hAnsiTheme="minorHAnsi"/>
          <w:sz w:val="22"/>
        </w:rPr>
        <w:t>s as</w:t>
      </w:r>
      <w:r w:rsidRPr="00394AEC">
        <w:rPr>
          <w:rFonts w:asciiTheme="minorHAnsi" w:hAnsiTheme="minorHAnsi"/>
          <w:sz w:val="22"/>
        </w:rPr>
        <w:t xml:space="preserve"> proposta</w:t>
      </w:r>
      <w:r w:rsidR="00744340" w:rsidRPr="00394AEC">
        <w:rPr>
          <w:rFonts w:asciiTheme="minorHAnsi" w:hAnsiTheme="minorHAnsi"/>
          <w:sz w:val="22"/>
        </w:rPr>
        <w:t>s</w:t>
      </w:r>
      <w:r w:rsidRPr="00394AEC">
        <w:rPr>
          <w:rFonts w:asciiTheme="minorHAnsi" w:hAnsiTheme="minorHAnsi"/>
          <w:sz w:val="22"/>
        </w:rPr>
        <w:t xml:space="preserve"> cujo</w:t>
      </w:r>
      <w:r w:rsidR="00744340" w:rsidRPr="00394AEC">
        <w:rPr>
          <w:rFonts w:asciiTheme="minorHAnsi" w:hAnsiTheme="minorHAnsi"/>
          <w:sz w:val="22"/>
        </w:rPr>
        <w:t>s</w:t>
      </w:r>
      <w:r w:rsidRPr="00394AEC">
        <w:rPr>
          <w:rFonts w:asciiTheme="minorHAnsi" w:hAnsiTheme="minorHAnsi"/>
          <w:sz w:val="22"/>
        </w:rPr>
        <w:t xml:space="preserve"> projeto</w:t>
      </w:r>
      <w:r w:rsidR="00744340" w:rsidRPr="00394AEC">
        <w:rPr>
          <w:rFonts w:asciiTheme="minorHAnsi" w:hAnsiTheme="minorHAnsi"/>
          <w:sz w:val="22"/>
        </w:rPr>
        <w:t>s</w:t>
      </w:r>
      <w:r w:rsidRPr="00394AEC">
        <w:rPr>
          <w:rFonts w:asciiTheme="minorHAnsi" w:hAnsiTheme="minorHAnsi"/>
          <w:sz w:val="22"/>
        </w:rPr>
        <w:t xml:space="preserve"> esteja</w:t>
      </w:r>
      <w:r w:rsidR="00744340" w:rsidRPr="00394AEC">
        <w:rPr>
          <w:rFonts w:asciiTheme="minorHAnsi" w:hAnsiTheme="minorHAnsi"/>
          <w:sz w:val="22"/>
        </w:rPr>
        <w:t>m</w:t>
      </w:r>
      <w:r w:rsidRPr="00394AEC">
        <w:rPr>
          <w:rFonts w:asciiTheme="minorHAnsi" w:hAnsiTheme="minorHAnsi"/>
          <w:sz w:val="22"/>
        </w:rPr>
        <w:t xml:space="preserve"> adequado</w:t>
      </w:r>
      <w:r w:rsidR="00744340" w:rsidRPr="00394AEC">
        <w:rPr>
          <w:rFonts w:asciiTheme="minorHAnsi" w:hAnsiTheme="minorHAnsi"/>
          <w:sz w:val="22"/>
        </w:rPr>
        <w:t>s</w:t>
      </w:r>
      <w:r w:rsidRPr="00394AEC">
        <w:rPr>
          <w:rFonts w:asciiTheme="minorHAnsi" w:hAnsiTheme="minorHAnsi"/>
          <w:sz w:val="22"/>
        </w:rPr>
        <w:t xml:space="preserve"> </w:t>
      </w:r>
      <w:r w:rsidR="00D03D8D" w:rsidRPr="00394AEC">
        <w:rPr>
          <w:rFonts w:asciiTheme="minorHAnsi" w:hAnsiTheme="minorHAnsi"/>
          <w:sz w:val="22"/>
        </w:rPr>
        <w:t xml:space="preserve">aos </w:t>
      </w:r>
      <w:r w:rsidR="00EF4A2E" w:rsidRPr="00394AEC">
        <w:rPr>
          <w:rFonts w:asciiTheme="minorHAnsi" w:hAnsiTheme="minorHAnsi"/>
          <w:sz w:val="22"/>
        </w:rPr>
        <w:t>objetivos</w:t>
      </w:r>
      <w:r w:rsidR="00D03D8D" w:rsidRPr="00394AEC">
        <w:rPr>
          <w:rFonts w:asciiTheme="minorHAnsi" w:hAnsiTheme="minorHAnsi"/>
          <w:sz w:val="22"/>
        </w:rPr>
        <w:t xml:space="preserve"> propostos no </w:t>
      </w:r>
      <w:r w:rsidR="00AD4CC3" w:rsidRPr="00394AEC">
        <w:rPr>
          <w:rFonts w:asciiTheme="minorHAnsi" w:hAnsiTheme="minorHAnsi"/>
          <w:sz w:val="22"/>
        </w:rPr>
        <w:t>item nº</w:t>
      </w:r>
      <w:r w:rsidR="00D03D8D" w:rsidRPr="00394AEC">
        <w:rPr>
          <w:rFonts w:asciiTheme="minorHAnsi" w:hAnsiTheme="minorHAnsi"/>
          <w:sz w:val="22"/>
        </w:rPr>
        <w:t xml:space="preserve"> 2.2 deste Edital e à missão do CAU/RS de promoção da </w:t>
      </w:r>
      <w:r w:rsidR="00A159F6" w:rsidRPr="00394AEC">
        <w:rPr>
          <w:rFonts w:asciiTheme="minorHAnsi" w:hAnsiTheme="minorHAnsi"/>
          <w:sz w:val="22"/>
        </w:rPr>
        <w:t>Arquitetura e Urbanismo</w:t>
      </w:r>
      <w:r w:rsidR="00D03D8D" w:rsidRPr="00394AEC">
        <w:rPr>
          <w:rFonts w:asciiTheme="minorHAnsi" w:hAnsiTheme="minorHAnsi"/>
          <w:sz w:val="22"/>
        </w:rPr>
        <w:t xml:space="preserve"> para todos.</w:t>
      </w:r>
    </w:p>
    <w:p w14:paraId="3FDA27A9" w14:textId="18CD3291" w:rsidR="00D60159" w:rsidRPr="00394AEC" w:rsidRDefault="00452C9B"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A pr</w:t>
      </w:r>
      <w:r w:rsidR="00004283" w:rsidRPr="00394AEC">
        <w:rPr>
          <w:rFonts w:asciiTheme="minorHAnsi" w:hAnsiTheme="minorHAnsi"/>
          <w:sz w:val="22"/>
        </w:rPr>
        <w:t>o</w:t>
      </w:r>
      <w:r w:rsidRPr="00394AEC">
        <w:rPr>
          <w:rFonts w:asciiTheme="minorHAnsi" w:hAnsiTheme="minorHAnsi"/>
          <w:sz w:val="22"/>
        </w:rPr>
        <w:t>posta</w:t>
      </w:r>
      <w:r w:rsidR="00004283" w:rsidRPr="00394AEC">
        <w:rPr>
          <w:rFonts w:asciiTheme="minorHAnsi" w:hAnsiTheme="minorHAnsi"/>
          <w:sz w:val="22"/>
        </w:rPr>
        <w:t xml:space="preserve"> deve contribuir para promover a produção e a difusão do conhecimento</w:t>
      </w:r>
      <w:r w:rsidR="00852F2B" w:rsidRPr="00394AEC">
        <w:rPr>
          <w:rFonts w:asciiTheme="minorHAnsi" w:hAnsiTheme="minorHAnsi"/>
          <w:sz w:val="22"/>
        </w:rPr>
        <w:t xml:space="preserve"> em </w:t>
      </w:r>
      <w:r w:rsidR="00A159F6" w:rsidRPr="00394AEC">
        <w:rPr>
          <w:rFonts w:asciiTheme="minorHAnsi" w:hAnsiTheme="minorHAnsi"/>
          <w:sz w:val="22"/>
        </w:rPr>
        <w:t>Arquitetura e Urbanismo</w:t>
      </w:r>
      <w:r w:rsidR="00004283" w:rsidRPr="00394AEC">
        <w:rPr>
          <w:rFonts w:asciiTheme="minorHAnsi" w:hAnsiTheme="minorHAnsi"/>
          <w:sz w:val="22"/>
        </w:rPr>
        <w:t xml:space="preserve">; estimular o desenvolvimento e a consolidação do ensino e do exercício profissional; </w:t>
      </w:r>
      <w:r w:rsidR="007C60CE" w:rsidRPr="00394AEC">
        <w:rPr>
          <w:rFonts w:asciiTheme="minorHAnsi" w:hAnsiTheme="minorHAnsi"/>
          <w:sz w:val="22"/>
        </w:rPr>
        <w:t xml:space="preserve">congregar os profissionais; </w:t>
      </w:r>
      <w:r w:rsidR="00004283" w:rsidRPr="00394AEC">
        <w:rPr>
          <w:rFonts w:asciiTheme="minorHAnsi" w:hAnsiTheme="minorHAnsi"/>
          <w:sz w:val="22"/>
        </w:rPr>
        <w:t>consolidar a imagem d</w:t>
      </w:r>
      <w:r w:rsidR="002D092B" w:rsidRPr="00394AEC">
        <w:rPr>
          <w:rFonts w:asciiTheme="minorHAnsi" w:hAnsiTheme="minorHAnsi"/>
          <w:sz w:val="22"/>
        </w:rPr>
        <w:t>o</w:t>
      </w:r>
      <w:r w:rsidR="00004283" w:rsidRPr="00394AEC">
        <w:rPr>
          <w:rFonts w:asciiTheme="minorHAnsi" w:hAnsiTheme="minorHAnsi"/>
          <w:sz w:val="22"/>
        </w:rPr>
        <w:t xml:space="preserve"> Conselho de </w:t>
      </w:r>
      <w:r w:rsidR="00A159F6" w:rsidRPr="00394AEC">
        <w:rPr>
          <w:rFonts w:asciiTheme="minorHAnsi" w:hAnsiTheme="minorHAnsi"/>
          <w:sz w:val="22"/>
        </w:rPr>
        <w:t>Arquitetura e Urbanismo</w:t>
      </w:r>
      <w:r w:rsidR="00004283" w:rsidRPr="00394AEC">
        <w:rPr>
          <w:rFonts w:asciiTheme="minorHAnsi" w:hAnsiTheme="minorHAnsi"/>
          <w:sz w:val="22"/>
        </w:rPr>
        <w:t xml:space="preserve"> </w:t>
      </w:r>
      <w:r w:rsidR="00D60159" w:rsidRPr="00394AEC">
        <w:rPr>
          <w:rFonts w:asciiTheme="minorHAnsi" w:hAnsiTheme="minorHAnsi"/>
          <w:sz w:val="22"/>
        </w:rPr>
        <w:t>do Rio Grande do Sul</w:t>
      </w:r>
      <w:r w:rsidR="00004283" w:rsidRPr="00394AEC">
        <w:rPr>
          <w:rFonts w:asciiTheme="minorHAnsi" w:hAnsiTheme="minorHAnsi"/>
          <w:sz w:val="22"/>
        </w:rPr>
        <w:t xml:space="preserve"> e o seu compromisso com o fortalecimento da </w:t>
      </w:r>
      <w:r w:rsidR="00A159F6" w:rsidRPr="00394AEC">
        <w:rPr>
          <w:rFonts w:asciiTheme="minorHAnsi" w:hAnsiTheme="minorHAnsi"/>
          <w:sz w:val="22"/>
        </w:rPr>
        <w:t>Arquitetura e Urbanismo</w:t>
      </w:r>
      <w:r w:rsidR="00114A82" w:rsidRPr="00394AEC">
        <w:rPr>
          <w:rFonts w:asciiTheme="minorHAnsi" w:hAnsiTheme="minorHAnsi"/>
          <w:sz w:val="22"/>
        </w:rPr>
        <w:t>.</w:t>
      </w:r>
    </w:p>
    <w:p w14:paraId="7F43B90A" w14:textId="5BFA200E" w:rsidR="00301579" w:rsidRPr="00394AEC" w:rsidRDefault="00462D94" w:rsidP="00B6321B">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 xml:space="preserve">Poderão participar pessoas </w:t>
      </w:r>
      <w:r w:rsidR="00301579" w:rsidRPr="00394AEC">
        <w:rPr>
          <w:rFonts w:asciiTheme="minorHAnsi" w:hAnsiTheme="minorHAnsi"/>
          <w:sz w:val="22"/>
        </w:rPr>
        <w:t xml:space="preserve">jurídicas, representativas da </w:t>
      </w:r>
      <w:r w:rsidR="00A159F6" w:rsidRPr="00394AEC">
        <w:rPr>
          <w:rFonts w:asciiTheme="minorHAnsi" w:hAnsiTheme="minorHAnsi"/>
          <w:sz w:val="22"/>
        </w:rPr>
        <w:t>Arquitetura e Urbanismo</w:t>
      </w:r>
      <w:r w:rsidR="00301579" w:rsidRPr="00394AEC">
        <w:rPr>
          <w:rFonts w:asciiTheme="minorHAnsi" w:hAnsiTheme="minorHAnsi"/>
          <w:sz w:val="22"/>
        </w:rPr>
        <w:t>, com sede e atividade no Estado do Rio Grande do Sul, constituídas como entidades</w:t>
      </w:r>
      <w:r w:rsidR="000240BC" w:rsidRPr="00394AEC">
        <w:rPr>
          <w:rFonts w:asciiTheme="minorHAnsi" w:hAnsiTheme="minorHAnsi"/>
          <w:sz w:val="22"/>
        </w:rPr>
        <w:t>,</w:t>
      </w:r>
      <w:r w:rsidR="00301579" w:rsidRPr="00394AEC">
        <w:rPr>
          <w:rFonts w:asciiTheme="minorHAnsi" w:hAnsiTheme="minorHAnsi"/>
          <w:sz w:val="22"/>
        </w:rPr>
        <w:t xml:space="preserve"> </w:t>
      </w:r>
      <w:r w:rsidR="000240BC" w:rsidRPr="00394AEC">
        <w:rPr>
          <w:rFonts w:asciiTheme="minorHAnsi" w:hAnsiTheme="minorHAnsi"/>
          <w:sz w:val="22"/>
        </w:rPr>
        <w:t>s</w:t>
      </w:r>
      <w:r w:rsidR="00301579" w:rsidRPr="00394AEC">
        <w:rPr>
          <w:rFonts w:asciiTheme="minorHAnsi" w:hAnsiTheme="minorHAnsi"/>
          <w:sz w:val="22"/>
        </w:rPr>
        <w:t xml:space="preserve">em fins lucrativos, tendo como filiados, pessoas físicas ou jurídicas da </w:t>
      </w:r>
      <w:r w:rsidR="00A159F6" w:rsidRPr="00394AEC">
        <w:rPr>
          <w:rFonts w:asciiTheme="minorHAnsi" w:hAnsiTheme="minorHAnsi"/>
          <w:sz w:val="22"/>
        </w:rPr>
        <w:t>Arquitetura e Urbanismo</w:t>
      </w:r>
      <w:r w:rsidR="000240BC" w:rsidRPr="00394AEC">
        <w:rPr>
          <w:rFonts w:asciiTheme="minorHAnsi" w:hAnsiTheme="minorHAnsi"/>
          <w:sz w:val="22"/>
        </w:rPr>
        <w:t>.</w:t>
      </w:r>
    </w:p>
    <w:p w14:paraId="3B746F04" w14:textId="062F915F" w:rsidR="00F50492" w:rsidRPr="00394AEC" w:rsidRDefault="00DB22F9" w:rsidP="0041756C">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Poderão inscrever-se nest</w:t>
      </w:r>
      <w:r w:rsidR="00376407" w:rsidRPr="00394AEC">
        <w:rPr>
          <w:rFonts w:asciiTheme="minorHAnsi" w:hAnsiTheme="minorHAnsi"/>
          <w:sz w:val="22"/>
        </w:rPr>
        <w:t xml:space="preserve">e processo seletivo, </w:t>
      </w:r>
      <w:r w:rsidR="00F50492" w:rsidRPr="00394AEC">
        <w:rPr>
          <w:rFonts w:asciiTheme="minorHAnsi" w:hAnsiTheme="minorHAnsi"/>
          <w:sz w:val="22"/>
        </w:rPr>
        <w:t>propostas que promovam o fortalecimento da Arquitetura e Urbanismo no Estado do Rio Grande do Sul.</w:t>
      </w:r>
    </w:p>
    <w:p w14:paraId="2127BD0C" w14:textId="7B9E6452" w:rsidR="006020A5" w:rsidRPr="00394AEC" w:rsidRDefault="006020A5" w:rsidP="00580FFA">
      <w:pPr>
        <w:pStyle w:val="Ttulo"/>
      </w:pPr>
      <w:bookmarkStart w:id="6" w:name="_Toc482366659"/>
      <w:r w:rsidRPr="00394AEC">
        <w:t>DAS VEDAÇÕES</w:t>
      </w:r>
      <w:bookmarkEnd w:id="6"/>
    </w:p>
    <w:p w14:paraId="6C076D1C" w14:textId="726C5C9F" w:rsidR="00DA5226" w:rsidRPr="00394AEC" w:rsidRDefault="00DA5226"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 xml:space="preserve">Em conformidade com o art. </w:t>
      </w:r>
      <w:r w:rsidR="0051663F">
        <w:rPr>
          <w:rFonts w:asciiTheme="minorHAnsi" w:hAnsiTheme="minorHAnsi"/>
          <w:sz w:val="22"/>
        </w:rPr>
        <w:t>39, da Lei nº 13.019/2014, está impedida</w:t>
      </w:r>
      <w:r w:rsidRPr="00394AEC">
        <w:rPr>
          <w:rFonts w:asciiTheme="minorHAnsi" w:hAnsiTheme="minorHAnsi"/>
          <w:sz w:val="22"/>
        </w:rPr>
        <w:t xml:space="preserve"> de </w:t>
      </w:r>
      <w:r w:rsidR="006020A5" w:rsidRPr="00394AEC">
        <w:rPr>
          <w:rFonts w:asciiTheme="minorHAnsi" w:hAnsiTheme="minorHAnsi"/>
          <w:sz w:val="22"/>
        </w:rPr>
        <w:t xml:space="preserve">celebrar </w:t>
      </w:r>
      <w:r w:rsidRPr="00394AEC">
        <w:rPr>
          <w:rFonts w:asciiTheme="minorHAnsi" w:hAnsiTheme="minorHAnsi"/>
          <w:sz w:val="22"/>
        </w:rPr>
        <w:t>o Termo d</w:t>
      </w:r>
      <w:r w:rsidR="0051663F">
        <w:rPr>
          <w:rFonts w:asciiTheme="minorHAnsi" w:hAnsiTheme="minorHAnsi"/>
          <w:sz w:val="22"/>
        </w:rPr>
        <w:t>e Fomento, a entidade</w:t>
      </w:r>
      <w:r w:rsidRPr="00394AEC">
        <w:rPr>
          <w:rFonts w:asciiTheme="minorHAnsi" w:hAnsiTheme="minorHAnsi"/>
          <w:sz w:val="22"/>
        </w:rPr>
        <w:t xml:space="preserve"> que:</w:t>
      </w:r>
    </w:p>
    <w:p w14:paraId="386F6324" w14:textId="178F2BB1" w:rsidR="00DA5226" w:rsidRPr="0008463F" w:rsidRDefault="00DA5226" w:rsidP="0008463F">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bookmarkStart w:id="7" w:name="art39i"/>
      <w:bookmarkEnd w:id="7"/>
      <w:r w:rsidRPr="00394AEC">
        <w:rPr>
          <w:rFonts w:asciiTheme="minorHAnsi" w:hAnsiTheme="minorHAnsi"/>
          <w:sz w:val="22"/>
        </w:rPr>
        <w:lastRenderedPageBreak/>
        <w:t xml:space="preserve">Não esteja </w:t>
      </w:r>
      <w:r w:rsidR="006020A5" w:rsidRPr="00394AEC">
        <w:rPr>
          <w:rFonts w:asciiTheme="minorHAnsi" w:hAnsiTheme="minorHAnsi"/>
          <w:sz w:val="22"/>
        </w:rPr>
        <w:t>regularmente constituída ou, se estrangeira, não esteja autorizada a funcionar no território nacional;</w:t>
      </w:r>
      <w:bookmarkStart w:id="8" w:name="art39ii"/>
      <w:bookmarkStart w:id="9" w:name="art39iii"/>
      <w:bookmarkStart w:id="10" w:name="art39iii."/>
      <w:bookmarkEnd w:id="8"/>
      <w:bookmarkEnd w:id="9"/>
      <w:bookmarkEnd w:id="10"/>
    </w:p>
    <w:p w14:paraId="2B563979" w14:textId="422A2E5B" w:rsidR="00DA5226" w:rsidRPr="00394AEC" w:rsidRDefault="00DA5226"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Tenha como dirigente membro de poder ou do ministério público, o</w:t>
      </w:r>
      <w:r w:rsidR="006020A5" w:rsidRPr="00394AEC">
        <w:rPr>
          <w:rFonts w:asciiTheme="minorHAnsi" w:hAnsiTheme="minorHAnsi"/>
          <w:sz w:val="22"/>
        </w:rPr>
        <w:t xml:space="preserve">u dirigente de órgão ou entidade da administração pública da mesma esfera governamental na qual será celebrado o </w:t>
      </w:r>
      <w:r w:rsidR="00CC37CF" w:rsidRPr="00394AEC">
        <w:rPr>
          <w:rFonts w:asciiTheme="minorHAnsi" w:hAnsiTheme="minorHAnsi"/>
          <w:sz w:val="22"/>
        </w:rPr>
        <w:t>Termo de Fomento</w:t>
      </w:r>
      <w:r w:rsidR="006020A5" w:rsidRPr="00394AEC">
        <w:rPr>
          <w:rFonts w:asciiTheme="minorHAnsi" w:hAnsiTheme="minorHAnsi"/>
          <w:sz w:val="22"/>
        </w:rPr>
        <w:t>, estendendo-se a vedação aos respectivos cônjuges ou companheiros, bem como parentes em linha reta, colateral ou por afinidade, até o segundo grau;</w:t>
      </w:r>
    </w:p>
    <w:p w14:paraId="06B44467" w14:textId="3A086604" w:rsidR="006020A5" w:rsidRPr="00394AEC" w:rsidRDefault="00DA5226"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 xml:space="preserve">Tenha tido as contas rejeitadas pela administração pública </w:t>
      </w:r>
      <w:r w:rsidR="006020A5" w:rsidRPr="00394AEC">
        <w:rPr>
          <w:rFonts w:asciiTheme="minorHAnsi" w:hAnsiTheme="minorHAnsi"/>
          <w:sz w:val="22"/>
        </w:rPr>
        <w:t>nos últimos cinco anos, exceto se:</w:t>
      </w:r>
    </w:p>
    <w:p w14:paraId="4CB0EA4D" w14:textId="3F7CAD54" w:rsidR="006020A5" w:rsidRPr="00394AEC" w:rsidRDefault="00DA5226" w:rsidP="00415DFD">
      <w:pPr>
        <w:pStyle w:val="PargrafodaLista"/>
        <w:numPr>
          <w:ilvl w:val="0"/>
          <w:numId w:val="28"/>
        </w:numPr>
        <w:tabs>
          <w:tab w:val="left" w:pos="709"/>
        </w:tabs>
        <w:spacing w:line="360" w:lineRule="auto"/>
        <w:ind w:left="1701" w:hanging="283"/>
        <w:contextualSpacing w:val="0"/>
        <w:jc w:val="both"/>
        <w:rPr>
          <w:rFonts w:asciiTheme="minorHAnsi" w:hAnsiTheme="minorHAnsi"/>
          <w:sz w:val="22"/>
        </w:rPr>
      </w:pPr>
      <w:r w:rsidRPr="00394AEC">
        <w:rPr>
          <w:rFonts w:asciiTheme="minorHAnsi" w:hAnsiTheme="minorHAnsi"/>
          <w:sz w:val="22"/>
        </w:rPr>
        <w:t>For sanada a irregularidade que motivou a rejeição e quitados os débit</w:t>
      </w:r>
      <w:r w:rsidR="006020A5" w:rsidRPr="00394AEC">
        <w:rPr>
          <w:rFonts w:asciiTheme="minorHAnsi" w:hAnsiTheme="minorHAnsi"/>
          <w:sz w:val="22"/>
        </w:rPr>
        <w:t>os eventualmente imputados;</w:t>
      </w:r>
    </w:p>
    <w:p w14:paraId="3A195F5E" w14:textId="33A5E1F0" w:rsidR="006020A5" w:rsidRPr="00394AEC" w:rsidRDefault="00DA5226" w:rsidP="00DA5226">
      <w:pPr>
        <w:pStyle w:val="PargrafodaLista"/>
        <w:numPr>
          <w:ilvl w:val="0"/>
          <w:numId w:val="28"/>
        </w:numPr>
        <w:tabs>
          <w:tab w:val="left" w:pos="709"/>
        </w:tabs>
        <w:spacing w:line="360" w:lineRule="auto"/>
        <w:ind w:left="1701" w:hanging="283"/>
        <w:contextualSpacing w:val="0"/>
        <w:jc w:val="both"/>
        <w:rPr>
          <w:rFonts w:asciiTheme="minorHAnsi" w:hAnsiTheme="minorHAnsi"/>
          <w:sz w:val="22"/>
        </w:rPr>
      </w:pPr>
      <w:r w:rsidRPr="00394AEC">
        <w:rPr>
          <w:rFonts w:asciiTheme="minorHAnsi" w:hAnsiTheme="minorHAnsi"/>
          <w:sz w:val="22"/>
        </w:rPr>
        <w:t>F</w:t>
      </w:r>
      <w:r w:rsidR="006020A5" w:rsidRPr="00394AEC">
        <w:rPr>
          <w:rFonts w:asciiTheme="minorHAnsi" w:hAnsiTheme="minorHAnsi"/>
          <w:sz w:val="22"/>
        </w:rPr>
        <w:t>or reconsiderada ou revista a decisão pela rejeição;</w:t>
      </w:r>
    </w:p>
    <w:p w14:paraId="7A6C795A" w14:textId="0582C90A" w:rsidR="006020A5" w:rsidRPr="00394AEC" w:rsidRDefault="00DA5226" w:rsidP="00DA5226">
      <w:pPr>
        <w:pStyle w:val="PargrafodaLista"/>
        <w:numPr>
          <w:ilvl w:val="0"/>
          <w:numId w:val="28"/>
        </w:numPr>
        <w:tabs>
          <w:tab w:val="left" w:pos="709"/>
        </w:tabs>
        <w:spacing w:line="360" w:lineRule="auto"/>
        <w:ind w:left="1701" w:hanging="283"/>
        <w:contextualSpacing w:val="0"/>
        <w:jc w:val="both"/>
        <w:rPr>
          <w:rFonts w:asciiTheme="minorHAnsi" w:hAnsiTheme="minorHAnsi"/>
          <w:sz w:val="22"/>
        </w:rPr>
      </w:pPr>
      <w:r w:rsidRPr="00394AEC">
        <w:rPr>
          <w:rFonts w:asciiTheme="minorHAnsi" w:hAnsiTheme="minorHAnsi"/>
          <w:sz w:val="22"/>
        </w:rPr>
        <w:t>A apreciação das contas estiver pendente de decisão sobre recurso com efeito suspensivo.</w:t>
      </w:r>
    </w:p>
    <w:p w14:paraId="2E787A97" w14:textId="46DD691E" w:rsidR="006020A5" w:rsidRPr="00394AEC" w:rsidRDefault="00DA5226"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bookmarkStart w:id="11" w:name="art39v"/>
      <w:bookmarkEnd w:id="11"/>
      <w:r w:rsidRPr="00394AEC">
        <w:rPr>
          <w:rFonts w:asciiTheme="minorHAnsi" w:hAnsiTheme="minorHAnsi"/>
          <w:sz w:val="22"/>
        </w:rPr>
        <w:t>T</w:t>
      </w:r>
      <w:r w:rsidR="006020A5" w:rsidRPr="00394AEC">
        <w:rPr>
          <w:rFonts w:asciiTheme="minorHAnsi" w:hAnsiTheme="minorHAnsi"/>
          <w:sz w:val="22"/>
        </w:rPr>
        <w:t>enha sido punida com uma das seguintes sanções, pelo período que durar a penalidade:</w:t>
      </w:r>
    </w:p>
    <w:p w14:paraId="5F03C74C" w14:textId="1C7B653E" w:rsidR="006020A5" w:rsidRPr="00394AEC" w:rsidRDefault="00DA5226" w:rsidP="00DA5226">
      <w:pPr>
        <w:pStyle w:val="PargrafodaLista"/>
        <w:numPr>
          <w:ilvl w:val="0"/>
          <w:numId w:val="29"/>
        </w:numPr>
        <w:tabs>
          <w:tab w:val="left" w:pos="709"/>
        </w:tabs>
        <w:spacing w:line="360" w:lineRule="auto"/>
        <w:ind w:left="1701" w:hanging="283"/>
        <w:contextualSpacing w:val="0"/>
        <w:jc w:val="both"/>
        <w:rPr>
          <w:rFonts w:asciiTheme="minorHAnsi" w:hAnsiTheme="minorHAnsi"/>
          <w:sz w:val="22"/>
        </w:rPr>
      </w:pPr>
      <w:bookmarkStart w:id="12" w:name="art39va"/>
      <w:bookmarkEnd w:id="12"/>
      <w:r w:rsidRPr="00394AEC">
        <w:rPr>
          <w:rFonts w:asciiTheme="minorHAnsi" w:hAnsiTheme="minorHAnsi"/>
          <w:sz w:val="22"/>
        </w:rPr>
        <w:t>S</w:t>
      </w:r>
      <w:r w:rsidR="006020A5" w:rsidRPr="00394AEC">
        <w:rPr>
          <w:rFonts w:asciiTheme="minorHAnsi" w:hAnsiTheme="minorHAnsi"/>
          <w:sz w:val="22"/>
        </w:rPr>
        <w:t>uspensão de participação em licitação e impedimento de contratar com a administração;</w:t>
      </w:r>
    </w:p>
    <w:p w14:paraId="2F01A3A6" w14:textId="4374CC6B" w:rsidR="006020A5" w:rsidRPr="00394AEC" w:rsidRDefault="00DA5226" w:rsidP="00DA5226">
      <w:pPr>
        <w:pStyle w:val="PargrafodaLista"/>
        <w:numPr>
          <w:ilvl w:val="0"/>
          <w:numId w:val="29"/>
        </w:numPr>
        <w:tabs>
          <w:tab w:val="left" w:pos="709"/>
        </w:tabs>
        <w:spacing w:line="360" w:lineRule="auto"/>
        <w:ind w:left="1701" w:hanging="283"/>
        <w:contextualSpacing w:val="0"/>
        <w:jc w:val="both"/>
        <w:rPr>
          <w:rFonts w:asciiTheme="minorHAnsi" w:hAnsiTheme="minorHAnsi"/>
          <w:sz w:val="22"/>
        </w:rPr>
      </w:pPr>
      <w:bookmarkStart w:id="13" w:name="art39vb"/>
      <w:bookmarkEnd w:id="13"/>
      <w:r w:rsidRPr="00394AEC">
        <w:rPr>
          <w:rFonts w:asciiTheme="minorHAnsi" w:hAnsiTheme="minorHAnsi"/>
          <w:sz w:val="22"/>
        </w:rPr>
        <w:t>Declaração de inidoneidade para licitar ou contratar com a administração pública;</w:t>
      </w:r>
    </w:p>
    <w:p w14:paraId="20EFB9C5" w14:textId="77777777" w:rsidR="00F50492" w:rsidRPr="00394AEC" w:rsidRDefault="00F50492" w:rsidP="00F50492">
      <w:pPr>
        <w:pStyle w:val="PargrafodaLista"/>
        <w:numPr>
          <w:ilvl w:val="0"/>
          <w:numId w:val="29"/>
        </w:numPr>
        <w:tabs>
          <w:tab w:val="left" w:pos="709"/>
        </w:tabs>
        <w:spacing w:line="360" w:lineRule="auto"/>
        <w:ind w:left="1701" w:hanging="283"/>
        <w:contextualSpacing w:val="0"/>
        <w:jc w:val="both"/>
        <w:rPr>
          <w:rFonts w:asciiTheme="minorHAnsi" w:hAnsiTheme="minorHAnsi"/>
          <w:sz w:val="22"/>
        </w:rPr>
      </w:pPr>
      <w:bookmarkStart w:id="14" w:name="art39vc"/>
      <w:bookmarkEnd w:id="14"/>
      <w:r w:rsidRPr="00394AEC">
        <w:rPr>
          <w:rFonts w:asciiTheme="minorHAnsi" w:hAnsiTheme="minorHAnsi"/>
          <w:sz w:val="22"/>
        </w:rPr>
        <w:t>Suspensão temporária da participação em chamamento público e impedimento de celebrar parceria ou contrato com órgãos e entidades da esfera de governo da administração pública sancionadora, por prazo não superior a dois anos;</w:t>
      </w:r>
    </w:p>
    <w:p w14:paraId="20C1E952" w14:textId="16605A5B" w:rsidR="00F50492" w:rsidRPr="00394AEC" w:rsidRDefault="00F50492" w:rsidP="00F50492">
      <w:pPr>
        <w:pStyle w:val="PargrafodaLista"/>
        <w:numPr>
          <w:ilvl w:val="0"/>
          <w:numId w:val="29"/>
        </w:numPr>
        <w:tabs>
          <w:tab w:val="left" w:pos="709"/>
        </w:tabs>
        <w:spacing w:line="360" w:lineRule="auto"/>
        <w:ind w:left="1701" w:hanging="283"/>
        <w:contextualSpacing w:val="0"/>
        <w:jc w:val="both"/>
        <w:rPr>
          <w:rFonts w:asciiTheme="minorHAnsi" w:hAnsiTheme="minorHAnsi"/>
          <w:sz w:val="22"/>
        </w:rPr>
      </w:pPr>
      <w:r w:rsidRPr="00394AEC">
        <w:rPr>
          <w:rFonts w:asciiTheme="minorHAnsi" w:hAnsiTheme="minorHAnsi"/>
          <w:sz w:val="22"/>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Pessoa Jurídica Representativa de Arquitetos e Urbanistas ressarcir a administração pública pelos prejuízos resultantes e após decorrido o prazo da sanção aplicada com base na alínea anterior.</w:t>
      </w:r>
    </w:p>
    <w:p w14:paraId="1B2B8DD8" w14:textId="02A8833F" w:rsidR="00DA5226" w:rsidRPr="00394AEC" w:rsidRDefault="00DA5226"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bookmarkStart w:id="15" w:name="art39vi"/>
      <w:bookmarkEnd w:id="15"/>
      <w:r w:rsidRPr="00394AEC">
        <w:rPr>
          <w:rFonts w:asciiTheme="minorHAnsi" w:hAnsiTheme="minorHAnsi"/>
          <w:sz w:val="22"/>
        </w:rPr>
        <w:t>T</w:t>
      </w:r>
      <w:r w:rsidR="006020A5" w:rsidRPr="00394AEC">
        <w:rPr>
          <w:rFonts w:asciiTheme="minorHAnsi" w:hAnsiTheme="minorHAnsi"/>
          <w:sz w:val="22"/>
        </w:rPr>
        <w:t>enha tido contas de parceria julgadas irregulares ou rejeitadas por Tribunal ou Conselho de Contas de qualquer esfera da Federação, em decisão irrecorrível, nos últimos 8 (oito) anos;</w:t>
      </w:r>
      <w:bookmarkStart w:id="16" w:name="art39vii"/>
      <w:bookmarkEnd w:id="16"/>
    </w:p>
    <w:p w14:paraId="146C5C88" w14:textId="38FAC937" w:rsidR="006020A5" w:rsidRPr="00394AEC" w:rsidRDefault="00DA5226" w:rsidP="00415DFD">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T</w:t>
      </w:r>
      <w:r w:rsidR="006020A5" w:rsidRPr="00394AEC">
        <w:rPr>
          <w:rFonts w:asciiTheme="minorHAnsi" w:hAnsiTheme="minorHAnsi"/>
          <w:sz w:val="22"/>
        </w:rPr>
        <w:t>enha entre seus dirigentes pessoa:</w:t>
      </w:r>
    </w:p>
    <w:p w14:paraId="1C269AA9" w14:textId="6D6E4820" w:rsidR="006020A5" w:rsidRPr="00394AEC" w:rsidRDefault="00DA5226" w:rsidP="00DA5226">
      <w:pPr>
        <w:pStyle w:val="PargrafodaLista"/>
        <w:numPr>
          <w:ilvl w:val="0"/>
          <w:numId w:val="30"/>
        </w:numPr>
        <w:tabs>
          <w:tab w:val="left" w:pos="709"/>
        </w:tabs>
        <w:spacing w:line="360" w:lineRule="auto"/>
        <w:ind w:left="1701" w:hanging="283"/>
        <w:contextualSpacing w:val="0"/>
        <w:jc w:val="both"/>
        <w:rPr>
          <w:rFonts w:asciiTheme="minorHAnsi" w:hAnsiTheme="minorHAnsi"/>
          <w:sz w:val="22"/>
        </w:rPr>
      </w:pPr>
      <w:bookmarkStart w:id="17" w:name="art39viia"/>
      <w:bookmarkEnd w:id="17"/>
      <w:r w:rsidRPr="00394AEC">
        <w:rPr>
          <w:rFonts w:asciiTheme="minorHAnsi" w:hAnsiTheme="minorHAnsi"/>
          <w:sz w:val="22"/>
        </w:rPr>
        <w:lastRenderedPageBreak/>
        <w:t>C</w:t>
      </w:r>
      <w:r w:rsidR="006020A5" w:rsidRPr="00394AEC">
        <w:rPr>
          <w:rFonts w:asciiTheme="minorHAnsi" w:hAnsiTheme="minorHAnsi"/>
          <w:sz w:val="22"/>
        </w:rPr>
        <w:t>ujas contas relativas a parcerias tenham sido julgadas irregulares ou rejeitadas por Tribunal ou Conselho de Contas de qualquer esfera da Federação, em decisão irrecorrível, nos últimos 8 (oito) anos;</w:t>
      </w:r>
    </w:p>
    <w:p w14:paraId="1008034A" w14:textId="5FDE2E97" w:rsidR="006020A5" w:rsidRPr="00394AEC" w:rsidRDefault="00DA5226" w:rsidP="00DA5226">
      <w:pPr>
        <w:pStyle w:val="PargrafodaLista"/>
        <w:numPr>
          <w:ilvl w:val="0"/>
          <w:numId w:val="30"/>
        </w:numPr>
        <w:tabs>
          <w:tab w:val="left" w:pos="709"/>
        </w:tabs>
        <w:spacing w:line="360" w:lineRule="auto"/>
        <w:ind w:left="1701" w:hanging="283"/>
        <w:contextualSpacing w:val="0"/>
        <w:jc w:val="both"/>
        <w:rPr>
          <w:rFonts w:asciiTheme="minorHAnsi" w:hAnsiTheme="minorHAnsi"/>
          <w:sz w:val="22"/>
        </w:rPr>
      </w:pPr>
      <w:bookmarkStart w:id="18" w:name="art39viib"/>
      <w:bookmarkEnd w:id="18"/>
      <w:r w:rsidRPr="00394AEC">
        <w:rPr>
          <w:rFonts w:asciiTheme="minorHAnsi" w:hAnsiTheme="minorHAnsi"/>
          <w:sz w:val="22"/>
        </w:rPr>
        <w:t>J</w:t>
      </w:r>
      <w:r w:rsidR="006020A5" w:rsidRPr="00394AEC">
        <w:rPr>
          <w:rFonts w:asciiTheme="minorHAnsi" w:hAnsiTheme="minorHAnsi"/>
          <w:sz w:val="22"/>
        </w:rPr>
        <w:t>ulgada responsável por falta grave e inabilitada para o exercício de cargo em comissão ou função de confiança, enquanto durar a inabilitação;</w:t>
      </w:r>
    </w:p>
    <w:p w14:paraId="1E72E2B6" w14:textId="6A2AC5D1" w:rsidR="006020A5" w:rsidRPr="00394AEC" w:rsidRDefault="00DA5226" w:rsidP="00DA5226">
      <w:pPr>
        <w:pStyle w:val="PargrafodaLista"/>
        <w:numPr>
          <w:ilvl w:val="0"/>
          <w:numId w:val="30"/>
        </w:numPr>
        <w:tabs>
          <w:tab w:val="left" w:pos="709"/>
        </w:tabs>
        <w:spacing w:line="360" w:lineRule="auto"/>
        <w:ind w:left="1701" w:hanging="283"/>
        <w:contextualSpacing w:val="0"/>
        <w:jc w:val="both"/>
        <w:rPr>
          <w:rFonts w:asciiTheme="minorHAnsi" w:hAnsiTheme="minorHAnsi"/>
          <w:sz w:val="22"/>
        </w:rPr>
      </w:pPr>
      <w:bookmarkStart w:id="19" w:name="art39viic"/>
      <w:bookmarkEnd w:id="19"/>
      <w:r w:rsidRPr="00394AEC">
        <w:rPr>
          <w:rFonts w:asciiTheme="minorHAnsi" w:hAnsiTheme="minorHAnsi"/>
          <w:sz w:val="22"/>
        </w:rPr>
        <w:t>C</w:t>
      </w:r>
      <w:r w:rsidR="006020A5" w:rsidRPr="00394AEC">
        <w:rPr>
          <w:rFonts w:asciiTheme="minorHAnsi" w:hAnsiTheme="minorHAnsi"/>
          <w:sz w:val="22"/>
        </w:rPr>
        <w:t>onsiderada responsável por ato de improbidade, enquanto durarem os prazos estabelecidos nos</w:t>
      </w:r>
      <w:r w:rsidRPr="00394AEC">
        <w:rPr>
          <w:rFonts w:asciiTheme="minorHAnsi" w:hAnsiTheme="minorHAnsi"/>
          <w:sz w:val="22"/>
        </w:rPr>
        <w:t xml:space="preserve"> </w:t>
      </w:r>
      <w:hyperlink r:id="rId12" w:anchor="art12i" w:history="1">
        <w:r w:rsidR="006020A5" w:rsidRPr="00394AEC">
          <w:rPr>
            <w:rFonts w:asciiTheme="minorHAnsi" w:hAnsiTheme="minorHAnsi"/>
            <w:sz w:val="22"/>
          </w:rPr>
          <w:t>incisos I, II e III do art. 12 da Lei n</w:t>
        </w:r>
        <w:r w:rsidRPr="00394AEC">
          <w:rPr>
            <w:rFonts w:asciiTheme="minorHAnsi" w:hAnsiTheme="minorHAnsi"/>
            <w:sz w:val="22"/>
          </w:rPr>
          <w:t>º 8.429/</w:t>
        </w:r>
        <w:r w:rsidR="006020A5" w:rsidRPr="00394AEC">
          <w:rPr>
            <w:rFonts w:asciiTheme="minorHAnsi" w:hAnsiTheme="minorHAnsi"/>
            <w:sz w:val="22"/>
          </w:rPr>
          <w:t>1992</w:t>
        </w:r>
      </w:hyperlink>
      <w:r w:rsidR="006020A5" w:rsidRPr="00394AEC">
        <w:rPr>
          <w:rFonts w:asciiTheme="minorHAnsi" w:hAnsiTheme="minorHAnsi"/>
          <w:sz w:val="22"/>
        </w:rPr>
        <w:t>.</w:t>
      </w:r>
    </w:p>
    <w:p w14:paraId="712CD681" w14:textId="26F6F0A2" w:rsidR="006F26AC" w:rsidRPr="00394AEC" w:rsidRDefault="006F26AC" w:rsidP="006F26AC">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É vedada a participação de servidores e conselheiros titulares e suplentes do CAU/BR ou dos CAU/UF e do CAU/RS, bem como a de seus cônjuges, companheiros ou parentes até segundo grau, como responsáveis pel</w:t>
      </w:r>
      <w:r w:rsidR="003C7C52" w:rsidRPr="00394AEC">
        <w:rPr>
          <w:rFonts w:asciiTheme="minorHAnsi" w:hAnsiTheme="minorHAnsi"/>
          <w:sz w:val="22"/>
        </w:rPr>
        <w:t xml:space="preserve">a proposta </w:t>
      </w:r>
      <w:r w:rsidRPr="00394AEC">
        <w:rPr>
          <w:rFonts w:asciiTheme="minorHAnsi" w:hAnsiTheme="minorHAnsi"/>
          <w:sz w:val="22"/>
        </w:rPr>
        <w:t>a ser patrocinad</w:t>
      </w:r>
      <w:r w:rsidR="003C7C52" w:rsidRPr="00394AEC">
        <w:rPr>
          <w:rFonts w:asciiTheme="minorHAnsi" w:hAnsiTheme="minorHAnsi"/>
          <w:sz w:val="22"/>
        </w:rPr>
        <w:t>a</w:t>
      </w:r>
      <w:r w:rsidRPr="00394AEC">
        <w:rPr>
          <w:rFonts w:asciiTheme="minorHAnsi" w:hAnsiTheme="minorHAnsi"/>
          <w:sz w:val="22"/>
        </w:rPr>
        <w:t>.</w:t>
      </w:r>
    </w:p>
    <w:p w14:paraId="0D22E21B" w14:textId="5A7D85EA" w:rsidR="001C6F2A" w:rsidRPr="00394AEC" w:rsidRDefault="00261DA0" w:rsidP="00580FFA">
      <w:pPr>
        <w:pStyle w:val="Ttulo"/>
      </w:pPr>
      <w:bookmarkStart w:id="20" w:name="art39§1"/>
      <w:bookmarkStart w:id="21" w:name="art39§2"/>
      <w:bookmarkStart w:id="22" w:name="art39§3"/>
      <w:bookmarkStart w:id="23" w:name="art39§3."/>
      <w:bookmarkStart w:id="24" w:name="art40"/>
      <w:bookmarkStart w:id="25" w:name="art40."/>
      <w:bookmarkStart w:id="26" w:name="art41"/>
      <w:bookmarkStart w:id="27" w:name="art41."/>
      <w:bookmarkStart w:id="28" w:name="art41p."/>
      <w:bookmarkStart w:id="29" w:name="_Toc482366660"/>
      <w:bookmarkEnd w:id="20"/>
      <w:bookmarkEnd w:id="21"/>
      <w:bookmarkEnd w:id="22"/>
      <w:bookmarkEnd w:id="23"/>
      <w:bookmarkEnd w:id="24"/>
      <w:bookmarkEnd w:id="25"/>
      <w:bookmarkEnd w:id="26"/>
      <w:bookmarkEnd w:id="27"/>
      <w:bookmarkEnd w:id="28"/>
      <w:r w:rsidRPr="00394AEC">
        <w:t>DA INSCRIÇÃO D</w:t>
      </w:r>
      <w:r w:rsidR="00580FFA" w:rsidRPr="00394AEC">
        <w:t>A</w:t>
      </w:r>
      <w:r w:rsidRPr="00394AEC">
        <w:t xml:space="preserve">S </w:t>
      </w:r>
      <w:r w:rsidR="00580FFA" w:rsidRPr="00394AEC">
        <w:t>PROPOSTAS</w:t>
      </w:r>
      <w:bookmarkEnd w:id="29"/>
    </w:p>
    <w:p w14:paraId="0E48DC36" w14:textId="7EA2CF65" w:rsidR="00BD0A65" w:rsidRPr="00394AEC" w:rsidRDefault="00BD0A65" w:rsidP="0041756C">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O ato de inscrição compreende o preenchimento integral</w:t>
      </w:r>
      <w:r w:rsidR="00EC0BAA" w:rsidRPr="00394AEC">
        <w:rPr>
          <w:rFonts w:asciiTheme="minorHAnsi" w:hAnsiTheme="minorHAnsi"/>
          <w:sz w:val="22"/>
        </w:rPr>
        <w:t xml:space="preserve"> </w:t>
      </w:r>
      <w:r w:rsidR="007E1D5B" w:rsidRPr="00394AEC">
        <w:rPr>
          <w:rFonts w:asciiTheme="minorHAnsi" w:hAnsiTheme="minorHAnsi"/>
          <w:sz w:val="22"/>
        </w:rPr>
        <w:t xml:space="preserve">e </w:t>
      </w:r>
      <w:r w:rsidR="00EC0BAA" w:rsidRPr="00394AEC">
        <w:rPr>
          <w:rFonts w:asciiTheme="minorHAnsi" w:hAnsiTheme="minorHAnsi"/>
          <w:sz w:val="22"/>
        </w:rPr>
        <w:t>entrega</w:t>
      </w:r>
      <w:r w:rsidRPr="00394AEC">
        <w:rPr>
          <w:rFonts w:asciiTheme="minorHAnsi" w:hAnsiTheme="minorHAnsi"/>
          <w:sz w:val="22"/>
        </w:rPr>
        <w:t xml:space="preserve"> </w:t>
      </w:r>
      <w:r w:rsidR="00CA35CB" w:rsidRPr="00394AEC">
        <w:rPr>
          <w:rFonts w:asciiTheme="minorHAnsi" w:hAnsiTheme="minorHAnsi"/>
          <w:sz w:val="22"/>
        </w:rPr>
        <w:t>da proposta por meio do</w:t>
      </w:r>
      <w:r w:rsidRPr="00394AEC">
        <w:rPr>
          <w:rFonts w:asciiTheme="minorHAnsi" w:hAnsiTheme="minorHAnsi"/>
          <w:sz w:val="22"/>
        </w:rPr>
        <w:t xml:space="preserve"> Formulário de Solicitação de Patrocínio disponível no portal </w:t>
      </w:r>
      <w:hyperlink r:id="rId13" w:history="1">
        <w:r w:rsidR="00231957" w:rsidRPr="00394AEC">
          <w:rPr>
            <w:rStyle w:val="Hyperlink"/>
            <w:rFonts w:asciiTheme="minorHAnsi" w:hAnsiTheme="minorHAnsi"/>
            <w:sz w:val="22"/>
          </w:rPr>
          <w:t>http://www.caurs.gov.br</w:t>
        </w:r>
      </w:hyperlink>
      <w:r w:rsidRPr="00394AEC">
        <w:rPr>
          <w:rFonts w:asciiTheme="minorHAnsi" w:hAnsiTheme="minorHAnsi"/>
          <w:sz w:val="22"/>
        </w:rPr>
        <w:t xml:space="preserve">, no menu Transparência, submenu </w:t>
      </w:r>
      <w:r w:rsidR="007A4BA9" w:rsidRPr="00394AEC">
        <w:rPr>
          <w:rFonts w:asciiTheme="minorHAnsi" w:hAnsiTheme="minorHAnsi"/>
          <w:sz w:val="22"/>
        </w:rPr>
        <w:t>Licitações – Chamadas Públicas e da entrega, no Protocolo do CAU/RS</w:t>
      </w:r>
      <w:r w:rsidR="00EC0BAA" w:rsidRPr="00394AEC">
        <w:rPr>
          <w:rFonts w:asciiTheme="minorHAnsi" w:hAnsiTheme="minorHAnsi"/>
          <w:sz w:val="22"/>
        </w:rPr>
        <w:t>.</w:t>
      </w:r>
    </w:p>
    <w:p w14:paraId="6BB0A0AF" w14:textId="32464D82" w:rsidR="002743F6" w:rsidRPr="00394AEC" w:rsidRDefault="00CA35CB"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As</w:t>
      </w:r>
      <w:r w:rsidR="002743F6" w:rsidRPr="00394AEC">
        <w:rPr>
          <w:rFonts w:asciiTheme="minorHAnsi" w:hAnsiTheme="minorHAnsi"/>
          <w:sz w:val="22"/>
        </w:rPr>
        <w:t xml:space="preserve"> </w:t>
      </w:r>
      <w:r w:rsidRPr="00394AEC">
        <w:rPr>
          <w:rFonts w:asciiTheme="minorHAnsi" w:hAnsiTheme="minorHAnsi"/>
          <w:sz w:val="22"/>
        </w:rPr>
        <w:t xml:space="preserve">propostas dos </w:t>
      </w:r>
      <w:r w:rsidR="002743F6" w:rsidRPr="00394AEC">
        <w:rPr>
          <w:rFonts w:asciiTheme="minorHAnsi" w:hAnsiTheme="minorHAnsi"/>
          <w:sz w:val="22"/>
        </w:rPr>
        <w:t xml:space="preserve">projetos </w:t>
      </w:r>
      <w:r w:rsidR="00231957" w:rsidRPr="00394AEC">
        <w:rPr>
          <w:rFonts w:asciiTheme="minorHAnsi" w:hAnsiTheme="minorHAnsi"/>
          <w:sz w:val="22"/>
        </w:rPr>
        <w:t>solicitado</w:t>
      </w:r>
      <w:r w:rsidRPr="00394AEC">
        <w:rPr>
          <w:rFonts w:asciiTheme="minorHAnsi" w:hAnsiTheme="minorHAnsi"/>
          <w:sz w:val="22"/>
        </w:rPr>
        <w:t>s</w:t>
      </w:r>
      <w:r w:rsidR="002743F6" w:rsidRPr="00394AEC">
        <w:rPr>
          <w:rFonts w:asciiTheme="minorHAnsi" w:hAnsiTheme="minorHAnsi"/>
          <w:sz w:val="22"/>
        </w:rPr>
        <w:t xml:space="preserve"> deverão conter os seguintes dados</w:t>
      </w:r>
      <w:r w:rsidR="00F3406A" w:rsidRPr="00394AEC">
        <w:rPr>
          <w:rFonts w:asciiTheme="minorHAnsi" w:hAnsiTheme="minorHAnsi"/>
          <w:sz w:val="22"/>
        </w:rPr>
        <w:t>:</w:t>
      </w:r>
    </w:p>
    <w:p w14:paraId="396553B3" w14:textId="77777777" w:rsidR="002743F6" w:rsidRPr="00394AEC" w:rsidRDefault="002743F6" w:rsidP="00DA5226">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394AEC">
        <w:rPr>
          <w:rFonts w:asciiTheme="minorHAnsi" w:hAnsiTheme="minorHAnsi"/>
          <w:sz w:val="22"/>
        </w:rPr>
        <w:t>Apresentação do proponente;</w:t>
      </w:r>
    </w:p>
    <w:p w14:paraId="04196A93" w14:textId="77777777" w:rsidR="00815BAA" w:rsidRPr="00394AEC" w:rsidRDefault="00815BAA" w:rsidP="00815BAA">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394AEC">
        <w:rPr>
          <w:rFonts w:asciiTheme="minorHAnsi" w:hAnsiTheme="minorHAnsi"/>
          <w:sz w:val="22"/>
        </w:rPr>
        <w:t>Apresentação da proposta, com as contrapartidas;</w:t>
      </w:r>
    </w:p>
    <w:p w14:paraId="5C83C316" w14:textId="2771C452" w:rsidR="002743F6" w:rsidRPr="00394AEC" w:rsidRDefault="002743F6" w:rsidP="00DA5226">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394AEC">
        <w:rPr>
          <w:rFonts w:asciiTheme="minorHAnsi" w:hAnsiTheme="minorHAnsi"/>
          <w:sz w:val="22"/>
        </w:rPr>
        <w:t>Objetivos do evento, projeto ou ação;</w:t>
      </w:r>
    </w:p>
    <w:p w14:paraId="2CA57763" w14:textId="6C10DF46" w:rsidR="003B3A4C" w:rsidRPr="00394AEC" w:rsidRDefault="003B3A4C" w:rsidP="00DA5226">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394AEC">
        <w:rPr>
          <w:rFonts w:asciiTheme="minorHAnsi" w:hAnsiTheme="minorHAnsi"/>
          <w:sz w:val="22"/>
        </w:rPr>
        <w:t>Público-alvo;</w:t>
      </w:r>
    </w:p>
    <w:p w14:paraId="566E73BB" w14:textId="61DCC396" w:rsidR="003B3A4C" w:rsidRPr="00394AEC" w:rsidRDefault="003B3A4C" w:rsidP="00DA5226">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394AEC">
        <w:rPr>
          <w:rFonts w:asciiTheme="minorHAnsi" w:hAnsiTheme="minorHAnsi"/>
          <w:sz w:val="22"/>
        </w:rPr>
        <w:t>Abrangência geográfica;</w:t>
      </w:r>
    </w:p>
    <w:p w14:paraId="3503698A" w14:textId="10EBBDF3" w:rsidR="003B3A4C" w:rsidRPr="00394AEC" w:rsidRDefault="003B3A4C" w:rsidP="00DA5226">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394AEC">
        <w:rPr>
          <w:rFonts w:asciiTheme="minorHAnsi" w:hAnsiTheme="minorHAnsi"/>
          <w:sz w:val="22"/>
        </w:rPr>
        <w:t xml:space="preserve">Contribuições do evento ou ação para o segmento da </w:t>
      </w:r>
      <w:r w:rsidR="00A159F6" w:rsidRPr="00394AEC">
        <w:rPr>
          <w:rFonts w:asciiTheme="minorHAnsi" w:hAnsiTheme="minorHAnsi"/>
          <w:sz w:val="22"/>
        </w:rPr>
        <w:t>Arquitetura e Urbanismo</w:t>
      </w:r>
      <w:r w:rsidRPr="00394AEC">
        <w:rPr>
          <w:rFonts w:asciiTheme="minorHAnsi" w:hAnsiTheme="minorHAnsi"/>
          <w:sz w:val="22"/>
        </w:rPr>
        <w:t>;</w:t>
      </w:r>
    </w:p>
    <w:p w14:paraId="41C9183E" w14:textId="3FFEC6FC" w:rsidR="003B3A4C" w:rsidRPr="00394AEC" w:rsidRDefault="003B3A4C" w:rsidP="00DA5226">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394AEC">
        <w:rPr>
          <w:rFonts w:asciiTheme="minorHAnsi" w:hAnsiTheme="minorHAnsi"/>
          <w:sz w:val="22"/>
        </w:rPr>
        <w:t>Programação ou roteiro definitivo ou provisório;</w:t>
      </w:r>
    </w:p>
    <w:p w14:paraId="2C24931B" w14:textId="1A16916C" w:rsidR="003B3A4C" w:rsidRPr="00394AEC" w:rsidRDefault="003B3A4C" w:rsidP="00DA5226">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394AEC">
        <w:rPr>
          <w:rFonts w:asciiTheme="minorHAnsi" w:hAnsiTheme="minorHAnsi"/>
          <w:sz w:val="22"/>
        </w:rPr>
        <w:t>Valor solicitado;</w:t>
      </w:r>
    </w:p>
    <w:p w14:paraId="6ED59687" w14:textId="7FC49C79" w:rsidR="003B3A4C" w:rsidRPr="00394AEC" w:rsidRDefault="003B3A4C" w:rsidP="00DA5226">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394AEC">
        <w:rPr>
          <w:rFonts w:asciiTheme="minorHAnsi" w:hAnsiTheme="minorHAnsi"/>
          <w:sz w:val="22"/>
        </w:rPr>
        <w:t>Estimativas de custos gerais para realização do evento ou ação;</w:t>
      </w:r>
    </w:p>
    <w:p w14:paraId="34B3D4C1" w14:textId="1568F94D" w:rsidR="003B3A4C" w:rsidRPr="00394AEC" w:rsidRDefault="003B3A4C" w:rsidP="00DA5226">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394AEC">
        <w:rPr>
          <w:rFonts w:asciiTheme="minorHAnsi" w:hAnsiTheme="minorHAnsi"/>
          <w:sz w:val="22"/>
        </w:rPr>
        <w:t>Plano de divulgação;</w:t>
      </w:r>
    </w:p>
    <w:p w14:paraId="7730B525" w14:textId="251496E4" w:rsidR="003B3A4C" w:rsidRPr="00394AEC" w:rsidRDefault="003B3A4C" w:rsidP="00DA5226">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394AEC">
        <w:rPr>
          <w:rFonts w:asciiTheme="minorHAnsi" w:hAnsiTheme="minorHAnsi"/>
          <w:sz w:val="22"/>
        </w:rPr>
        <w:t>Contrapartidas e proposta de retorno institucional;</w:t>
      </w:r>
    </w:p>
    <w:p w14:paraId="21ED60A7" w14:textId="604DB712" w:rsidR="003B3A4C" w:rsidRPr="00394AEC" w:rsidRDefault="007E1D5B" w:rsidP="00DA5226">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394AEC">
        <w:rPr>
          <w:rFonts w:asciiTheme="minorHAnsi" w:hAnsiTheme="minorHAnsi"/>
          <w:sz w:val="22"/>
        </w:rPr>
        <w:t>Dados bancários da entidade</w:t>
      </w:r>
      <w:r w:rsidR="003B3A4C" w:rsidRPr="00394AEC">
        <w:rPr>
          <w:rFonts w:asciiTheme="minorHAnsi" w:hAnsiTheme="minorHAnsi"/>
          <w:sz w:val="22"/>
        </w:rPr>
        <w:t xml:space="preserve"> proponente para depósito do patrocínio solicitado;</w:t>
      </w:r>
    </w:p>
    <w:p w14:paraId="0812D9DE" w14:textId="1BAA01F5" w:rsidR="003B3A4C" w:rsidRPr="00394AEC" w:rsidRDefault="003B3A4C" w:rsidP="00DA5226">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394AEC">
        <w:rPr>
          <w:rFonts w:asciiTheme="minorHAnsi" w:hAnsiTheme="minorHAnsi"/>
          <w:sz w:val="22"/>
        </w:rPr>
        <w:t>Potenciais parceiros e/ou parcerias confirmadas;</w:t>
      </w:r>
    </w:p>
    <w:p w14:paraId="6419E1DA" w14:textId="31024805" w:rsidR="003B3A4C" w:rsidRPr="00394AEC" w:rsidRDefault="003B3A4C" w:rsidP="00DA5226">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394AEC">
        <w:rPr>
          <w:rFonts w:asciiTheme="minorHAnsi" w:hAnsiTheme="minorHAnsi"/>
          <w:sz w:val="22"/>
        </w:rPr>
        <w:t>Identificação do(s) responsável(eis) pel</w:t>
      </w:r>
      <w:r w:rsidR="003C7C52" w:rsidRPr="00394AEC">
        <w:rPr>
          <w:rFonts w:asciiTheme="minorHAnsi" w:hAnsiTheme="minorHAnsi"/>
          <w:sz w:val="22"/>
        </w:rPr>
        <w:t>a proposta</w:t>
      </w:r>
      <w:r w:rsidRPr="00394AEC">
        <w:rPr>
          <w:rFonts w:asciiTheme="minorHAnsi" w:hAnsiTheme="minorHAnsi"/>
          <w:sz w:val="22"/>
        </w:rPr>
        <w:t>;</w:t>
      </w:r>
    </w:p>
    <w:p w14:paraId="47DAA9A0" w14:textId="132EF2E5" w:rsidR="003B3A4C" w:rsidRPr="00394AEC" w:rsidRDefault="007E52BF" w:rsidP="00DA5226">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394AEC">
        <w:rPr>
          <w:rFonts w:asciiTheme="minorHAnsi" w:hAnsiTheme="minorHAnsi"/>
          <w:sz w:val="22"/>
        </w:rPr>
        <w:t>Descrição</w:t>
      </w:r>
      <w:r w:rsidR="003B3A4C" w:rsidRPr="00394AEC">
        <w:rPr>
          <w:rFonts w:asciiTheme="minorHAnsi" w:hAnsiTheme="minorHAnsi"/>
          <w:sz w:val="22"/>
        </w:rPr>
        <w:t xml:space="preserve"> das peças gráficas e eletrônicas de divulgação do evento ou ação, com suas características técnicas e com a proposta de aplicação da logomarca do CAU/RS; e</w:t>
      </w:r>
    </w:p>
    <w:p w14:paraId="28323F73" w14:textId="298D56D5" w:rsidR="003B3A4C" w:rsidRPr="00394AEC" w:rsidRDefault="003B3A4C" w:rsidP="00DA5226">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394AEC">
        <w:rPr>
          <w:rFonts w:asciiTheme="minorHAnsi" w:hAnsiTheme="minorHAnsi"/>
          <w:sz w:val="22"/>
        </w:rPr>
        <w:t>Produtos gerados com a ação e seus desdobramentos.</w:t>
      </w:r>
    </w:p>
    <w:p w14:paraId="1C34B226" w14:textId="20BDEC74" w:rsidR="00BD0A65" w:rsidRPr="00394AEC" w:rsidRDefault="00436428"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 xml:space="preserve">O início do recebimento das propostas </w:t>
      </w:r>
      <w:r w:rsidR="007A4BA9" w:rsidRPr="00394AEC">
        <w:rPr>
          <w:rFonts w:asciiTheme="minorHAnsi" w:hAnsiTheme="minorHAnsi"/>
          <w:sz w:val="22"/>
        </w:rPr>
        <w:t xml:space="preserve">será às </w:t>
      </w:r>
      <w:r w:rsidR="005D615B" w:rsidRPr="00394AEC">
        <w:rPr>
          <w:rFonts w:asciiTheme="minorHAnsi" w:hAnsiTheme="minorHAnsi"/>
          <w:sz w:val="22"/>
        </w:rPr>
        <w:t>9</w:t>
      </w:r>
      <w:r w:rsidR="00CC5F0F" w:rsidRPr="00394AEC">
        <w:rPr>
          <w:rFonts w:asciiTheme="minorHAnsi" w:hAnsiTheme="minorHAnsi"/>
          <w:sz w:val="22"/>
        </w:rPr>
        <w:t xml:space="preserve">h </w:t>
      </w:r>
      <w:r w:rsidR="007A4BA9" w:rsidRPr="00394AEC">
        <w:rPr>
          <w:rFonts w:asciiTheme="minorHAnsi" w:hAnsiTheme="minorHAnsi"/>
          <w:sz w:val="22"/>
        </w:rPr>
        <w:t xml:space="preserve">do dia </w:t>
      </w:r>
      <w:r w:rsidR="0008463F">
        <w:rPr>
          <w:rFonts w:asciiTheme="minorHAnsi" w:hAnsiTheme="minorHAnsi"/>
          <w:sz w:val="22"/>
        </w:rPr>
        <w:t>3</w:t>
      </w:r>
      <w:r w:rsidR="00A91E70">
        <w:rPr>
          <w:rFonts w:asciiTheme="minorHAnsi" w:hAnsiTheme="minorHAnsi"/>
          <w:sz w:val="22"/>
        </w:rPr>
        <w:t>1</w:t>
      </w:r>
      <w:r w:rsidR="00B629FA" w:rsidRPr="00394AEC">
        <w:rPr>
          <w:rFonts w:asciiTheme="minorHAnsi" w:hAnsiTheme="minorHAnsi"/>
          <w:sz w:val="22"/>
        </w:rPr>
        <w:t xml:space="preserve"> de maio</w:t>
      </w:r>
      <w:r w:rsidR="00202E35" w:rsidRPr="00394AEC">
        <w:rPr>
          <w:rFonts w:asciiTheme="minorHAnsi" w:hAnsiTheme="minorHAnsi"/>
          <w:sz w:val="22"/>
        </w:rPr>
        <w:t xml:space="preserve"> </w:t>
      </w:r>
      <w:r w:rsidR="00B629FA" w:rsidRPr="00394AEC">
        <w:rPr>
          <w:rFonts w:asciiTheme="minorHAnsi" w:hAnsiTheme="minorHAnsi"/>
          <w:sz w:val="22"/>
        </w:rPr>
        <w:t>de 201</w:t>
      </w:r>
      <w:r w:rsidR="00230292" w:rsidRPr="00394AEC">
        <w:rPr>
          <w:rFonts w:asciiTheme="minorHAnsi" w:hAnsiTheme="minorHAnsi"/>
          <w:sz w:val="22"/>
        </w:rPr>
        <w:t xml:space="preserve">7 </w:t>
      </w:r>
      <w:r w:rsidR="007A4BA9" w:rsidRPr="00394AEC">
        <w:rPr>
          <w:rFonts w:asciiTheme="minorHAnsi" w:hAnsiTheme="minorHAnsi"/>
          <w:sz w:val="22"/>
        </w:rPr>
        <w:t xml:space="preserve">e se encerrará às </w:t>
      </w:r>
      <w:r w:rsidR="00DB22F9" w:rsidRPr="00394AEC">
        <w:rPr>
          <w:rFonts w:asciiTheme="minorHAnsi" w:hAnsiTheme="minorHAnsi"/>
          <w:sz w:val="22"/>
        </w:rPr>
        <w:t>17</w:t>
      </w:r>
      <w:r w:rsidR="00CC5F0F" w:rsidRPr="00394AEC">
        <w:rPr>
          <w:rFonts w:asciiTheme="minorHAnsi" w:hAnsiTheme="minorHAnsi"/>
          <w:sz w:val="22"/>
        </w:rPr>
        <w:t>h</w:t>
      </w:r>
      <w:r w:rsidR="00DB22F9" w:rsidRPr="00394AEC">
        <w:rPr>
          <w:rFonts w:asciiTheme="minorHAnsi" w:hAnsiTheme="minorHAnsi"/>
          <w:sz w:val="22"/>
        </w:rPr>
        <w:t xml:space="preserve"> </w:t>
      </w:r>
      <w:r w:rsidR="007A4BA9" w:rsidRPr="00394AEC">
        <w:rPr>
          <w:rFonts w:asciiTheme="minorHAnsi" w:hAnsiTheme="minorHAnsi"/>
          <w:sz w:val="22"/>
        </w:rPr>
        <w:t xml:space="preserve">do dia </w:t>
      </w:r>
      <w:r w:rsidR="00A91E70">
        <w:rPr>
          <w:rFonts w:asciiTheme="minorHAnsi" w:hAnsiTheme="minorHAnsi"/>
          <w:sz w:val="22"/>
        </w:rPr>
        <w:t xml:space="preserve">30 </w:t>
      </w:r>
      <w:r w:rsidR="00B629FA" w:rsidRPr="00394AEC">
        <w:rPr>
          <w:rFonts w:asciiTheme="minorHAnsi" w:hAnsiTheme="minorHAnsi"/>
          <w:sz w:val="22"/>
        </w:rPr>
        <w:t xml:space="preserve">de junho </w:t>
      </w:r>
      <w:r w:rsidR="00230292" w:rsidRPr="00394AEC">
        <w:rPr>
          <w:rFonts w:asciiTheme="minorHAnsi" w:hAnsiTheme="minorHAnsi"/>
          <w:sz w:val="22"/>
        </w:rPr>
        <w:t>de 2017</w:t>
      </w:r>
      <w:r w:rsidR="00DB22F9" w:rsidRPr="00394AEC">
        <w:rPr>
          <w:rFonts w:asciiTheme="minorHAnsi" w:hAnsiTheme="minorHAnsi"/>
          <w:sz w:val="22"/>
        </w:rPr>
        <w:t>, o</w:t>
      </w:r>
      <w:r w:rsidR="007A4BA9" w:rsidRPr="00394AEC">
        <w:rPr>
          <w:rFonts w:asciiTheme="minorHAnsi" w:hAnsiTheme="minorHAnsi"/>
          <w:sz w:val="22"/>
        </w:rPr>
        <w:t xml:space="preserve"> que poderá ser comprovado por documento emitido pelo </w:t>
      </w:r>
      <w:r w:rsidR="007A4BA9" w:rsidRPr="00394AEC">
        <w:rPr>
          <w:rFonts w:asciiTheme="minorHAnsi" w:hAnsiTheme="minorHAnsi"/>
          <w:sz w:val="22"/>
        </w:rPr>
        <w:lastRenderedPageBreak/>
        <w:t>protocolo do CAU/R</w:t>
      </w:r>
      <w:r w:rsidR="00015600" w:rsidRPr="00394AEC">
        <w:rPr>
          <w:rFonts w:asciiTheme="minorHAnsi" w:hAnsiTheme="minorHAnsi"/>
          <w:sz w:val="22"/>
        </w:rPr>
        <w:t>S no ato da entrega do material, que poderá ser realizada pessoalmente, por via posta</w:t>
      </w:r>
      <w:r w:rsidR="003D5EB3" w:rsidRPr="00394AEC">
        <w:rPr>
          <w:rFonts w:asciiTheme="minorHAnsi" w:hAnsiTheme="minorHAnsi"/>
          <w:sz w:val="22"/>
        </w:rPr>
        <w:t>l</w:t>
      </w:r>
      <w:r w:rsidR="00015600" w:rsidRPr="00394AEC">
        <w:rPr>
          <w:rFonts w:asciiTheme="minorHAnsi" w:hAnsiTheme="minorHAnsi"/>
          <w:sz w:val="22"/>
        </w:rPr>
        <w:t xml:space="preserve"> ou qualquer outro meio similar, </w:t>
      </w:r>
      <w:r w:rsidR="003D5EB3" w:rsidRPr="00394AEC">
        <w:rPr>
          <w:rFonts w:asciiTheme="minorHAnsi" w:hAnsiTheme="minorHAnsi"/>
          <w:sz w:val="22"/>
        </w:rPr>
        <w:t>até a data e hora limite prevista para a realização das inscrições.</w:t>
      </w:r>
    </w:p>
    <w:p w14:paraId="07CF110B" w14:textId="43E85B8B" w:rsidR="003D62F7" w:rsidRPr="00394AEC" w:rsidRDefault="003D62F7"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O prazo estipulado refere-se ao recebimento, no Protocolo do CAU/RS, e não ao encaminhamento ou postagem da proposta.</w:t>
      </w:r>
    </w:p>
    <w:p w14:paraId="22CE1C60" w14:textId="71C13F1F" w:rsidR="00D755FE" w:rsidRPr="00394AEC" w:rsidRDefault="00D755FE" w:rsidP="00D755FE">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Os documentos apresentados fora das especi</w:t>
      </w:r>
      <w:r w:rsidR="00B601A6" w:rsidRPr="00394AEC">
        <w:rPr>
          <w:rFonts w:asciiTheme="minorHAnsi" w:hAnsiTheme="minorHAnsi"/>
          <w:sz w:val="22"/>
        </w:rPr>
        <w:t>ficações e do prazo fixado nesta</w:t>
      </w:r>
      <w:r w:rsidRPr="00394AEC">
        <w:rPr>
          <w:rFonts w:asciiTheme="minorHAnsi" w:hAnsiTheme="minorHAnsi"/>
          <w:sz w:val="22"/>
        </w:rPr>
        <w:t xml:space="preserve"> </w:t>
      </w:r>
      <w:r w:rsidR="00B601A6" w:rsidRPr="00394AEC">
        <w:rPr>
          <w:rFonts w:asciiTheme="minorHAnsi" w:hAnsiTheme="minorHAnsi"/>
          <w:sz w:val="22"/>
        </w:rPr>
        <w:t>cláusula</w:t>
      </w:r>
      <w:r w:rsidRPr="00394AEC">
        <w:rPr>
          <w:rFonts w:asciiTheme="minorHAnsi" w:hAnsiTheme="minorHAnsi"/>
          <w:sz w:val="22"/>
        </w:rPr>
        <w:t xml:space="preserve"> implicarão a desclassificação da proposta.</w:t>
      </w:r>
    </w:p>
    <w:p w14:paraId="58235AA0" w14:textId="77777777" w:rsidR="00D755FE" w:rsidRPr="00394AEC" w:rsidRDefault="00D755FE" w:rsidP="00D755FE">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O CAU/RS não se responsabilizará por extravios ou por atrasos ocorridos durante o processo de envio da documentação.</w:t>
      </w:r>
    </w:p>
    <w:p w14:paraId="0B25B9F0" w14:textId="55F190B0" w:rsidR="003158B5" w:rsidRPr="00394AEC" w:rsidRDefault="003158B5"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 xml:space="preserve">O Envelope deverá </w:t>
      </w:r>
      <w:r w:rsidR="00575BA4" w:rsidRPr="00394AEC">
        <w:rPr>
          <w:rFonts w:asciiTheme="minorHAnsi" w:hAnsiTheme="minorHAnsi"/>
          <w:sz w:val="22"/>
        </w:rPr>
        <w:t>estar devidamente lacrado e identificado obrigatoriamente, com as seguintes especificações</w:t>
      </w:r>
      <w:r w:rsidR="00C87474" w:rsidRPr="00394AEC">
        <w:rPr>
          <w:rFonts w:asciiTheme="minorHAnsi" w:hAnsiTheme="minorHAnsi"/>
          <w:sz w:val="22"/>
        </w:rPr>
        <w:t>:</w:t>
      </w:r>
    </w:p>
    <w:p w14:paraId="415AE1B0" w14:textId="77777777" w:rsidR="003158B5" w:rsidRPr="00394AEC" w:rsidRDefault="003158B5" w:rsidP="00DA5226">
      <w:pPr>
        <w:pStyle w:val="PargrafodaLista"/>
        <w:numPr>
          <w:ilvl w:val="0"/>
          <w:numId w:val="13"/>
        </w:numPr>
        <w:tabs>
          <w:tab w:val="left" w:pos="709"/>
        </w:tabs>
        <w:spacing w:line="360" w:lineRule="auto"/>
        <w:ind w:left="1134" w:firstLine="0"/>
        <w:contextualSpacing w:val="0"/>
        <w:jc w:val="both"/>
        <w:rPr>
          <w:rFonts w:asciiTheme="minorHAnsi" w:hAnsiTheme="minorHAnsi"/>
          <w:b/>
          <w:sz w:val="22"/>
        </w:rPr>
      </w:pPr>
      <w:r w:rsidRPr="00394AEC">
        <w:rPr>
          <w:rFonts w:asciiTheme="minorHAnsi" w:hAnsiTheme="minorHAnsi"/>
          <w:b/>
          <w:sz w:val="22"/>
        </w:rPr>
        <w:t>DESTINATÁRIO:</w:t>
      </w:r>
    </w:p>
    <w:p w14:paraId="5690EAF0" w14:textId="1DFAFFC3" w:rsidR="00EC0BAA" w:rsidRPr="00394AEC" w:rsidRDefault="00EC0BAA" w:rsidP="00DA5226">
      <w:pPr>
        <w:pStyle w:val="PargrafodaLista"/>
        <w:tabs>
          <w:tab w:val="left" w:pos="709"/>
        </w:tabs>
        <w:spacing w:line="360" w:lineRule="auto"/>
        <w:ind w:left="993"/>
        <w:contextualSpacing w:val="0"/>
        <w:jc w:val="both"/>
        <w:rPr>
          <w:rFonts w:asciiTheme="minorHAnsi" w:hAnsiTheme="minorHAnsi"/>
          <w:sz w:val="22"/>
        </w:rPr>
      </w:pPr>
      <w:r w:rsidRPr="00394AEC">
        <w:rPr>
          <w:rFonts w:asciiTheme="minorHAnsi" w:hAnsiTheme="minorHAnsi"/>
          <w:sz w:val="22"/>
        </w:rPr>
        <w:t xml:space="preserve">CAU/RS – Conselho de </w:t>
      </w:r>
      <w:r w:rsidR="00A159F6" w:rsidRPr="00394AEC">
        <w:rPr>
          <w:rFonts w:asciiTheme="minorHAnsi" w:hAnsiTheme="minorHAnsi"/>
          <w:sz w:val="22"/>
        </w:rPr>
        <w:t>Arquitetura e Urbanismo</w:t>
      </w:r>
      <w:r w:rsidRPr="00394AEC">
        <w:rPr>
          <w:rFonts w:asciiTheme="minorHAnsi" w:hAnsiTheme="minorHAnsi"/>
          <w:sz w:val="22"/>
        </w:rPr>
        <w:t xml:space="preserve"> do Rio Grande do Sul</w:t>
      </w:r>
    </w:p>
    <w:p w14:paraId="1091D667" w14:textId="4EB15A99" w:rsidR="00EC0BAA" w:rsidRPr="00394AEC" w:rsidRDefault="00EC0BAA" w:rsidP="00DA5226">
      <w:pPr>
        <w:pStyle w:val="PargrafodaLista"/>
        <w:tabs>
          <w:tab w:val="left" w:pos="709"/>
        </w:tabs>
        <w:spacing w:line="360" w:lineRule="auto"/>
        <w:ind w:left="993"/>
        <w:contextualSpacing w:val="0"/>
        <w:jc w:val="both"/>
        <w:rPr>
          <w:rFonts w:asciiTheme="minorHAnsi" w:hAnsiTheme="minorHAnsi"/>
          <w:sz w:val="22"/>
        </w:rPr>
      </w:pPr>
      <w:r w:rsidRPr="00394AEC">
        <w:rPr>
          <w:rFonts w:asciiTheme="minorHAnsi" w:hAnsiTheme="minorHAnsi"/>
          <w:sz w:val="22"/>
        </w:rPr>
        <w:t xml:space="preserve">SELEÇÃO DA CHAMADA PÚBLICA </w:t>
      </w:r>
      <w:r w:rsidR="00CE055F" w:rsidRPr="00394AEC">
        <w:rPr>
          <w:rFonts w:asciiTheme="minorHAnsi" w:hAnsiTheme="minorHAnsi"/>
          <w:sz w:val="22"/>
        </w:rPr>
        <w:t>Nº</w:t>
      </w:r>
      <w:r w:rsidRPr="00394AEC">
        <w:rPr>
          <w:rFonts w:asciiTheme="minorHAnsi" w:hAnsiTheme="minorHAnsi"/>
          <w:sz w:val="22"/>
        </w:rPr>
        <w:t xml:space="preserve"> </w:t>
      </w:r>
      <w:r w:rsidR="0070292F" w:rsidRPr="00394AEC">
        <w:rPr>
          <w:rFonts w:asciiTheme="minorHAnsi" w:hAnsiTheme="minorHAnsi"/>
          <w:sz w:val="22"/>
        </w:rPr>
        <w:t>0</w:t>
      </w:r>
      <w:r w:rsidRPr="00394AEC">
        <w:rPr>
          <w:rFonts w:asciiTheme="minorHAnsi" w:hAnsiTheme="minorHAnsi"/>
          <w:sz w:val="22"/>
        </w:rPr>
        <w:t>0</w:t>
      </w:r>
      <w:r w:rsidR="0070292F" w:rsidRPr="00394AEC">
        <w:rPr>
          <w:rFonts w:asciiTheme="minorHAnsi" w:hAnsiTheme="minorHAnsi"/>
          <w:sz w:val="22"/>
        </w:rPr>
        <w:t>2</w:t>
      </w:r>
      <w:r w:rsidRPr="00394AEC">
        <w:rPr>
          <w:rFonts w:asciiTheme="minorHAnsi" w:hAnsiTheme="minorHAnsi"/>
          <w:sz w:val="22"/>
        </w:rPr>
        <w:t>/2017</w:t>
      </w:r>
    </w:p>
    <w:p w14:paraId="45DADF65" w14:textId="77777777" w:rsidR="00EC0BAA" w:rsidRPr="00394AEC" w:rsidRDefault="00EC0BAA" w:rsidP="00DA5226">
      <w:pPr>
        <w:pStyle w:val="PargrafodaLista"/>
        <w:tabs>
          <w:tab w:val="left" w:pos="709"/>
        </w:tabs>
        <w:spacing w:line="360" w:lineRule="auto"/>
        <w:ind w:left="993"/>
        <w:contextualSpacing w:val="0"/>
        <w:jc w:val="both"/>
        <w:rPr>
          <w:rFonts w:asciiTheme="minorHAnsi" w:hAnsiTheme="minorHAnsi"/>
          <w:sz w:val="22"/>
        </w:rPr>
      </w:pPr>
      <w:r w:rsidRPr="00394AEC">
        <w:rPr>
          <w:rFonts w:asciiTheme="minorHAnsi" w:hAnsiTheme="minorHAnsi"/>
          <w:sz w:val="22"/>
        </w:rPr>
        <w:t>Rua Dona Laura 320, 15º andar.</w:t>
      </w:r>
    </w:p>
    <w:p w14:paraId="17A60291" w14:textId="77777777" w:rsidR="00261DA0" w:rsidRPr="00394AEC" w:rsidRDefault="00EC0BAA" w:rsidP="00DA5226">
      <w:pPr>
        <w:pStyle w:val="PargrafodaLista"/>
        <w:tabs>
          <w:tab w:val="left" w:pos="709"/>
        </w:tabs>
        <w:spacing w:line="360" w:lineRule="auto"/>
        <w:ind w:left="993"/>
        <w:contextualSpacing w:val="0"/>
        <w:jc w:val="both"/>
        <w:rPr>
          <w:rFonts w:asciiTheme="minorHAnsi" w:hAnsiTheme="minorHAnsi"/>
          <w:sz w:val="22"/>
        </w:rPr>
      </w:pPr>
      <w:r w:rsidRPr="00394AEC">
        <w:rPr>
          <w:rFonts w:asciiTheme="minorHAnsi" w:hAnsiTheme="minorHAnsi"/>
          <w:sz w:val="22"/>
        </w:rPr>
        <w:t>90430-090 - Porto Alegre/RS</w:t>
      </w:r>
    </w:p>
    <w:p w14:paraId="09EF4419" w14:textId="78595F32" w:rsidR="003158B5" w:rsidRPr="00394AEC" w:rsidRDefault="003158B5" w:rsidP="00DA5226">
      <w:pPr>
        <w:pStyle w:val="PargrafodaLista"/>
        <w:numPr>
          <w:ilvl w:val="0"/>
          <w:numId w:val="13"/>
        </w:numPr>
        <w:tabs>
          <w:tab w:val="left" w:pos="709"/>
        </w:tabs>
        <w:spacing w:line="360" w:lineRule="auto"/>
        <w:ind w:left="1134" w:firstLine="0"/>
        <w:contextualSpacing w:val="0"/>
        <w:jc w:val="both"/>
        <w:rPr>
          <w:rFonts w:asciiTheme="minorHAnsi" w:hAnsiTheme="minorHAnsi"/>
          <w:b/>
          <w:sz w:val="22"/>
        </w:rPr>
      </w:pPr>
      <w:r w:rsidRPr="00394AEC">
        <w:rPr>
          <w:rFonts w:asciiTheme="minorHAnsi" w:hAnsiTheme="minorHAnsi"/>
          <w:b/>
          <w:sz w:val="22"/>
        </w:rPr>
        <w:t>REMETENTE:</w:t>
      </w:r>
    </w:p>
    <w:p w14:paraId="3B141939" w14:textId="771EF789" w:rsidR="00CF6341" w:rsidRPr="00394AEC" w:rsidRDefault="00CF6341" w:rsidP="00DA5226">
      <w:pPr>
        <w:pStyle w:val="PargrafodaLista"/>
        <w:tabs>
          <w:tab w:val="left" w:pos="709"/>
        </w:tabs>
        <w:spacing w:line="360" w:lineRule="auto"/>
        <w:ind w:left="993"/>
        <w:contextualSpacing w:val="0"/>
        <w:jc w:val="both"/>
        <w:rPr>
          <w:rFonts w:asciiTheme="minorHAnsi" w:hAnsiTheme="minorHAnsi"/>
          <w:sz w:val="22"/>
        </w:rPr>
      </w:pPr>
      <w:r w:rsidRPr="00394AEC">
        <w:rPr>
          <w:rFonts w:asciiTheme="minorHAnsi" w:hAnsiTheme="minorHAnsi"/>
          <w:sz w:val="22"/>
        </w:rPr>
        <w:t xml:space="preserve">CHAMADA PÚBLICA </w:t>
      </w:r>
      <w:r w:rsidR="00CE055F" w:rsidRPr="00394AEC">
        <w:rPr>
          <w:rFonts w:asciiTheme="minorHAnsi" w:hAnsiTheme="minorHAnsi"/>
          <w:sz w:val="22"/>
        </w:rPr>
        <w:t>Nº</w:t>
      </w:r>
      <w:r w:rsidRPr="00394AEC">
        <w:rPr>
          <w:rFonts w:asciiTheme="minorHAnsi" w:hAnsiTheme="minorHAnsi"/>
          <w:sz w:val="22"/>
        </w:rPr>
        <w:t xml:space="preserve"> </w:t>
      </w:r>
      <w:r w:rsidR="0070292F" w:rsidRPr="00394AEC">
        <w:rPr>
          <w:rFonts w:asciiTheme="minorHAnsi" w:hAnsiTheme="minorHAnsi"/>
          <w:sz w:val="22"/>
        </w:rPr>
        <w:t>0</w:t>
      </w:r>
      <w:r w:rsidRPr="00394AEC">
        <w:rPr>
          <w:rFonts w:asciiTheme="minorHAnsi" w:hAnsiTheme="minorHAnsi"/>
          <w:sz w:val="22"/>
        </w:rPr>
        <w:t>0</w:t>
      </w:r>
      <w:r w:rsidR="0070292F" w:rsidRPr="00394AEC">
        <w:rPr>
          <w:rFonts w:asciiTheme="minorHAnsi" w:hAnsiTheme="minorHAnsi"/>
          <w:sz w:val="22"/>
        </w:rPr>
        <w:t>2</w:t>
      </w:r>
      <w:r w:rsidRPr="00394AEC">
        <w:rPr>
          <w:rFonts w:asciiTheme="minorHAnsi" w:hAnsiTheme="minorHAnsi"/>
          <w:sz w:val="22"/>
        </w:rPr>
        <w:t>/2017</w:t>
      </w:r>
    </w:p>
    <w:p w14:paraId="0D1864A5" w14:textId="77777777" w:rsidR="00CF6341" w:rsidRPr="00394AEC" w:rsidRDefault="00CF6341" w:rsidP="00DA5226">
      <w:pPr>
        <w:pStyle w:val="PargrafodaLista"/>
        <w:tabs>
          <w:tab w:val="left" w:pos="709"/>
        </w:tabs>
        <w:spacing w:line="360" w:lineRule="auto"/>
        <w:ind w:left="993"/>
        <w:contextualSpacing w:val="0"/>
        <w:jc w:val="both"/>
        <w:rPr>
          <w:rFonts w:asciiTheme="minorHAnsi" w:hAnsiTheme="minorHAnsi"/>
          <w:sz w:val="22"/>
        </w:rPr>
      </w:pPr>
      <w:r w:rsidRPr="00394AEC">
        <w:rPr>
          <w:rFonts w:asciiTheme="minorHAnsi" w:hAnsiTheme="minorHAnsi"/>
          <w:sz w:val="22"/>
        </w:rPr>
        <w:t>Razão Social do Proponente</w:t>
      </w:r>
    </w:p>
    <w:p w14:paraId="7BD9C59C" w14:textId="0EC15E55" w:rsidR="00CF6341" w:rsidRPr="00394AEC" w:rsidRDefault="00CF6341" w:rsidP="00DA5226">
      <w:pPr>
        <w:pStyle w:val="PargrafodaLista"/>
        <w:tabs>
          <w:tab w:val="left" w:pos="709"/>
        </w:tabs>
        <w:spacing w:line="360" w:lineRule="auto"/>
        <w:ind w:left="993"/>
        <w:contextualSpacing w:val="0"/>
        <w:jc w:val="both"/>
        <w:rPr>
          <w:rFonts w:asciiTheme="minorHAnsi" w:hAnsiTheme="minorHAnsi"/>
          <w:sz w:val="22"/>
        </w:rPr>
      </w:pPr>
      <w:r w:rsidRPr="00394AEC">
        <w:rPr>
          <w:rFonts w:asciiTheme="minorHAnsi" w:hAnsiTheme="minorHAnsi"/>
          <w:sz w:val="22"/>
        </w:rPr>
        <w:t>Título d</w:t>
      </w:r>
      <w:r w:rsidR="003C7C52" w:rsidRPr="00394AEC">
        <w:rPr>
          <w:rFonts w:asciiTheme="minorHAnsi" w:hAnsiTheme="minorHAnsi"/>
          <w:sz w:val="22"/>
        </w:rPr>
        <w:t>a Proposta</w:t>
      </w:r>
    </w:p>
    <w:p w14:paraId="35B983CD" w14:textId="77777777" w:rsidR="00261DA0" w:rsidRPr="00394AEC" w:rsidRDefault="00CF6341" w:rsidP="00DA5226">
      <w:pPr>
        <w:pStyle w:val="PargrafodaLista"/>
        <w:tabs>
          <w:tab w:val="left" w:pos="709"/>
        </w:tabs>
        <w:spacing w:line="360" w:lineRule="auto"/>
        <w:ind w:left="993"/>
        <w:contextualSpacing w:val="0"/>
        <w:jc w:val="both"/>
        <w:rPr>
          <w:rFonts w:asciiTheme="minorHAnsi" w:hAnsiTheme="minorHAnsi"/>
          <w:sz w:val="22"/>
        </w:rPr>
      </w:pPr>
      <w:r w:rsidRPr="00394AEC">
        <w:rPr>
          <w:rFonts w:asciiTheme="minorHAnsi" w:hAnsiTheme="minorHAnsi"/>
          <w:sz w:val="22"/>
        </w:rPr>
        <w:t>Endereço do Proponente</w:t>
      </w:r>
    </w:p>
    <w:p w14:paraId="0871E5DD" w14:textId="56BD42D3" w:rsidR="00CF6341" w:rsidRPr="00394AEC" w:rsidRDefault="00CF6341" w:rsidP="00DA5226">
      <w:pPr>
        <w:pStyle w:val="PargrafodaLista"/>
        <w:numPr>
          <w:ilvl w:val="0"/>
          <w:numId w:val="13"/>
        </w:numPr>
        <w:tabs>
          <w:tab w:val="left" w:pos="709"/>
        </w:tabs>
        <w:spacing w:line="360" w:lineRule="auto"/>
        <w:ind w:left="993" w:firstLine="141"/>
        <w:contextualSpacing w:val="0"/>
        <w:jc w:val="both"/>
        <w:rPr>
          <w:rFonts w:asciiTheme="minorHAnsi" w:hAnsiTheme="minorHAnsi"/>
          <w:b/>
          <w:sz w:val="22"/>
        </w:rPr>
      </w:pPr>
      <w:r w:rsidRPr="00394AEC">
        <w:rPr>
          <w:rFonts w:asciiTheme="minorHAnsi" w:hAnsiTheme="minorHAnsi"/>
          <w:b/>
          <w:sz w:val="22"/>
        </w:rPr>
        <w:t>CONTÉUDO:</w:t>
      </w:r>
    </w:p>
    <w:p w14:paraId="148C145F" w14:textId="77777777" w:rsidR="00CF6341" w:rsidRPr="00394AEC" w:rsidRDefault="00CF6341" w:rsidP="00DA5226">
      <w:pPr>
        <w:tabs>
          <w:tab w:val="left" w:pos="709"/>
        </w:tabs>
        <w:spacing w:line="360" w:lineRule="auto"/>
        <w:ind w:left="993"/>
        <w:jc w:val="both"/>
        <w:rPr>
          <w:rFonts w:asciiTheme="minorHAnsi" w:hAnsiTheme="minorHAnsi"/>
          <w:sz w:val="22"/>
        </w:rPr>
      </w:pPr>
      <w:r w:rsidRPr="00394AEC">
        <w:rPr>
          <w:rFonts w:asciiTheme="minorHAnsi" w:hAnsiTheme="minorHAnsi"/>
          <w:sz w:val="22"/>
        </w:rPr>
        <w:t>Formulário de Solicitação de Patrocínio</w:t>
      </w:r>
    </w:p>
    <w:p w14:paraId="5CF6461E" w14:textId="518DACFA" w:rsidR="00CF6341" w:rsidRPr="00394AEC" w:rsidRDefault="003C7C52" w:rsidP="00DA5226">
      <w:pPr>
        <w:tabs>
          <w:tab w:val="left" w:pos="709"/>
        </w:tabs>
        <w:spacing w:line="360" w:lineRule="auto"/>
        <w:ind w:left="993"/>
        <w:jc w:val="both"/>
        <w:rPr>
          <w:rFonts w:asciiTheme="minorHAnsi" w:hAnsiTheme="minorHAnsi"/>
          <w:sz w:val="22"/>
        </w:rPr>
      </w:pPr>
      <w:r w:rsidRPr="00394AEC">
        <w:rPr>
          <w:rFonts w:asciiTheme="minorHAnsi" w:hAnsiTheme="minorHAnsi"/>
          <w:sz w:val="22"/>
        </w:rPr>
        <w:t xml:space="preserve">Proposta </w:t>
      </w:r>
      <w:r w:rsidR="00CF6341" w:rsidRPr="00394AEC">
        <w:rPr>
          <w:rFonts w:asciiTheme="minorHAnsi" w:hAnsiTheme="minorHAnsi"/>
          <w:sz w:val="22"/>
        </w:rPr>
        <w:t>de Patrocínio</w:t>
      </w:r>
    </w:p>
    <w:p w14:paraId="6EECE348" w14:textId="69F45FA6" w:rsidR="00CF6341" w:rsidRPr="00394AEC" w:rsidRDefault="00CF6341" w:rsidP="00DA5226">
      <w:pPr>
        <w:tabs>
          <w:tab w:val="left" w:pos="709"/>
        </w:tabs>
        <w:spacing w:line="360" w:lineRule="auto"/>
        <w:ind w:left="993"/>
        <w:jc w:val="both"/>
        <w:rPr>
          <w:rFonts w:asciiTheme="minorHAnsi" w:hAnsiTheme="minorHAnsi"/>
          <w:sz w:val="22"/>
        </w:rPr>
      </w:pPr>
      <w:r w:rsidRPr="00394AEC">
        <w:rPr>
          <w:rFonts w:asciiTheme="minorHAnsi" w:hAnsiTheme="minorHAnsi"/>
          <w:sz w:val="22"/>
        </w:rPr>
        <w:t>Habilitação Jurídica</w:t>
      </w:r>
      <w:r w:rsidR="00F3406A" w:rsidRPr="00394AEC">
        <w:rPr>
          <w:rFonts w:asciiTheme="minorHAnsi" w:hAnsiTheme="minorHAnsi"/>
          <w:sz w:val="22"/>
        </w:rPr>
        <w:t xml:space="preserve"> e Regularidade Fiscal</w:t>
      </w:r>
    </w:p>
    <w:p w14:paraId="10D84110" w14:textId="4DF7E1D6" w:rsidR="00575BA4" w:rsidRPr="00394AEC" w:rsidRDefault="00D37500"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 xml:space="preserve">A Comissão de </w:t>
      </w:r>
      <w:r w:rsidR="00314696" w:rsidRPr="00394AEC">
        <w:rPr>
          <w:rFonts w:asciiTheme="minorHAnsi" w:hAnsiTheme="minorHAnsi"/>
          <w:sz w:val="22"/>
        </w:rPr>
        <w:t>Seleção</w:t>
      </w:r>
      <w:r w:rsidR="002C7B02" w:rsidRPr="00394AEC">
        <w:rPr>
          <w:rFonts w:asciiTheme="minorHAnsi" w:hAnsiTheme="minorHAnsi"/>
          <w:sz w:val="22"/>
        </w:rPr>
        <w:t xml:space="preserve"> do CAU/RS </w:t>
      </w:r>
      <w:r w:rsidR="00800861" w:rsidRPr="00394AEC">
        <w:rPr>
          <w:rFonts w:asciiTheme="minorHAnsi" w:hAnsiTheme="minorHAnsi"/>
          <w:sz w:val="22"/>
        </w:rPr>
        <w:t xml:space="preserve"> </w:t>
      </w:r>
      <w:r w:rsidR="00D87E30" w:rsidRPr="00394AEC">
        <w:rPr>
          <w:rFonts w:asciiTheme="minorHAnsi" w:hAnsiTheme="minorHAnsi"/>
          <w:sz w:val="22"/>
        </w:rPr>
        <w:t>fará</w:t>
      </w:r>
      <w:r w:rsidR="00575BA4" w:rsidRPr="00394AEC">
        <w:rPr>
          <w:rFonts w:asciiTheme="minorHAnsi" w:hAnsiTheme="minorHAnsi"/>
          <w:sz w:val="22"/>
        </w:rPr>
        <w:t xml:space="preserve"> análise preliminar dos requisitos exigidos na inscrição. Tal análise será documentada </w:t>
      </w:r>
      <w:r w:rsidR="00920E1F" w:rsidRPr="00394AEC">
        <w:rPr>
          <w:rFonts w:asciiTheme="minorHAnsi" w:hAnsiTheme="minorHAnsi"/>
          <w:sz w:val="22"/>
        </w:rPr>
        <w:t>em ata.</w:t>
      </w:r>
    </w:p>
    <w:p w14:paraId="5344B8AF" w14:textId="7CC4A59E" w:rsidR="00575BA4" w:rsidRPr="00394AEC" w:rsidRDefault="00575BA4"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Caso sejam verificadas quaisquer irregularidades, o envelope não será encaminhado para a fase de análise e seleção da proposta.</w:t>
      </w:r>
    </w:p>
    <w:p w14:paraId="77A72677" w14:textId="6A2EADED" w:rsidR="00BD45D6" w:rsidRPr="00394AEC" w:rsidRDefault="00BD45D6"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Cada postulante poderá inscrever,</w:t>
      </w:r>
      <w:r w:rsidR="006A5887" w:rsidRPr="00394AEC">
        <w:rPr>
          <w:rFonts w:asciiTheme="minorHAnsi" w:hAnsiTheme="minorHAnsi"/>
          <w:sz w:val="22"/>
        </w:rPr>
        <w:t xml:space="preserve"> no máximo, 06 (seis)</w:t>
      </w:r>
      <w:r w:rsidRPr="00394AEC">
        <w:rPr>
          <w:rFonts w:asciiTheme="minorHAnsi" w:hAnsiTheme="minorHAnsi"/>
          <w:sz w:val="22"/>
        </w:rPr>
        <w:t xml:space="preserve"> </w:t>
      </w:r>
      <w:r w:rsidR="003C7C52" w:rsidRPr="00394AEC">
        <w:rPr>
          <w:rFonts w:asciiTheme="minorHAnsi" w:hAnsiTheme="minorHAnsi"/>
          <w:sz w:val="22"/>
        </w:rPr>
        <w:t>proposta</w:t>
      </w:r>
      <w:r w:rsidRPr="00394AEC">
        <w:rPr>
          <w:rFonts w:asciiTheme="minorHAnsi" w:hAnsiTheme="minorHAnsi"/>
          <w:sz w:val="22"/>
        </w:rPr>
        <w:t>s.</w:t>
      </w:r>
    </w:p>
    <w:p w14:paraId="3F0C22D9" w14:textId="77777777" w:rsidR="00416A58" w:rsidRPr="00394AEC" w:rsidRDefault="00416A58" w:rsidP="00580FFA">
      <w:pPr>
        <w:pStyle w:val="Ttulo"/>
      </w:pPr>
      <w:bookmarkStart w:id="30" w:name="_Toc482366661"/>
      <w:r w:rsidRPr="00394AEC">
        <w:t>DAS CONTRAPARTIDAS</w:t>
      </w:r>
      <w:bookmarkEnd w:id="30"/>
    </w:p>
    <w:p w14:paraId="01777908" w14:textId="399F9A7F" w:rsidR="00F3406A" w:rsidRPr="00394AEC" w:rsidRDefault="00ED5013" w:rsidP="00F3406A">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P</w:t>
      </w:r>
      <w:r w:rsidR="00F50492" w:rsidRPr="00394AEC">
        <w:rPr>
          <w:rFonts w:asciiTheme="minorHAnsi" w:hAnsiTheme="minorHAnsi"/>
          <w:sz w:val="22"/>
        </w:rPr>
        <w:t>ara a concessão do patrocínio, a Comissão de Seleção</w:t>
      </w:r>
      <w:r w:rsidRPr="00394AEC">
        <w:rPr>
          <w:rFonts w:asciiTheme="minorHAnsi" w:hAnsiTheme="minorHAnsi"/>
          <w:sz w:val="22"/>
        </w:rPr>
        <w:t xml:space="preserve"> </w:t>
      </w:r>
      <w:r w:rsidR="002C7B02" w:rsidRPr="00394AEC">
        <w:rPr>
          <w:rFonts w:asciiTheme="minorHAnsi" w:hAnsiTheme="minorHAnsi"/>
          <w:sz w:val="22"/>
        </w:rPr>
        <w:t xml:space="preserve">do CAU/RS </w:t>
      </w:r>
      <w:r w:rsidRPr="00394AEC">
        <w:rPr>
          <w:rFonts w:asciiTheme="minorHAnsi" w:hAnsiTheme="minorHAnsi"/>
          <w:sz w:val="22"/>
        </w:rPr>
        <w:t xml:space="preserve">analisará as propostas de retorno institucional e contrapartidas, baseando-se na relevância </w:t>
      </w:r>
      <w:r w:rsidR="001C7EA0" w:rsidRPr="00394AEC">
        <w:rPr>
          <w:rFonts w:asciiTheme="minorHAnsi" w:hAnsiTheme="minorHAnsi"/>
          <w:sz w:val="22"/>
        </w:rPr>
        <w:t>das contrapartidas oferecidas e nos potenciais benefícios</w:t>
      </w:r>
      <w:r w:rsidR="006458D7" w:rsidRPr="00394AEC">
        <w:rPr>
          <w:rFonts w:asciiTheme="minorHAnsi" w:hAnsiTheme="minorHAnsi"/>
          <w:sz w:val="22"/>
        </w:rPr>
        <w:t xml:space="preserve"> diretos e/ou indiretos para a </w:t>
      </w:r>
      <w:r w:rsidR="00A159F6" w:rsidRPr="00394AEC">
        <w:rPr>
          <w:rFonts w:asciiTheme="minorHAnsi" w:hAnsiTheme="minorHAnsi"/>
          <w:sz w:val="22"/>
        </w:rPr>
        <w:t>Arquitetura e Urbanismo</w:t>
      </w:r>
      <w:r w:rsidR="001C7EA0" w:rsidRPr="00394AEC">
        <w:rPr>
          <w:rFonts w:asciiTheme="minorHAnsi" w:hAnsiTheme="minorHAnsi"/>
          <w:sz w:val="22"/>
        </w:rPr>
        <w:t>, tais como:</w:t>
      </w:r>
    </w:p>
    <w:p w14:paraId="0B672274" w14:textId="0497FFFC" w:rsidR="001C7EA0" w:rsidRPr="00394AEC" w:rsidRDefault="001C7EA0" w:rsidP="00F3406A">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394AEC">
        <w:rPr>
          <w:rFonts w:asciiTheme="minorHAnsi" w:hAnsiTheme="minorHAnsi"/>
          <w:sz w:val="22"/>
        </w:rPr>
        <w:lastRenderedPageBreak/>
        <w:t>Apresen</w:t>
      </w:r>
      <w:r w:rsidR="00CB62C1" w:rsidRPr="00394AEC">
        <w:rPr>
          <w:rFonts w:asciiTheme="minorHAnsi" w:hAnsiTheme="minorHAnsi"/>
          <w:sz w:val="22"/>
        </w:rPr>
        <w:t xml:space="preserve">tação de tema relevante para a </w:t>
      </w:r>
      <w:r w:rsidR="00A159F6" w:rsidRPr="00394AEC">
        <w:rPr>
          <w:rFonts w:asciiTheme="minorHAnsi" w:hAnsiTheme="minorHAnsi"/>
          <w:sz w:val="22"/>
        </w:rPr>
        <w:t>Arquitetura e Urbanismo</w:t>
      </w:r>
      <w:r w:rsidRPr="00394AEC">
        <w:rPr>
          <w:rFonts w:asciiTheme="minorHAnsi" w:hAnsiTheme="minorHAnsi"/>
          <w:sz w:val="22"/>
        </w:rPr>
        <w:t xml:space="preserve"> no evento a ser patrocinado;</w:t>
      </w:r>
    </w:p>
    <w:p w14:paraId="0EA16056" w14:textId="3EE86A84" w:rsidR="001C7EA0" w:rsidRPr="00394AEC" w:rsidRDefault="00301636" w:rsidP="00F3406A">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394AEC">
        <w:rPr>
          <w:rFonts w:asciiTheme="minorHAnsi" w:hAnsiTheme="minorHAnsi"/>
          <w:sz w:val="22"/>
        </w:rPr>
        <w:t>E</w:t>
      </w:r>
      <w:r w:rsidR="001C7EA0" w:rsidRPr="00394AEC">
        <w:rPr>
          <w:rFonts w:asciiTheme="minorHAnsi" w:hAnsiTheme="minorHAnsi"/>
          <w:sz w:val="22"/>
        </w:rPr>
        <w:t>xposição da marca CAU/RS, nas redes sociais e no site da Entidade proponente;</w:t>
      </w:r>
    </w:p>
    <w:p w14:paraId="61A501C8" w14:textId="7F9C2D94" w:rsidR="003D62F7" w:rsidRPr="00394AEC" w:rsidRDefault="003D62F7" w:rsidP="00F3406A">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394AEC">
        <w:rPr>
          <w:rFonts w:asciiTheme="minorHAnsi" w:hAnsiTheme="minorHAnsi"/>
          <w:sz w:val="22"/>
        </w:rPr>
        <w:t>Cessão de espaço para participação de representantes do CAU/RS na mesa de abertura solene de evento organizado pela Entidade Patrocinada, com direito à fala;</w:t>
      </w:r>
    </w:p>
    <w:p w14:paraId="5FF96C73" w14:textId="77777777" w:rsidR="00EA5C1A" w:rsidRPr="00394AEC" w:rsidRDefault="00EA5C1A" w:rsidP="00F3406A">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394AEC">
        <w:rPr>
          <w:rFonts w:asciiTheme="minorHAnsi" w:hAnsiTheme="minorHAnsi"/>
          <w:sz w:val="22"/>
        </w:rPr>
        <w:t>Exposição da marca CAU/RS nos anúncios em mídias diversas e peças de comunicação visual do evento, em comunicações eletrônicas da internet ou do próprio proponente;</w:t>
      </w:r>
    </w:p>
    <w:p w14:paraId="4AEC5332" w14:textId="7C34F93E" w:rsidR="00EF4A2E" w:rsidRPr="00394AEC" w:rsidRDefault="00EF4A2E" w:rsidP="00F3406A">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394AEC">
        <w:rPr>
          <w:rFonts w:asciiTheme="minorHAnsi" w:hAnsiTheme="minorHAnsi"/>
          <w:sz w:val="22"/>
        </w:rPr>
        <w:t>Exibição da marca do CAU/RS no sítio da Internet do proponente;</w:t>
      </w:r>
    </w:p>
    <w:p w14:paraId="7EC2743B" w14:textId="158CE1D7" w:rsidR="001C7EA0" w:rsidRPr="00394AEC" w:rsidRDefault="001C7EA0" w:rsidP="00F3406A">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394AEC">
        <w:rPr>
          <w:rFonts w:asciiTheme="minorHAnsi" w:hAnsiTheme="minorHAnsi"/>
          <w:sz w:val="22"/>
        </w:rPr>
        <w:t xml:space="preserve">Relevância para a comunidade </w:t>
      </w:r>
      <w:r w:rsidR="003C5ED1" w:rsidRPr="00394AEC">
        <w:rPr>
          <w:rFonts w:asciiTheme="minorHAnsi" w:hAnsiTheme="minorHAnsi"/>
          <w:sz w:val="22"/>
        </w:rPr>
        <w:t xml:space="preserve">profissional e para a sociedade </w:t>
      </w:r>
      <w:r w:rsidRPr="00394AEC">
        <w:rPr>
          <w:rFonts w:asciiTheme="minorHAnsi" w:hAnsiTheme="minorHAnsi"/>
          <w:sz w:val="22"/>
        </w:rPr>
        <w:t>do Rio Grande do Sul</w:t>
      </w:r>
      <w:r w:rsidR="00566538" w:rsidRPr="00394AEC">
        <w:rPr>
          <w:rFonts w:asciiTheme="minorHAnsi" w:hAnsiTheme="minorHAnsi"/>
          <w:sz w:val="22"/>
        </w:rPr>
        <w:t>;</w:t>
      </w:r>
    </w:p>
    <w:p w14:paraId="04F1F053" w14:textId="0C14BBF6" w:rsidR="001C7EA0" w:rsidRPr="00394AEC" w:rsidRDefault="001C7EA0" w:rsidP="00F3406A">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394AEC">
        <w:rPr>
          <w:rFonts w:asciiTheme="minorHAnsi" w:hAnsiTheme="minorHAnsi"/>
          <w:sz w:val="22"/>
        </w:rPr>
        <w:t>Isonomia de tratamento d</w:t>
      </w:r>
      <w:r w:rsidR="006458D7" w:rsidRPr="00394AEC">
        <w:rPr>
          <w:rFonts w:asciiTheme="minorHAnsi" w:hAnsiTheme="minorHAnsi"/>
          <w:sz w:val="22"/>
        </w:rPr>
        <w:t xml:space="preserve">e profissionais ou empresas de </w:t>
      </w:r>
      <w:r w:rsidR="00A159F6" w:rsidRPr="00394AEC">
        <w:rPr>
          <w:rFonts w:asciiTheme="minorHAnsi" w:hAnsiTheme="minorHAnsi"/>
          <w:sz w:val="22"/>
        </w:rPr>
        <w:t>Arquitetura e Urbanismo</w:t>
      </w:r>
      <w:r w:rsidRPr="00394AEC">
        <w:rPr>
          <w:rFonts w:asciiTheme="minorHAnsi" w:hAnsiTheme="minorHAnsi"/>
          <w:sz w:val="22"/>
        </w:rPr>
        <w:t>;</w:t>
      </w:r>
    </w:p>
    <w:p w14:paraId="509D616A" w14:textId="77777777" w:rsidR="001C7EA0" w:rsidRPr="00394AEC" w:rsidRDefault="001C7EA0" w:rsidP="00F3406A">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394AEC">
        <w:rPr>
          <w:rFonts w:asciiTheme="minorHAnsi" w:hAnsiTheme="minorHAnsi"/>
          <w:sz w:val="22"/>
        </w:rPr>
        <w:t>Cessão de meios para veiculação direta de mensagens do CAU/RS, incluindo a mobilização do público participante;</w:t>
      </w:r>
    </w:p>
    <w:p w14:paraId="3CB23452" w14:textId="30AD4B7E" w:rsidR="00A736AF" w:rsidRPr="00394AEC" w:rsidRDefault="00A736AF" w:rsidP="00F3406A">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394AEC">
        <w:rPr>
          <w:rFonts w:asciiTheme="minorHAnsi" w:hAnsiTheme="minorHAnsi"/>
          <w:sz w:val="22"/>
        </w:rPr>
        <w:t>Ce</w:t>
      </w:r>
      <w:r w:rsidR="003C5ED1" w:rsidRPr="00394AEC">
        <w:rPr>
          <w:rFonts w:asciiTheme="minorHAnsi" w:hAnsiTheme="minorHAnsi"/>
          <w:sz w:val="22"/>
        </w:rPr>
        <w:t>ssão de espaço para</w:t>
      </w:r>
      <w:r w:rsidRPr="00394AEC">
        <w:rPr>
          <w:rFonts w:asciiTheme="minorHAnsi" w:hAnsiTheme="minorHAnsi"/>
          <w:sz w:val="22"/>
        </w:rPr>
        <w:t xml:space="preserve"> estande institucional, com infraestrutura;</w:t>
      </w:r>
    </w:p>
    <w:p w14:paraId="4CA98F8E" w14:textId="688DC74C" w:rsidR="00A736AF" w:rsidRPr="00394AEC" w:rsidRDefault="00A736AF" w:rsidP="00F3406A">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394AEC">
        <w:rPr>
          <w:rFonts w:asciiTheme="minorHAnsi" w:hAnsiTheme="minorHAnsi"/>
          <w:sz w:val="22"/>
        </w:rPr>
        <w:t>Cessão de espaço para veiculação de vídeos do CAU/RS</w:t>
      </w:r>
      <w:r w:rsidR="003C5ED1" w:rsidRPr="00394AEC">
        <w:rPr>
          <w:rFonts w:asciiTheme="minorHAnsi" w:hAnsiTheme="minorHAnsi"/>
          <w:sz w:val="22"/>
        </w:rPr>
        <w:t xml:space="preserve"> ou exposição institucional do CAU/RS</w:t>
      </w:r>
      <w:r w:rsidRPr="00394AEC">
        <w:rPr>
          <w:rFonts w:asciiTheme="minorHAnsi" w:hAnsiTheme="minorHAnsi"/>
          <w:sz w:val="22"/>
        </w:rPr>
        <w:t xml:space="preserve"> na abertura do evento, intervalos e/ou na abertura de cada sessão;</w:t>
      </w:r>
    </w:p>
    <w:p w14:paraId="55CE1712" w14:textId="6F4B5ABD" w:rsidR="00A736AF" w:rsidRPr="00394AEC" w:rsidRDefault="00A736AF" w:rsidP="00F3406A">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394AEC">
        <w:rPr>
          <w:rFonts w:asciiTheme="minorHAnsi" w:hAnsiTheme="minorHAnsi"/>
          <w:sz w:val="22"/>
        </w:rPr>
        <w:t>Exposição da marca CAU/RS nas peças de divulgação do evento ou ação;</w:t>
      </w:r>
    </w:p>
    <w:p w14:paraId="40AF015D" w14:textId="270C9155" w:rsidR="00EA5C1A" w:rsidRPr="00394AEC" w:rsidRDefault="00EA5C1A" w:rsidP="00F3406A">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394AEC">
        <w:rPr>
          <w:rFonts w:asciiTheme="minorHAnsi" w:hAnsiTheme="minorHAnsi"/>
          <w:sz w:val="22"/>
        </w:rPr>
        <w:t xml:space="preserve">Conteúdos que colaborem para fomentar e disseminar informações de interesse da </w:t>
      </w:r>
      <w:r w:rsidR="00A159F6" w:rsidRPr="00394AEC">
        <w:rPr>
          <w:rFonts w:asciiTheme="minorHAnsi" w:hAnsiTheme="minorHAnsi"/>
          <w:sz w:val="22"/>
        </w:rPr>
        <w:t>Arquitetura e Urbanismo</w:t>
      </w:r>
      <w:r w:rsidRPr="00394AEC">
        <w:rPr>
          <w:rFonts w:asciiTheme="minorHAnsi" w:hAnsiTheme="minorHAnsi"/>
          <w:sz w:val="22"/>
        </w:rPr>
        <w:t xml:space="preserve"> ou entendimento da comunidade de seus problemas relativos à matéria;</w:t>
      </w:r>
    </w:p>
    <w:p w14:paraId="0B21053A" w14:textId="5BABDDA8" w:rsidR="0091219F" w:rsidRPr="00394AEC" w:rsidRDefault="0091219F" w:rsidP="00F3406A">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394AEC">
        <w:rPr>
          <w:rFonts w:asciiTheme="minorHAnsi" w:hAnsiTheme="minorHAnsi"/>
          <w:sz w:val="22"/>
        </w:rPr>
        <w:t xml:space="preserve">Pertinência das atividades de capacitação e difusão de conhecimento de assuntos relacionados à </w:t>
      </w:r>
      <w:r w:rsidR="00A159F6" w:rsidRPr="00394AEC">
        <w:rPr>
          <w:rFonts w:asciiTheme="minorHAnsi" w:hAnsiTheme="minorHAnsi"/>
          <w:sz w:val="22"/>
        </w:rPr>
        <w:t>Arquitetura e Urbanismo</w:t>
      </w:r>
      <w:r w:rsidRPr="00394AEC">
        <w:rPr>
          <w:rFonts w:asciiTheme="minorHAnsi" w:hAnsiTheme="minorHAnsi"/>
          <w:sz w:val="22"/>
        </w:rPr>
        <w:t>;</w:t>
      </w:r>
    </w:p>
    <w:p w14:paraId="1D4C9753" w14:textId="5DFB98A9" w:rsidR="00A736AF" w:rsidRPr="00394AEC" w:rsidRDefault="00A736AF" w:rsidP="00F3406A">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394AEC">
        <w:rPr>
          <w:rFonts w:asciiTheme="minorHAnsi" w:hAnsiTheme="minorHAnsi" w:cs="Arial"/>
          <w:bCs/>
          <w:sz w:val="22"/>
          <w:szCs w:val="22"/>
        </w:rPr>
        <w:t xml:space="preserve">Conteúdo editorial relevante para a </w:t>
      </w:r>
      <w:r w:rsidR="00A159F6" w:rsidRPr="00394AEC">
        <w:rPr>
          <w:rFonts w:asciiTheme="minorHAnsi" w:hAnsiTheme="minorHAnsi" w:cs="Arial"/>
          <w:bCs/>
          <w:sz w:val="22"/>
          <w:szCs w:val="22"/>
        </w:rPr>
        <w:t>Arquitetura e Urbanismo</w:t>
      </w:r>
      <w:r w:rsidRPr="00394AEC">
        <w:rPr>
          <w:rFonts w:asciiTheme="minorHAnsi" w:hAnsiTheme="minorHAnsi" w:cs="Arial"/>
          <w:bCs/>
          <w:sz w:val="22"/>
          <w:szCs w:val="22"/>
        </w:rPr>
        <w:t>;</w:t>
      </w:r>
    </w:p>
    <w:p w14:paraId="3E96A6F5" w14:textId="6880ECC9" w:rsidR="00A736AF" w:rsidRPr="00394AEC" w:rsidRDefault="00A736AF" w:rsidP="00F3406A">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394AEC">
        <w:rPr>
          <w:rFonts w:asciiTheme="minorHAnsi" w:hAnsiTheme="minorHAnsi" w:cs="Arial"/>
          <w:bCs/>
          <w:sz w:val="22"/>
          <w:szCs w:val="22"/>
        </w:rPr>
        <w:t>Acesso de Arquitetos e Urbanistas às atividades d</w:t>
      </w:r>
      <w:r w:rsidR="003C7C52" w:rsidRPr="00394AEC">
        <w:rPr>
          <w:rFonts w:asciiTheme="minorHAnsi" w:hAnsiTheme="minorHAnsi" w:cs="Arial"/>
          <w:bCs/>
          <w:sz w:val="22"/>
          <w:szCs w:val="22"/>
        </w:rPr>
        <w:t>a</w:t>
      </w:r>
      <w:r w:rsidRPr="00394AEC">
        <w:rPr>
          <w:rFonts w:asciiTheme="minorHAnsi" w:hAnsiTheme="minorHAnsi" w:cs="Arial"/>
          <w:bCs/>
          <w:sz w:val="22"/>
          <w:szCs w:val="22"/>
        </w:rPr>
        <w:t xml:space="preserve"> </w:t>
      </w:r>
      <w:r w:rsidR="003C7C52" w:rsidRPr="00394AEC">
        <w:rPr>
          <w:rFonts w:asciiTheme="minorHAnsi" w:hAnsiTheme="minorHAnsi"/>
          <w:sz w:val="22"/>
        </w:rPr>
        <w:t>proposta</w:t>
      </w:r>
      <w:r w:rsidRPr="00394AEC">
        <w:rPr>
          <w:rFonts w:asciiTheme="minorHAnsi" w:hAnsiTheme="minorHAnsi" w:cs="Arial"/>
          <w:bCs/>
          <w:sz w:val="22"/>
          <w:szCs w:val="22"/>
        </w:rPr>
        <w:t>; e</w:t>
      </w:r>
    </w:p>
    <w:p w14:paraId="14D42F2B" w14:textId="39CD8CE2" w:rsidR="001C7EA0" w:rsidRPr="00394AEC" w:rsidRDefault="00EA5C1A" w:rsidP="00F3406A">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394AEC">
        <w:rPr>
          <w:rFonts w:asciiTheme="minorHAnsi" w:hAnsiTheme="minorHAnsi"/>
          <w:sz w:val="22"/>
        </w:rPr>
        <w:t>O</w:t>
      </w:r>
      <w:r w:rsidR="001C7EA0" w:rsidRPr="00394AEC">
        <w:rPr>
          <w:rFonts w:asciiTheme="minorHAnsi" w:hAnsiTheme="minorHAnsi"/>
          <w:sz w:val="22"/>
        </w:rPr>
        <w:t xml:space="preserve">utras formas de contrapartidas que deverão ser discriminadas em cada </w:t>
      </w:r>
      <w:r w:rsidR="00AD4CC3" w:rsidRPr="00394AEC">
        <w:rPr>
          <w:rFonts w:asciiTheme="minorHAnsi" w:hAnsiTheme="minorHAnsi"/>
          <w:sz w:val="22"/>
        </w:rPr>
        <w:t>item</w:t>
      </w:r>
      <w:r w:rsidR="00B446A8" w:rsidRPr="00394AEC">
        <w:rPr>
          <w:rFonts w:asciiTheme="minorHAnsi" w:hAnsiTheme="minorHAnsi"/>
          <w:sz w:val="22"/>
        </w:rPr>
        <w:t>.</w:t>
      </w:r>
    </w:p>
    <w:p w14:paraId="2B224B0E" w14:textId="1EAD65BC" w:rsidR="001C7EA0" w:rsidRPr="00394AEC" w:rsidRDefault="00EA5C1A"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O proponente deverá comprovar, junto ao CAU/RS, a realização do objeto patrocinado, o cumprimento de todas as contrapartidas pactuadas, bem como a disponibilização de todos os conteúdos gerados na execução d</w:t>
      </w:r>
      <w:r w:rsidR="003C7C52" w:rsidRPr="00394AEC">
        <w:rPr>
          <w:rFonts w:asciiTheme="minorHAnsi" w:hAnsiTheme="minorHAnsi"/>
          <w:sz w:val="22"/>
        </w:rPr>
        <w:t>a proposta</w:t>
      </w:r>
      <w:r w:rsidRPr="00394AEC">
        <w:rPr>
          <w:rFonts w:asciiTheme="minorHAnsi" w:hAnsiTheme="minorHAnsi"/>
          <w:sz w:val="22"/>
        </w:rPr>
        <w:t>, respeitados os direitos autorais.</w:t>
      </w:r>
    </w:p>
    <w:p w14:paraId="48542CDE" w14:textId="74FC6119" w:rsidR="003D62F7" w:rsidRPr="00394AEC" w:rsidRDefault="003D62F7"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 xml:space="preserve">No caso do inciso III, a data do evento deverá ser formalmente comunicada ao CAU/RS com </w:t>
      </w:r>
      <w:r w:rsidR="003C5ED1" w:rsidRPr="00394AEC">
        <w:rPr>
          <w:rFonts w:asciiTheme="minorHAnsi" w:hAnsiTheme="minorHAnsi"/>
          <w:sz w:val="22"/>
        </w:rPr>
        <w:t xml:space="preserve">no mínimo </w:t>
      </w:r>
      <w:r w:rsidRPr="00394AEC">
        <w:rPr>
          <w:rFonts w:asciiTheme="minorHAnsi" w:hAnsiTheme="minorHAnsi"/>
          <w:sz w:val="22"/>
        </w:rPr>
        <w:t>10 (</w:t>
      </w:r>
      <w:r w:rsidR="00201A3B" w:rsidRPr="00394AEC">
        <w:rPr>
          <w:rFonts w:asciiTheme="minorHAnsi" w:hAnsiTheme="minorHAnsi"/>
          <w:sz w:val="22"/>
        </w:rPr>
        <w:t>dez) dias de antecedência, a fim de garantir a participação de representante do CAU/RS.</w:t>
      </w:r>
    </w:p>
    <w:p w14:paraId="7B3C3932" w14:textId="17E52C98" w:rsidR="00F73B4B" w:rsidRPr="00394AEC" w:rsidRDefault="00AD4CC3"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cs="Arial"/>
          <w:bCs/>
          <w:sz w:val="22"/>
          <w:szCs w:val="22"/>
        </w:rPr>
        <w:t>O</w:t>
      </w:r>
      <w:r w:rsidR="00F73B4B" w:rsidRPr="00394AEC">
        <w:rPr>
          <w:rFonts w:asciiTheme="minorHAnsi" w:hAnsiTheme="minorHAnsi" w:cs="Arial"/>
          <w:bCs/>
          <w:sz w:val="22"/>
          <w:szCs w:val="22"/>
        </w:rPr>
        <w:t xml:space="preserve"> CAU/RS limita sua participação </w:t>
      </w:r>
      <w:r w:rsidRPr="00394AEC">
        <w:rPr>
          <w:rFonts w:asciiTheme="minorHAnsi" w:hAnsiTheme="minorHAnsi" w:cs="Arial"/>
          <w:bCs/>
          <w:sz w:val="22"/>
          <w:szCs w:val="22"/>
        </w:rPr>
        <w:t>em</w:t>
      </w:r>
      <w:r w:rsidR="00F73B4B" w:rsidRPr="00394AEC">
        <w:rPr>
          <w:rFonts w:asciiTheme="minorHAnsi" w:hAnsiTheme="minorHAnsi" w:cs="Arial"/>
          <w:bCs/>
          <w:sz w:val="22"/>
          <w:szCs w:val="22"/>
        </w:rPr>
        <w:t xml:space="preserve"> evento</w:t>
      </w:r>
      <w:r w:rsidR="00BD45D6" w:rsidRPr="00394AEC">
        <w:rPr>
          <w:rFonts w:asciiTheme="minorHAnsi" w:hAnsiTheme="minorHAnsi" w:cs="Arial"/>
          <w:bCs/>
          <w:sz w:val="22"/>
          <w:szCs w:val="22"/>
        </w:rPr>
        <w:t xml:space="preserve"> ou produção</w:t>
      </w:r>
      <w:r w:rsidR="00F73B4B" w:rsidRPr="00394AEC">
        <w:rPr>
          <w:rFonts w:asciiTheme="minorHAnsi" w:hAnsiTheme="minorHAnsi" w:cs="Arial"/>
          <w:bCs/>
          <w:sz w:val="22"/>
          <w:szCs w:val="22"/>
        </w:rPr>
        <w:t xml:space="preserve"> em até </w:t>
      </w:r>
      <w:r w:rsidR="00FF6227" w:rsidRPr="00394AEC">
        <w:rPr>
          <w:rFonts w:asciiTheme="minorHAnsi" w:hAnsiTheme="minorHAnsi" w:cs="Arial"/>
          <w:bCs/>
          <w:sz w:val="22"/>
          <w:szCs w:val="22"/>
        </w:rPr>
        <w:t>9</w:t>
      </w:r>
      <w:r w:rsidR="00F73B4B" w:rsidRPr="00394AEC">
        <w:rPr>
          <w:rFonts w:asciiTheme="minorHAnsi" w:hAnsiTheme="minorHAnsi" w:cs="Arial"/>
          <w:bCs/>
          <w:sz w:val="22"/>
          <w:szCs w:val="22"/>
        </w:rPr>
        <w:t xml:space="preserve">0% </w:t>
      </w:r>
      <w:r w:rsidR="00FF6227" w:rsidRPr="00394AEC">
        <w:rPr>
          <w:rFonts w:asciiTheme="minorHAnsi" w:hAnsiTheme="minorHAnsi" w:cs="Arial"/>
          <w:bCs/>
          <w:sz w:val="22"/>
          <w:szCs w:val="22"/>
        </w:rPr>
        <w:t>(noventa</w:t>
      </w:r>
      <w:r w:rsidR="00F73B4B" w:rsidRPr="00394AEC">
        <w:rPr>
          <w:rFonts w:asciiTheme="minorHAnsi" w:hAnsiTheme="minorHAnsi" w:cs="Arial"/>
          <w:bCs/>
          <w:sz w:val="22"/>
          <w:szCs w:val="22"/>
        </w:rPr>
        <w:t xml:space="preserve"> por cento) do orçamento deste, devendo o proponente comprovar a sua capacidade de obter o restante dos recursos de fontes próprias ou diversas.</w:t>
      </w:r>
    </w:p>
    <w:p w14:paraId="4A5AB3D7" w14:textId="77777777" w:rsidR="00EB2692" w:rsidRPr="00394AEC" w:rsidRDefault="00EB2692" w:rsidP="00580FFA">
      <w:pPr>
        <w:pStyle w:val="Ttulo"/>
      </w:pPr>
      <w:bookmarkStart w:id="31" w:name="_Toc482366662"/>
      <w:r w:rsidRPr="00394AEC">
        <w:lastRenderedPageBreak/>
        <w:t>DA COMISSÃO DE SELEÇÃO</w:t>
      </w:r>
      <w:bookmarkEnd w:id="31"/>
    </w:p>
    <w:p w14:paraId="450A8487" w14:textId="673BE757" w:rsidR="00815BAA" w:rsidRPr="00394AEC" w:rsidRDefault="00815BAA" w:rsidP="00815BAA">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 xml:space="preserve">A análise técnica das propostas com solicitação de patrocínio será realizada por Comissão de Seleção, composta por 05 (cinco) membros, que, na forma do artigo 2º, inciso X, Lei nº 13.019/2014, é órgão colegiado destinado a processar e julgar chamamentos públicos, </w:t>
      </w:r>
      <w:r w:rsidRPr="00394AEC">
        <w:rPr>
          <w:rFonts w:asciiTheme="minorHAnsi" w:hAnsiTheme="minorHAnsi"/>
          <w:sz w:val="22"/>
          <w:szCs w:val="22"/>
        </w:rPr>
        <w:t xml:space="preserve">constituído por ato específico do Presidente do CAU/RS, </w:t>
      </w:r>
      <w:r w:rsidRPr="00394AEC">
        <w:rPr>
          <w:rFonts w:asciiTheme="minorHAnsi" w:hAnsiTheme="minorHAnsi"/>
          <w:sz w:val="22"/>
        </w:rPr>
        <w:t>publicado em meio oficial de comunicação, assegurada a participação de pelo menos um servidor ocupante de cargo permanente do quadro de pessoal do CAU/RS.</w:t>
      </w:r>
    </w:p>
    <w:p w14:paraId="3F8B1A0A" w14:textId="77777777" w:rsidR="00815BAA" w:rsidRPr="00394AEC" w:rsidRDefault="00815BAA" w:rsidP="00815BAA">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O membro da Comissão de Seleção deverá se declarar impedido, quando:</w:t>
      </w:r>
    </w:p>
    <w:p w14:paraId="6E69D6EC" w14:textId="34C40864" w:rsidR="006767B6" w:rsidRPr="00394AEC" w:rsidRDefault="006767B6" w:rsidP="006767B6">
      <w:pPr>
        <w:pStyle w:val="PargrafodaLista"/>
        <w:numPr>
          <w:ilvl w:val="3"/>
          <w:numId w:val="33"/>
        </w:numPr>
        <w:tabs>
          <w:tab w:val="left" w:pos="709"/>
          <w:tab w:val="left" w:pos="1701"/>
        </w:tabs>
        <w:spacing w:line="360" w:lineRule="auto"/>
        <w:contextualSpacing w:val="0"/>
        <w:jc w:val="both"/>
        <w:rPr>
          <w:rFonts w:asciiTheme="minorHAnsi" w:hAnsiTheme="minorHAnsi"/>
          <w:sz w:val="22"/>
        </w:rPr>
      </w:pPr>
      <w:r w:rsidRPr="00394AEC">
        <w:rPr>
          <w:rFonts w:asciiTheme="minorHAnsi" w:hAnsiTheme="minorHAnsi"/>
          <w:sz w:val="22"/>
        </w:rPr>
        <w:t>Tiver participado, nos últimos cinco</w:t>
      </w:r>
      <w:r w:rsidR="002C7B02" w:rsidRPr="00394AEC">
        <w:rPr>
          <w:rFonts w:asciiTheme="minorHAnsi" w:hAnsiTheme="minorHAnsi"/>
          <w:sz w:val="22"/>
        </w:rPr>
        <w:t xml:space="preserve"> anos, como</w:t>
      </w:r>
      <w:r w:rsidRPr="00394AEC">
        <w:rPr>
          <w:rFonts w:asciiTheme="minorHAnsi" w:hAnsiTheme="minorHAnsi"/>
          <w:sz w:val="22"/>
        </w:rPr>
        <w:t xml:space="preserve"> dirigente, conselheiro ou empregado de qualquer </w:t>
      </w:r>
      <w:r w:rsidR="00F50492" w:rsidRPr="00394AEC">
        <w:rPr>
          <w:rFonts w:asciiTheme="minorHAnsi" w:hAnsiTheme="minorHAnsi"/>
          <w:sz w:val="22"/>
        </w:rPr>
        <w:t>Pessoa Jurídica Representativa de Arquitetos e Urbanistas</w:t>
      </w:r>
      <w:r w:rsidRPr="00394AEC">
        <w:rPr>
          <w:rFonts w:asciiTheme="minorHAnsi" w:hAnsiTheme="minorHAnsi"/>
          <w:sz w:val="22"/>
        </w:rPr>
        <w:t xml:space="preserve"> participante do chamamento público; ou </w:t>
      </w:r>
    </w:p>
    <w:p w14:paraId="7565DD3F" w14:textId="44A27CDC" w:rsidR="006767B6" w:rsidRPr="00394AEC" w:rsidRDefault="006767B6" w:rsidP="006767B6">
      <w:pPr>
        <w:pStyle w:val="PargrafodaLista"/>
        <w:numPr>
          <w:ilvl w:val="3"/>
          <w:numId w:val="33"/>
        </w:numPr>
        <w:tabs>
          <w:tab w:val="left" w:pos="709"/>
          <w:tab w:val="left" w:pos="1701"/>
        </w:tabs>
        <w:spacing w:line="360" w:lineRule="auto"/>
        <w:contextualSpacing w:val="0"/>
        <w:jc w:val="both"/>
        <w:rPr>
          <w:rFonts w:asciiTheme="minorHAnsi" w:hAnsiTheme="minorHAnsi"/>
          <w:sz w:val="22"/>
        </w:rPr>
      </w:pPr>
      <w:r w:rsidRPr="00394AEC">
        <w:rPr>
          <w:rFonts w:asciiTheme="minorHAnsi" w:hAnsiTheme="minorHAnsi"/>
          <w:sz w:val="22"/>
        </w:rPr>
        <w:t>Sua atuação no processo de seleção configurar conflito de interesse, nos termos da Lei nº 12.813, de 16 de maio de 2013.</w:t>
      </w:r>
    </w:p>
    <w:p w14:paraId="4A733D99" w14:textId="799533AC" w:rsidR="006767B6" w:rsidRPr="00394AEC" w:rsidRDefault="006767B6" w:rsidP="006767B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Em caso de impedimento, o membro impedido deverá ser imediatamente substituído, a fim de viabilizar a realização ou continuidade do processo de seleção.</w:t>
      </w:r>
    </w:p>
    <w:p w14:paraId="643DB9C3" w14:textId="35255089" w:rsidR="00EA5C1A" w:rsidRPr="00394AEC" w:rsidRDefault="00EA5C1A" w:rsidP="00580FFA">
      <w:pPr>
        <w:pStyle w:val="Ttulo"/>
      </w:pPr>
      <w:bookmarkStart w:id="32" w:name="_Toc482366663"/>
      <w:r w:rsidRPr="00394AEC">
        <w:t>DA ANÁLISE D</w:t>
      </w:r>
      <w:r w:rsidR="002C7B02" w:rsidRPr="00394AEC">
        <w:t>A</w:t>
      </w:r>
      <w:r w:rsidRPr="00394AEC">
        <w:t>S PR</w:t>
      </w:r>
      <w:r w:rsidR="003C7C52" w:rsidRPr="00394AEC">
        <w:t>OPOSTAS</w:t>
      </w:r>
      <w:bookmarkEnd w:id="32"/>
    </w:p>
    <w:p w14:paraId="2F0C6427" w14:textId="68A95708" w:rsidR="00FA5344" w:rsidRPr="00394AEC" w:rsidRDefault="00FA5344"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A análise técnica d</w:t>
      </w:r>
      <w:r w:rsidR="003C7C52" w:rsidRPr="00394AEC">
        <w:rPr>
          <w:rFonts w:asciiTheme="minorHAnsi" w:hAnsiTheme="minorHAnsi"/>
          <w:sz w:val="22"/>
        </w:rPr>
        <w:t>as proposta</w:t>
      </w:r>
      <w:r w:rsidRPr="00394AEC">
        <w:rPr>
          <w:rFonts w:asciiTheme="minorHAnsi" w:hAnsiTheme="minorHAnsi"/>
          <w:sz w:val="22"/>
        </w:rPr>
        <w:t xml:space="preserve">s com solicitação </w:t>
      </w:r>
      <w:r w:rsidR="00183E06" w:rsidRPr="00394AEC">
        <w:rPr>
          <w:rFonts w:asciiTheme="minorHAnsi" w:hAnsiTheme="minorHAnsi"/>
          <w:sz w:val="22"/>
        </w:rPr>
        <w:t>de patrocínio será realizada pela</w:t>
      </w:r>
      <w:r w:rsidRPr="00394AEC">
        <w:rPr>
          <w:rFonts w:asciiTheme="minorHAnsi" w:hAnsiTheme="minorHAnsi"/>
          <w:sz w:val="22"/>
        </w:rPr>
        <w:t xml:space="preserve"> </w:t>
      </w:r>
      <w:r w:rsidR="00263822" w:rsidRPr="00394AEC">
        <w:rPr>
          <w:rFonts w:asciiTheme="minorHAnsi" w:hAnsiTheme="minorHAnsi"/>
          <w:sz w:val="22"/>
        </w:rPr>
        <w:t>Comi</w:t>
      </w:r>
      <w:r w:rsidR="00EB2692" w:rsidRPr="00394AEC">
        <w:rPr>
          <w:rFonts w:asciiTheme="minorHAnsi" w:hAnsiTheme="minorHAnsi"/>
          <w:sz w:val="22"/>
        </w:rPr>
        <w:t xml:space="preserve">ssão </w:t>
      </w:r>
      <w:r w:rsidR="00314696" w:rsidRPr="00394AEC">
        <w:rPr>
          <w:rFonts w:asciiTheme="minorHAnsi" w:hAnsiTheme="minorHAnsi"/>
          <w:sz w:val="22"/>
        </w:rPr>
        <w:t>de Seleção</w:t>
      </w:r>
      <w:r w:rsidR="002849BE" w:rsidRPr="00394AEC">
        <w:rPr>
          <w:rFonts w:asciiTheme="minorHAnsi" w:hAnsiTheme="minorHAnsi"/>
          <w:sz w:val="22"/>
        </w:rPr>
        <w:t xml:space="preserve">, instituída na forma do </w:t>
      </w:r>
      <w:r w:rsidR="00AD4CC3" w:rsidRPr="00394AEC">
        <w:rPr>
          <w:rFonts w:asciiTheme="minorHAnsi" w:hAnsiTheme="minorHAnsi"/>
          <w:sz w:val="22"/>
        </w:rPr>
        <w:t>item nº</w:t>
      </w:r>
      <w:r w:rsidR="002849BE" w:rsidRPr="00394AEC">
        <w:rPr>
          <w:rFonts w:asciiTheme="minorHAnsi" w:hAnsiTheme="minorHAnsi"/>
          <w:sz w:val="22"/>
        </w:rPr>
        <w:t xml:space="preserve"> 1</w:t>
      </w:r>
      <w:r w:rsidR="00A85D22" w:rsidRPr="00394AEC">
        <w:rPr>
          <w:rFonts w:asciiTheme="minorHAnsi" w:hAnsiTheme="minorHAnsi"/>
          <w:sz w:val="22"/>
        </w:rPr>
        <w:t>0</w:t>
      </w:r>
      <w:r w:rsidR="002849BE" w:rsidRPr="00394AEC">
        <w:rPr>
          <w:rFonts w:asciiTheme="minorHAnsi" w:hAnsiTheme="minorHAnsi"/>
          <w:sz w:val="22"/>
        </w:rPr>
        <w:t>.1.</w:t>
      </w:r>
    </w:p>
    <w:p w14:paraId="096AFEBE" w14:textId="38677830" w:rsidR="00932842" w:rsidRPr="00394AEC" w:rsidRDefault="003C7C52"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As proposta</w:t>
      </w:r>
      <w:r w:rsidR="00BF226E" w:rsidRPr="00394AEC">
        <w:rPr>
          <w:rFonts w:asciiTheme="minorHAnsi" w:hAnsiTheme="minorHAnsi"/>
          <w:sz w:val="22"/>
        </w:rPr>
        <w:t xml:space="preserve">s deverão atender aos objetivos dispostos no </w:t>
      </w:r>
      <w:r w:rsidR="00AD4CC3" w:rsidRPr="00394AEC">
        <w:rPr>
          <w:rFonts w:asciiTheme="minorHAnsi" w:hAnsiTheme="minorHAnsi"/>
          <w:sz w:val="22"/>
        </w:rPr>
        <w:t>item nº</w:t>
      </w:r>
      <w:r w:rsidR="00BF226E" w:rsidRPr="00394AEC">
        <w:rPr>
          <w:rFonts w:asciiTheme="minorHAnsi" w:hAnsiTheme="minorHAnsi"/>
          <w:sz w:val="22"/>
        </w:rPr>
        <w:t xml:space="preserve"> 2.2 deste Edital.</w:t>
      </w:r>
    </w:p>
    <w:p w14:paraId="68BB78F1" w14:textId="77777777" w:rsidR="00263822" w:rsidRPr="00394AEC" w:rsidRDefault="00453B1F"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Para avaliação das propostas inscritas, serão adotados os seguintes parâmetros:</w:t>
      </w:r>
    </w:p>
    <w:p w14:paraId="7B1B9F0C" w14:textId="7195B545" w:rsidR="00453B1F" w:rsidRPr="00394AEC" w:rsidRDefault="00453B1F" w:rsidP="00DA5226">
      <w:pPr>
        <w:pStyle w:val="PargrafodaLista"/>
        <w:numPr>
          <w:ilvl w:val="2"/>
          <w:numId w:val="7"/>
        </w:numPr>
        <w:tabs>
          <w:tab w:val="left" w:pos="709"/>
        </w:tabs>
        <w:spacing w:line="360" w:lineRule="auto"/>
        <w:ind w:left="1701" w:hanging="992"/>
        <w:contextualSpacing w:val="0"/>
        <w:jc w:val="both"/>
        <w:rPr>
          <w:rFonts w:asciiTheme="minorHAnsi" w:hAnsiTheme="minorHAnsi"/>
          <w:b/>
          <w:sz w:val="22"/>
        </w:rPr>
      </w:pPr>
      <w:r w:rsidRPr="00394AEC">
        <w:rPr>
          <w:rFonts w:asciiTheme="minorHAnsi" w:hAnsiTheme="minorHAnsi"/>
          <w:b/>
          <w:sz w:val="22"/>
        </w:rPr>
        <w:t>Originalidade/Inovação d</w:t>
      </w:r>
      <w:r w:rsidR="00674C78" w:rsidRPr="00394AEC">
        <w:rPr>
          <w:rFonts w:asciiTheme="minorHAnsi" w:hAnsiTheme="minorHAnsi"/>
          <w:b/>
          <w:sz w:val="22"/>
        </w:rPr>
        <w:t>a proposta</w:t>
      </w:r>
      <w:r w:rsidRPr="00394AEC">
        <w:rPr>
          <w:rFonts w:asciiTheme="minorHAnsi" w:hAnsiTheme="minorHAnsi"/>
          <w:b/>
          <w:sz w:val="22"/>
        </w:rPr>
        <w:t xml:space="preserve"> – Critérios de Mérito – nota máxima </w:t>
      </w:r>
      <w:r w:rsidR="00B71BA1" w:rsidRPr="00394AEC">
        <w:rPr>
          <w:rFonts w:asciiTheme="minorHAnsi" w:hAnsiTheme="minorHAnsi"/>
          <w:b/>
          <w:sz w:val="22"/>
        </w:rPr>
        <w:t>1</w:t>
      </w:r>
      <w:r w:rsidR="00183E06" w:rsidRPr="00394AEC">
        <w:rPr>
          <w:rFonts w:asciiTheme="minorHAnsi" w:hAnsiTheme="minorHAnsi"/>
          <w:b/>
          <w:sz w:val="22"/>
        </w:rPr>
        <w:t>,0</w:t>
      </w:r>
      <w:r w:rsidRPr="00394AEC">
        <w:rPr>
          <w:rFonts w:asciiTheme="minorHAnsi" w:hAnsiTheme="minorHAnsi"/>
          <w:b/>
          <w:sz w:val="22"/>
        </w:rPr>
        <w:t>:</w:t>
      </w:r>
    </w:p>
    <w:p w14:paraId="6DB185F8" w14:textId="4B0D63C7" w:rsidR="00453B1F" w:rsidRPr="00394AEC" w:rsidRDefault="00674C78" w:rsidP="00DA5226">
      <w:pPr>
        <w:pStyle w:val="PargrafodaLista"/>
        <w:numPr>
          <w:ilvl w:val="3"/>
          <w:numId w:val="15"/>
        </w:numPr>
        <w:tabs>
          <w:tab w:val="left" w:pos="709"/>
          <w:tab w:val="left" w:pos="1134"/>
        </w:tabs>
        <w:spacing w:line="360" w:lineRule="auto"/>
        <w:ind w:left="2268" w:hanging="567"/>
        <w:contextualSpacing w:val="0"/>
        <w:jc w:val="both"/>
        <w:rPr>
          <w:rFonts w:asciiTheme="minorHAnsi" w:hAnsiTheme="minorHAnsi"/>
          <w:sz w:val="22"/>
        </w:rPr>
      </w:pPr>
      <w:r w:rsidRPr="00394AEC">
        <w:rPr>
          <w:rFonts w:asciiTheme="minorHAnsi" w:hAnsiTheme="minorHAnsi"/>
          <w:sz w:val="22"/>
        </w:rPr>
        <w:t>Proposta</w:t>
      </w:r>
      <w:r w:rsidR="00453B1F" w:rsidRPr="00394AEC">
        <w:rPr>
          <w:rFonts w:asciiTheme="minorHAnsi" w:hAnsiTheme="minorHAnsi"/>
          <w:sz w:val="22"/>
        </w:rPr>
        <w:t>s inédit</w:t>
      </w:r>
      <w:r w:rsidRPr="00394AEC">
        <w:rPr>
          <w:rFonts w:asciiTheme="minorHAnsi" w:hAnsiTheme="minorHAnsi"/>
          <w:sz w:val="22"/>
        </w:rPr>
        <w:t>as serão analisada</w:t>
      </w:r>
      <w:r w:rsidR="00453B1F" w:rsidRPr="00394AEC">
        <w:rPr>
          <w:rFonts w:asciiTheme="minorHAnsi" w:hAnsiTheme="minorHAnsi"/>
          <w:sz w:val="22"/>
        </w:rPr>
        <w:t>s pelos aspectos de originalidade e pe</w:t>
      </w:r>
      <w:r w:rsidR="006C7A8F" w:rsidRPr="00394AEC">
        <w:rPr>
          <w:rFonts w:asciiTheme="minorHAnsi" w:hAnsiTheme="minorHAnsi"/>
          <w:sz w:val="22"/>
        </w:rPr>
        <w:t>r</w:t>
      </w:r>
      <w:r w:rsidR="00D755FE" w:rsidRPr="00394AEC">
        <w:rPr>
          <w:rFonts w:asciiTheme="minorHAnsi" w:hAnsiTheme="minorHAnsi"/>
          <w:sz w:val="22"/>
        </w:rPr>
        <w:t>tinência em relação ao edital;</w:t>
      </w:r>
    </w:p>
    <w:p w14:paraId="4E6D699D" w14:textId="2113A4E1" w:rsidR="00453B1F" w:rsidRPr="00394AEC" w:rsidRDefault="00674C78" w:rsidP="00DA5226">
      <w:pPr>
        <w:pStyle w:val="PargrafodaLista"/>
        <w:numPr>
          <w:ilvl w:val="3"/>
          <w:numId w:val="15"/>
        </w:numPr>
        <w:tabs>
          <w:tab w:val="left" w:pos="709"/>
          <w:tab w:val="left" w:pos="1134"/>
        </w:tabs>
        <w:spacing w:line="360" w:lineRule="auto"/>
        <w:ind w:left="2268" w:hanging="567"/>
        <w:contextualSpacing w:val="0"/>
        <w:jc w:val="both"/>
        <w:rPr>
          <w:rFonts w:asciiTheme="minorHAnsi" w:hAnsiTheme="minorHAnsi"/>
          <w:sz w:val="22"/>
        </w:rPr>
      </w:pPr>
      <w:r w:rsidRPr="00394AEC">
        <w:rPr>
          <w:rFonts w:asciiTheme="minorHAnsi" w:hAnsiTheme="minorHAnsi"/>
          <w:sz w:val="22"/>
        </w:rPr>
        <w:t>Proposta</w:t>
      </w:r>
      <w:r w:rsidR="00453B1F" w:rsidRPr="00394AEC">
        <w:rPr>
          <w:rFonts w:asciiTheme="minorHAnsi" w:hAnsiTheme="minorHAnsi"/>
          <w:sz w:val="22"/>
        </w:rPr>
        <w:t>s com histór</w:t>
      </w:r>
      <w:r w:rsidRPr="00394AEC">
        <w:rPr>
          <w:rFonts w:asciiTheme="minorHAnsi" w:hAnsiTheme="minorHAnsi"/>
          <w:sz w:val="22"/>
        </w:rPr>
        <w:t>ico de realização serão avaliada</w:t>
      </w:r>
      <w:r w:rsidR="00453B1F" w:rsidRPr="00394AEC">
        <w:rPr>
          <w:rFonts w:asciiTheme="minorHAnsi" w:hAnsiTheme="minorHAnsi"/>
          <w:sz w:val="22"/>
        </w:rPr>
        <w:t>s pela relevância das inovações propostas com foco no edital.</w:t>
      </w:r>
    </w:p>
    <w:p w14:paraId="567982E0" w14:textId="1E39809E" w:rsidR="00453B1F" w:rsidRPr="00394AEC" w:rsidRDefault="00453B1F" w:rsidP="00DA5226">
      <w:pPr>
        <w:pStyle w:val="PargrafodaLista"/>
        <w:numPr>
          <w:ilvl w:val="2"/>
          <w:numId w:val="7"/>
        </w:numPr>
        <w:tabs>
          <w:tab w:val="left" w:pos="709"/>
        </w:tabs>
        <w:spacing w:line="360" w:lineRule="auto"/>
        <w:ind w:left="1701" w:hanging="992"/>
        <w:contextualSpacing w:val="0"/>
        <w:jc w:val="both"/>
        <w:rPr>
          <w:rFonts w:asciiTheme="minorHAnsi" w:hAnsiTheme="minorHAnsi"/>
          <w:b/>
          <w:sz w:val="22"/>
        </w:rPr>
      </w:pPr>
      <w:r w:rsidRPr="00394AEC">
        <w:rPr>
          <w:rFonts w:asciiTheme="minorHAnsi" w:hAnsiTheme="minorHAnsi"/>
          <w:b/>
          <w:sz w:val="22"/>
        </w:rPr>
        <w:t>Clareza e coerência na apresenta</w:t>
      </w:r>
      <w:r w:rsidR="00FB72F0" w:rsidRPr="00394AEC">
        <w:rPr>
          <w:rFonts w:asciiTheme="minorHAnsi" w:hAnsiTheme="minorHAnsi"/>
          <w:b/>
          <w:sz w:val="22"/>
        </w:rPr>
        <w:t>ção d</w:t>
      </w:r>
      <w:r w:rsidR="00674C78" w:rsidRPr="00394AEC">
        <w:rPr>
          <w:rFonts w:asciiTheme="minorHAnsi" w:hAnsiTheme="minorHAnsi"/>
          <w:b/>
          <w:sz w:val="22"/>
        </w:rPr>
        <w:t>a</w:t>
      </w:r>
      <w:r w:rsidR="00FB72F0" w:rsidRPr="00394AEC">
        <w:rPr>
          <w:rFonts w:asciiTheme="minorHAnsi" w:hAnsiTheme="minorHAnsi"/>
          <w:b/>
          <w:sz w:val="22"/>
        </w:rPr>
        <w:t xml:space="preserve"> </w:t>
      </w:r>
      <w:r w:rsidR="00674C78" w:rsidRPr="00394AEC">
        <w:rPr>
          <w:rFonts w:asciiTheme="minorHAnsi" w:hAnsiTheme="minorHAnsi"/>
          <w:b/>
          <w:sz w:val="22"/>
        </w:rPr>
        <w:t>proposta</w:t>
      </w:r>
      <w:r w:rsidR="00FB72F0" w:rsidRPr="00394AEC">
        <w:rPr>
          <w:rFonts w:asciiTheme="minorHAnsi" w:hAnsiTheme="minorHAnsi"/>
          <w:b/>
          <w:sz w:val="22"/>
        </w:rPr>
        <w:t xml:space="preserve"> – nota máxima 2,0</w:t>
      </w:r>
      <w:r w:rsidRPr="00394AEC">
        <w:rPr>
          <w:rFonts w:asciiTheme="minorHAnsi" w:hAnsiTheme="minorHAnsi"/>
          <w:b/>
          <w:sz w:val="22"/>
        </w:rPr>
        <w:t>:</w:t>
      </w:r>
    </w:p>
    <w:p w14:paraId="311B17F8" w14:textId="7F45BB43" w:rsidR="008E4D21" w:rsidRPr="00394AEC" w:rsidRDefault="00674C78" w:rsidP="00DA5226">
      <w:pPr>
        <w:pStyle w:val="PargrafodaLista"/>
        <w:numPr>
          <w:ilvl w:val="3"/>
          <w:numId w:val="18"/>
        </w:numPr>
        <w:tabs>
          <w:tab w:val="left" w:pos="709"/>
          <w:tab w:val="left" w:pos="1134"/>
        </w:tabs>
        <w:spacing w:line="360" w:lineRule="auto"/>
        <w:ind w:left="2268" w:hanging="567"/>
        <w:contextualSpacing w:val="0"/>
        <w:jc w:val="both"/>
        <w:rPr>
          <w:rFonts w:asciiTheme="minorHAnsi" w:hAnsiTheme="minorHAnsi"/>
          <w:sz w:val="22"/>
        </w:rPr>
      </w:pPr>
      <w:r w:rsidRPr="00394AEC">
        <w:rPr>
          <w:rFonts w:asciiTheme="minorHAnsi" w:hAnsiTheme="minorHAnsi"/>
          <w:sz w:val="22"/>
        </w:rPr>
        <w:t>A</w:t>
      </w:r>
      <w:r w:rsidR="008E4D21" w:rsidRPr="00394AEC">
        <w:rPr>
          <w:rFonts w:asciiTheme="minorHAnsi" w:hAnsiTheme="minorHAnsi"/>
          <w:sz w:val="22"/>
        </w:rPr>
        <w:t xml:space="preserve">s </w:t>
      </w:r>
      <w:r w:rsidRPr="00394AEC">
        <w:rPr>
          <w:rFonts w:asciiTheme="minorHAnsi" w:hAnsiTheme="minorHAnsi"/>
          <w:sz w:val="22"/>
        </w:rPr>
        <w:t>proposta</w:t>
      </w:r>
      <w:r w:rsidR="008E4D21" w:rsidRPr="00394AEC">
        <w:rPr>
          <w:rFonts w:asciiTheme="minorHAnsi" w:hAnsiTheme="minorHAnsi"/>
          <w:sz w:val="22"/>
        </w:rPr>
        <w:t xml:space="preserve">s serão </w:t>
      </w:r>
      <w:r w:rsidRPr="00394AEC">
        <w:rPr>
          <w:rFonts w:asciiTheme="minorHAnsi" w:hAnsiTheme="minorHAnsi"/>
          <w:sz w:val="22"/>
        </w:rPr>
        <w:t>avaliada</w:t>
      </w:r>
      <w:r w:rsidR="008E4D21" w:rsidRPr="00394AEC">
        <w:rPr>
          <w:rFonts w:asciiTheme="minorHAnsi" w:hAnsiTheme="minorHAnsi"/>
          <w:sz w:val="22"/>
        </w:rPr>
        <w:t>s por sua qualidade</w:t>
      </w:r>
      <w:r w:rsidR="00D755FE" w:rsidRPr="00394AEC">
        <w:rPr>
          <w:rFonts w:asciiTheme="minorHAnsi" w:hAnsiTheme="minorHAnsi"/>
          <w:sz w:val="22"/>
        </w:rPr>
        <w:t xml:space="preserve"> e pertinência quanto ao tema;</w:t>
      </w:r>
    </w:p>
    <w:p w14:paraId="0E9EB939" w14:textId="1960C70D" w:rsidR="00453B1F" w:rsidRPr="00394AEC" w:rsidRDefault="00453B1F" w:rsidP="00DA5226">
      <w:pPr>
        <w:pStyle w:val="PargrafodaLista"/>
        <w:numPr>
          <w:ilvl w:val="3"/>
          <w:numId w:val="18"/>
        </w:numPr>
        <w:tabs>
          <w:tab w:val="left" w:pos="709"/>
          <w:tab w:val="left" w:pos="1134"/>
        </w:tabs>
        <w:spacing w:line="360" w:lineRule="auto"/>
        <w:ind w:left="2268" w:hanging="567"/>
        <w:contextualSpacing w:val="0"/>
        <w:jc w:val="both"/>
        <w:rPr>
          <w:rFonts w:asciiTheme="minorHAnsi" w:hAnsiTheme="minorHAnsi"/>
          <w:sz w:val="22"/>
        </w:rPr>
      </w:pPr>
      <w:r w:rsidRPr="00394AEC">
        <w:rPr>
          <w:rFonts w:asciiTheme="minorHAnsi" w:hAnsiTheme="minorHAnsi"/>
          <w:sz w:val="22"/>
        </w:rPr>
        <w:t xml:space="preserve">Será analisada a clareza na exposição dos objetivos e sua relevância em relação às contribuições relevantes para o desenvolvimento da </w:t>
      </w:r>
      <w:r w:rsidR="00A159F6" w:rsidRPr="00394AEC">
        <w:rPr>
          <w:rFonts w:asciiTheme="minorHAnsi" w:hAnsiTheme="minorHAnsi"/>
          <w:sz w:val="22"/>
        </w:rPr>
        <w:t>Arquitetura e Urbanismo</w:t>
      </w:r>
      <w:r w:rsidR="00183E06" w:rsidRPr="00394AEC">
        <w:rPr>
          <w:rFonts w:asciiTheme="minorHAnsi" w:hAnsiTheme="minorHAnsi"/>
          <w:sz w:val="22"/>
        </w:rPr>
        <w:t xml:space="preserve"> no estado do Rio Grande do Sul</w:t>
      </w:r>
      <w:r w:rsidRPr="00394AEC">
        <w:rPr>
          <w:rFonts w:asciiTheme="minorHAnsi" w:hAnsiTheme="minorHAnsi"/>
          <w:sz w:val="22"/>
        </w:rPr>
        <w:t>, a coerência do cronograma de execução, da cota solicitada e da estratégia de divulgação.</w:t>
      </w:r>
    </w:p>
    <w:p w14:paraId="7A347E1E" w14:textId="77777777" w:rsidR="00453B1F" w:rsidRPr="00394AEC" w:rsidRDefault="00453B1F" w:rsidP="00DA5226">
      <w:pPr>
        <w:pStyle w:val="PargrafodaLista"/>
        <w:numPr>
          <w:ilvl w:val="2"/>
          <w:numId w:val="7"/>
        </w:numPr>
        <w:tabs>
          <w:tab w:val="left" w:pos="709"/>
        </w:tabs>
        <w:spacing w:line="360" w:lineRule="auto"/>
        <w:ind w:left="1701" w:hanging="992"/>
        <w:contextualSpacing w:val="0"/>
        <w:jc w:val="both"/>
        <w:rPr>
          <w:rFonts w:asciiTheme="minorHAnsi" w:hAnsiTheme="minorHAnsi"/>
          <w:b/>
          <w:sz w:val="22"/>
        </w:rPr>
      </w:pPr>
      <w:r w:rsidRPr="00394AEC">
        <w:rPr>
          <w:rFonts w:asciiTheme="minorHAnsi" w:hAnsiTheme="minorHAnsi"/>
          <w:b/>
          <w:sz w:val="22"/>
        </w:rPr>
        <w:t>Qualidade das contrapartidas – nota máxima 3,0:</w:t>
      </w:r>
    </w:p>
    <w:p w14:paraId="4AD750DD" w14:textId="48CACECE" w:rsidR="00453B1F" w:rsidRPr="00394AEC" w:rsidRDefault="00453B1F" w:rsidP="00DA5226">
      <w:pPr>
        <w:pStyle w:val="PargrafodaLista"/>
        <w:numPr>
          <w:ilvl w:val="3"/>
          <w:numId w:val="19"/>
        </w:numPr>
        <w:tabs>
          <w:tab w:val="left" w:pos="709"/>
          <w:tab w:val="left" w:pos="1134"/>
        </w:tabs>
        <w:spacing w:line="360" w:lineRule="auto"/>
        <w:ind w:left="2268" w:hanging="567"/>
        <w:contextualSpacing w:val="0"/>
        <w:jc w:val="both"/>
        <w:rPr>
          <w:rFonts w:asciiTheme="minorHAnsi" w:hAnsiTheme="minorHAnsi"/>
          <w:sz w:val="22"/>
        </w:rPr>
      </w:pPr>
      <w:r w:rsidRPr="00394AEC">
        <w:rPr>
          <w:rFonts w:asciiTheme="minorHAnsi" w:hAnsiTheme="minorHAnsi"/>
          <w:sz w:val="22"/>
        </w:rPr>
        <w:lastRenderedPageBreak/>
        <w:t>Serão analisad</w:t>
      </w:r>
      <w:r w:rsidR="0024344C" w:rsidRPr="00394AEC">
        <w:rPr>
          <w:rFonts w:asciiTheme="minorHAnsi" w:hAnsiTheme="minorHAnsi"/>
          <w:sz w:val="22"/>
        </w:rPr>
        <w:t>o</w:t>
      </w:r>
      <w:r w:rsidRPr="00394AEC">
        <w:rPr>
          <w:rFonts w:asciiTheme="minorHAnsi" w:hAnsiTheme="minorHAnsi"/>
          <w:sz w:val="22"/>
        </w:rPr>
        <w:t xml:space="preserve">s </w:t>
      </w:r>
      <w:r w:rsidR="00B71BA1" w:rsidRPr="00394AEC">
        <w:rPr>
          <w:rFonts w:asciiTheme="minorHAnsi" w:hAnsiTheme="minorHAnsi"/>
          <w:sz w:val="22"/>
        </w:rPr>
        <w:t>os métodos</w:t>
      </w:r>
      <w:r w:rsidRPr="00394AEC">
        <w:rPr>
          <w:rFonts w:asciiTheme="minorHAnsi" w:hAnsiTheme="minorHAnsi"/>
          <w:sz w:val="22"/>
        </w:rPr>
        <w:t xml:space="preserve"> de divulgação</w:t>
      </w:r>
      <w:r w:rsidR="00FB72F0" w:rsidRPr="00394AEC">
        <w:rPr>
          <w:rFonts w:asciiTheme="minorHAnsi" w:hAnsiTheme="minorHAnsi"/>
          <w:sz w:val="22"/>
        </w:rPr>
        <w:t xml:space="preserve"> e o potencial de resultado para a divulgação do CAU/RS para arquitetos e urbanistas e para a sociedade do estado do Rio Grande do Sul</w:t>
      </w:r>
      <w:r w:rsidR="0091219F" w:rsidRPr="00394AEC">
        <w:rPr>
          <w:rFonts w:asciiTheme="minorHAnsi" w:hAnsiTheme="minorHAnsi"/>
          <w:sz w:val="22"/>
        </w:rPr>
        <w:t>;</w:t>
      </w:r>
    </w:p>
    <w:p w14:paraId="19A9712E" w14:textId="7EFC5BDE" w:rsidR="0091219F" w:rsidRPr="00394AEC" w:rsidRDefault="00B71BA1" w:rsidP="00DA5226">
      <w:pPr>
        <w:pStyle w:val="PargrafodaLista"/>
        <w:numPr>
          <w:ilvl w:val="3"/>
          <w:numId w:val="19"/>
        </w:numPr>
        <w:tabs>
          <w:tab w:val="left" w:pos="709"/>
          <w:tab w:val="left" w:pos="1134"/>
        </w:tabs>
        <w:spacing w:line="360" w:lineRule="auto"/>
        <w:ind w:left="2268" w:hanging="567"/>
        <w:contextualSpacing w:val="0"/>
        <w:jc w:val="both"/>
        <w:rPr>
          <w:rFonts w:asciiTheme="minorHAnsi" w:hAnsiTheme="minorHAnsi"/>
          <w:sz w:val="22"/>
        </w:rPr>
      </w:pPr>
      <w:r w:rsidRPr="00394AEC">
        <w:rPr>
          <w:rFonts w:asciiTheme="minorHAnsi" w:hAnsiTheme="minorHAnsi"/>
          <w:sz w:val="22"/>
        </w:rPr>
        <w:t>A exequibilidade das propostas de atividades a serem desenvolvidas durante os Encontros serão consideradas.</w:t>
      </w:r>
    </w:p>
    <w:p w14:paraId="414613D0" w14:textId="59398244" w:rsidR="00453B1F" w:rsidRPr="00394AEC" w:rsidRDefault="00453B1F" w:rsidP="00DA5226">
      <w:pPr>
        <w:pStyle w:val="PargrafodaLista"/>
        <w:numPr>
          <w:ilvl w:val="2"/>
          <w:numId w:val="7"/>
        </w:numPr>
        <w:tabs>
          <w:tab w:val="left" w:pos="709"/>
        </w:tabs>
        <w:spacing w:line="360" w:lineRule="auto"/>
        <w:ind w:left="1701" w:hanging="992"/>
        <w:contextualSpacing w:val="0"/>
        <w:jc w:val="both"/>
        <w:rPr>
          <w:rFonts w:asciiTheme="minorHAnsi" w:hAnsiTheme="minorHAnsi"/>
          <w:b/>
          <w:sz w:val="22"/>
        </w:rPr>
      </w:pPr>
      <w:r w:rsidRPr="00394AEC">
        <w:rPr>
          <w:rFonts w:asciiTheme="minorHAnsi" w:hAnsiTheme="minorHAnsi"/>
          <w:b/>
          <w:sz w:val="22"/>
        </w:rPr>
        <w:t>A relevância d</w:t>
      </w:r>
      <w:r w:rsidR="00674C78" w:rsidRPr="00394AEC">
        <w:rPr>
          <w:rFonts w:asciiTheme="minorHAnsi" w:hAnsiTheme="minorHAnsi"/>
          <w:b/>
          <w:sz w:val="22"/>
        </w:rPr>
        <w:t>a</w:t>
      </w:r>
      <w:r w:rsidRPr="00394AEC">
        <w:rPr>
          <w:rFonts w:asciiTheme="minorHAnsi" w:hAnsiTheme="minorHAnsi"/>
          <w:b/>
          <w:sz w:val="22"/>
        </w:rPr>
        <w:t xml:space="preserve"> </w:t>
      </w:r>
      <w:r w:rsidR="00674C78" w:rsidRPr="00394AEC">
        <w:rPr>
          <w:rFonts w:asciiTheme="minorHAnsi" w:hAnsiTheme="minorHAnsi"/>
          <w:b/>
          <w:sz w:val="22"/>
        </w:rPr>
        <w:t>proposta</w:t>
      </w:r>
      <w:r w:rsidRPr="00394AEC">
        <w:rPr>
          <w:rFonts w:asciiTheme="minorHAnsi" w:hAnsiTheme="minorHAnsi"/>
          <w:b/>
          <w:sz w:val="22"/>
        </w:rPr>
        <w:t xml:space="preserve"> </w:t>
      </w:r>
      <w:r w:rsidR="0041756C" w:rsidRPr="00394AEC">
        <w:rPr>
          <w:rFonts w:asciiTheme="minorHAnsi" w:hAnsiTheme="minorHAnsi"/>
          <w:b/>
          <w:sz w:val="22"/>
        </w:rPr>
        <w:t xml:space="preserve">que promova o fortalecimento da Arquitetura e Urbanismo </w:t>
      </w:r>
      <w:r w:rsidR="00EF0282" w:rsidRPr="00394AEC">
        <w:rPr>
          <w:rFonts w:asciiTheme="minorHAnsi" w:hAnsiTheme="minorHAnsi"/>
          <w:b/>
          <w:sz w:val="22"/>
        </w:rPr>
        <w:t xml:space="preserve"> –</w:t>
      </w:r>
      <w:r w:rsidRPr="00394AEC">
        <w:rPr>
          <w:rFonts w:asciiTheme="minorHAnsi" w:hAnsiTheme="minorHAnsi"/>
          <w:b/>
          <w:sz w:val="22"/>
        </w:rPr>
        <w:t xml:space="preserve"> nota máxima </w:t>
      </w:r>
      <w:r w:rsidR="00B71BA1" w:rsidRPr="00394AEC">
        <w:rPr>
          <w:rFonts w:asciiTheme="minorHAnsi" w:hAnsiTheme="minorHAnsi"/>
          <w:b/>
          <w:sz w:val="22"/>
        </w:rPr>
        <w:t>4</w:t>
      </w:r>
      <w:r w:rsidRPr="00394AEC">
        <w:rPr>
          <w:rFonts w:asciiTheme="minorHAnsi" w:hAnsiTheme="minorHAnsi"/>
          <w:b/>
          <w:sz w:val="22"/>
        </w:rPr>
        <w:t>,0:</w:t>
      </w:r>
    </w:p>
    <w:p w14:paraId="63C12438" w14:textId="77777777" w:rsidR="00261DA0" w:rsidRPr="00394AEC" w:rsidRDefault="00453B1F" w:rsidP="00DA5226">
      <w:pPr>
        <w:pStyle w:val="PargrafodaLista"/>
        <w:numPr>
          <w:ilvl w:val="3"/>
          <w:numId w:val="20"/>
        </w:numPr>
        <w:tabs>
          <w:tab w:val="left" w:pos="709"/>
          <w:tab w:val="left" w:pos="1134"/>
        </w:tabs>
        <w:spacing w:line="360" w:lineRule="auto"/>
        <w:ind w:left="2268" w:hanging="567"/>
        <w:contextualSpacing w:val="0"/>
        <w:jc w:val="both"/>
        <w:rPr>
          <w:rFonts w:asciiTheme="minorHAnsi" w:hAnsiTheme="minorHAnsi"/>
          <w:sz w:val="22"/>
        </w:rPr>
      </w:pPr>
      <w:r w:rsidRPr="00394AEC">
        <w:rPr>
          <w:rFonts w:asciiTheme="minorHAnsi" w:hAnsiTheme="minorHAnsi"/>
          <w:sz w:val="22"/>
        </w:rPr>
        <w:t>Aspectos técnico-operacionais;</w:t>
      </w:r>
    </w:p>
    <w:p w14:paraId="61DC285A" w14:textId="2621C817" w:rsidR="00261DA0" w:rsidRPr="00394AEC" w:rsidRDefault="00453B1F" w:rsidP="00DA5226">
      <w:pPr>
        <w:pStyle w:val="PargrafodaLista"/>
        <w:numPr>
          <w:ilvl w:val="3"/>
          <w:numId w:val="20"/>
        </w:numPr>
        <w:tabs>
          <w:tab w:val="left" w:pos="709"/>
          <w:tab w:val="left" w:pos="1134"/>
        </w:tabs>
        <w:spacing w:line="360" w:lineRule="auto"/>
        <w:ind w:left="2268" w:hanging="567"/>
        <w:contextualSpacing w:val="0"/>
        <w:jc w:val="both"/>
        <w:rPr>
          <w:rFonts w:asciiTheme="minorHAnsi" w:hAnsiTheme="minorHAnsi"/>
          <w:sz w:val="22"/>
        </w:rPr>
      </w:pPr>
      <w:r w:rsidRPr="00394AEC">
        <w:rPr>
          <w:rFonts w:asciiTheme="minorHAnsi" w:hAnsiTheme="minorHAnsi"/>
          <w:sz w:val="22"/>
        </w:rPr>
        <w:t>Potencial d</w:t>
      </w:r>
      <w:r w:rsidR="00674C78" w:rsidRPr="00394AEC">
        <w:rPr>
          <w:rFonts w:asciiTheme="minorHAnsi" w:hAnsiTheme="minorHAnsi"/>
          <w:sz w:val="22"/>
        </w:rPr>
        <w:t>a</w:t>
      </w:r>
      <w:r w:rsidRPr="00394AEC">
        <w:rPr>
          <w:rFonts w:asciiTheme="minorHAnsi" w:hAnsiTheme="minorHAnsi"/>
          <w:sz w:val="22"/>
        </w:rPr>
        <w:t xml:space="preserve"> </w:t>
      </w:r>
      <w:r w:rsidR="00674C78" w:rsidRPr="00394AEC">
        <w:rPr>
          <w:rFonts w:asciiTheme="minorHAnsi" w:hAnsiTheme="minorHAnsi"/>
          <w:sz w:val="22"/>
        </w:rPr>
        <w:t>proposta</w:t>
      </w:r>
      <w:r w:rsidRPr="00394AEC">
        <w:rPr>
          <w:rFonts w:asciiTheme="minorHAnsi" w:hAnsiTheme="minorHAnsi"/>
          <w:sz w:val="22"/>
        </w:rPr>
        <w:t xml:space="preserve"> para a produção e difusão do conhecimento para a </w:t>
      </w:r>
      <w:r w:rsidR="00A159F6" w:rsidRPr="00394AEC">
        <w:rPr>
          <w:rFonts w:asciiTheme="minorHAnsi" w:hAnsiTheme="minorHAnsi"/>
          <w:sz w:val="22"/>
        </w:rPr>
        <w:t>Arquitetura e Urbanismo</w:t>
      </w:r>
      <w:r w:rsidR="00FB72F0" w:rsidRPr="00394AEC">
        <w:rPr>
          <w:rFonts w:asciiTheme="minorHAnsi" w:hAnsiTheme="minorHAnsi"/>
          <w:sz w:val="22"/>
        </w:rPr>
        <w:t xml:space="preserve"> no estado do Rio Grande do Sul</w:t>
      </w:r>
      <w:r w:rsidRPr="00394AEC">
        <w:rPr>
          <w:rFonts w:asciiTheme="minorHAnsi" w:hAnsiTheme="minorHAnsi"/>
          <w:sz w:val="22"/>
        </w:rPr>
        <w:t>;</w:t>
      </w:r>
    </w:p>
    <w:p w14:paraId="18212E2C" w14:textId="6EF85313" w:rsidR="00261DA0" w:rsidRPr="00394AEC" w:rsidRDefault="00453B1F" w:rsidP="00DA5226">
      <w:pPr>
        <w:pStyle w:val="PargrafodaLista"/>
        <w:numPr>
          <w:ilvl w:val="3"/>
          <w:numId w:val="20"/>
        </w:numPr>
        <w:tabs>
          <w:tab w:val="left" w:pos="709"/>
          <w:tab w:val="left" w:pos="1134"/>
        </w:tabs>
        <w:spacing w:line="360" w:lineRule="auto"/>
        <w:ind w:left="2268" w:hanging="567"/>
        <w:contextualSpacing w:val="0"/>
        <w:jc w:val="both"/>
        <w:rPr>
          <w:rFonts w:asciiTheme="minorHAnsi" w:hAnsiTheme="minorHAnsi"/>
          <w:sz w:val="22"/>
        </w:rPr>
      </w:pPr>
      <w:r w:rsidRPr="00394AEC">
        <w:rPr>
          <w:rFonts w:asciiTheme="minorHAnsi" w:hAnsiTheme="minorHAnsi"/>
          <w:sz w:val="22"/>
        </w:rPr>
        <w:t>Promoção, desenvolvimento e fortalecimento do</w:t>
      </w:r>
      <w:bookmarkStart w:id="33" w:name="_GoBack"/>
      <w:bookmarkEnd w:id="33"/>
      <w:r w:rsidRPr="00394AEC">
        <w:rPr>
          <w:rFonts w:asciiTheme="minorHAnsi" w:hAnsiTheme="minorHAnsi"/>
          <w:sz w:val="22"/>
        </w:rPr>
        <w:t xml:space="preserve"> ensino e do exercício profissional da </w:t>
      </w:r>
      <w:r w:rsidR="00A159F6" w:rsidRPr="00394AEC">
        <w:rPr>
          <w:rFonts w:asciiTheme="minorHAnsi" w:hAnsiTheme="minorHAnsi"/>
          <w:sz w:val="22"/>
        </w:rPr>
        <w:t>Arquitetura e Urbanismo</w:t>
      </w:r>
      <w:r w:rsidR="00FB72F0" w:rsidRPr="00394AEC">
        <w:t xml:space="preserve"> </w:t>
      </w:r>
      <w:r w:rsidR="00FB72F0" w:rsidRPr="00394AEC">
        <w:rPr>
          <w:rFonts w:asciiTheme="minorHAnsi" w:hAnsiTheme="minorHAnsi"/>
          <w:sz w:val="22"/>
        </w:rPr>
        <w:t xml:space="preserve">no estado do Rio Grande do </w:t>
      </w:r>
      <w:r w:rsidR="00202E35" w:rsidRPr="00394AEC">
        <w:rPr>
          <w:rFonts w:asciiTheme="minorHAnsi" w:hAnsiTheme="minorHAnsi"/>
          <w:sz w:val="22"/>
        </w:rPr>
        <w:t>Sul;</w:t>
      </w:r>
    </w:p>
    <w:p w14:paraId="119EF988" w14:textId="77777777" w:rsidR="00261DA0" w:rsidRPr="00394AEC" w:rsidRDefault="00453B1F" w:rsidP="00DA5226">
      <w:pPr>
        <w:pStyle w:val="PargrafodaLista"/>
        <w:numPr>
          <w:ilvl w:val="3"/>
          <w:numId w:val="20"/>
        </w:numPr>
        <w:tabs>
          <w:tab w:val="left" w:pos="709"/>
          <w:tab w:val="left" w:pos="1134"/>
        </w:tabs>
        <w:spacing w:line="360" w:lineRule="auto"/>
        <w:ind w:left="2268" w:hanging="567"/>
        <w:contextualSpacing w:val="0"/>
        <w:jc w:val="both"/>
        <w:rPr>
          <w:rFonts w:asciiTheme="minorHAnsi" w:hAnsiTheme="minorHAnsi"/>
          <w:sz w:val="22"/>
        </w:rPr>
      </w:pPr>
      <w:r w:rsidRPr="00394AEC">
        <w:rPr>
          <w:rFonts w:asciiTheme="minorHAnsi" w:hAnsiTheme="minorHAnsi"/>
          <w:sz w:val="22"/>
        </w:rPr>
        <w:t xml:space="preserve">Potencialização, conquista e ampliação do </w:t>
      </w:r>
      <w:r w:rsidR="00EE7E84" w:rsidRPr="00394AEC">
        <w:rPr>
          <w:rFonts w:asciiTheme="minorHAnsi" w:hAnsiTheme="minorHAnsi"/>
          <w:sz w:val="22"/>
        </w:rPr>
        <w:t>campo de atuação profissional</w:t>
      </w:r>
      <w:r w:rsidR="00FB72F0" w:rsidRPr="00394AEC">
        <w:t xml:space="preserve"> </w:t>
      </w:r>
      <w:r w:rsidR="00FB72F0" w:rsidRPr="00394AEC">
        <w:rPr>
          <w:rFonts w:asciiTheme="minorHAnsi" w:hAnsiTheme="minorHAnsi"/>
          <w:sz w:val="22"/>
        </w:rPr>
        <w:t xml:space="preserve">no estado do Rio Grande do </w:t>
      </w:r>
      <w:r w:rsidR="00202E35" w:rsidRPr="00394AEC">
        <w:rPr>
          <w:rFonts w:asciiTheme="minorHAnsi" w:hAnsiTheme="minorHAnsi"/>
          <w:sz w:val="22"/>
        </w:rPr>
        <w:t>Sul;</w:t>
      </w:r>
    </w:p>
    <w:p w14:paraId="29188596" w14:textId="2A85BD5F" w:rsidR="00FB72F0" w:rsidRPr="00394AEC" w:rsidRDefault="00453B1F" w:rsidP="00DA5226">
      <w:pPr>
        <w:pStyle w:val="PargrafodaLista"/>
        <w:numPr>
          <w:ilvl w:val="3"/>
          <w:numId w:val="20"/>
        </w:numPr>
        <w:tabs>
          <w:tab w:val="left" w:pos="709"/>
          <w:tab w:val="left" w:pos="1134"/>
        </w:tabs>
        <w:spacing w:line="360" w:lineRule="auto"/>
        <w:ind w:left="2268" w:hanging="567"/>
        <w:contextualSpacing w:val="0"/>
        <w:jc w:val="both"/>
        <w:rPr>
          <w:rFonts w:asciiTheme="minorHAnsi" w:hAnsiTheme="minorHAnsi"/>
          <w:sz w:val="22"/>
        </w:rPr>
      </w:pPr>
      <w:r w:rsidRPr="00394AEC">
        <w:rPr>
          <w:rFonts w:asciiTheme="minorHAnsi" w:hAnsiTheme="minorHAnsi"/>
          <w:sz w:val="22"/>
        </w:rPr>
        <w:t xml:space="preserve">Promoção, articulação e fortalecimento das </w:t>
      </w:r>
      <w:r w:rsidR="00C50213" w:rsidRPr="00394AEC">
        <w:rPr>
          <w:rFonts w:asciiTheme="minorHAnsi" w:hAnsiTheme="minorHAnsi"/>
          <w:sz w:val="22"/>
        </w:rPr>
        <w:t>pessoas jurídicas</w:t>
      </w:r>
      <w:r w:rsidRPr="00394AEC">
        <w:rPr>
          <w:rFonts w:asciiTheme="minorHAnsi" w:hAnsiTheme="minorHAnsi"/>
          <w:sz w:val="22"/>
        </w:rPr>
        <w:t xml:space="preserve"> de </w:t>
      </w:r>
      <w:r w:rsidR="00A159F6" w:rsidRPr="00394AEC">
        <w:rPr>
          <w:rFonts w:asciiTheme="minorHAnsi" w:hAnsiTheme="minorHAnsi"/>
          <w:sz w:val="22"/>
        </w:rPr>
        <w:t>Arquitetura e Urbanismo</w:t>
      </w:r>
      <w:r w:rsidR="00FB72F0" w:rsidRPr="00394AEC">
        <w:t xml:space="preserve"> </w:t>
      </w:r>
      <w:r w:rsidR="00FB72F0" w:rsidRPr="00394AEC">
        <w:rPr>
          <w:rFonts w:asciiTheme="minorHAnsi" w:hAnsiTheme="minorHAnsi"/>
          <w:sz w:val="22"/>
        </w:rPr>
        <w:t xml:space="preserve">no estado do Rio Grande do </w:t>
      </w:r>
      <w:r w:rsidR="00202E35" w:rsidRPr="00394AEC">
        <w:rPr>
          <w:rFonts w:asciiTheme="minorHAnsi" w:hAnsiTheme="minorHAnsi"/>
          <w:sz w:val="22"/>
        </w:rPr>
        <w:t>Sul;</w:t>
      </w:r>
    </w:p>
    <w:p w14:paraId="2B88EB78" w14:textId="2DB82FCF" w:rsidR="00EF0282" w:rsidRPr="00394AEC" w:rsidRDefault="00674C78"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A</w:t>
      </w:r>
      <w:r w:rsidR="00EF0282" w:rsidRPr="00394AEC">
        <w:rPr>
          <w:rFonts w:asciiTheme="minorHAnsi" w:hAnsiTheme="minorHAnsi"/>
          <w:sz w:val="22"/>
        </w:rPr>
        <w:t xml:space="preserve">s </w:t>
      </w:r>
      <w:r w:rsidRPr="00394AEC">
        <w:rPr>
          <w:rFonts w:asciiTheme="minorHAnsi" w:hAnsiTheme="minorHAnsi"/>
          <w:sz w:val="22"/>
        </w:rPr>
        <w:t>proposta</w:t>
      </w:r>
      <w:r w:rsidR="00EF0282" w:rsidRPr="00394AEC">
        <w:rPr>
          <w:rFonts w:asciiTheme="minorHAnsi" w:hAnsiTheme="minorHAnsi"/>
          <w:sz w:val="22"/>
        </w:rPr>
        <w:t>s serão classificad</w:t>
      </w:r>
      <w:r w:rsidRPr="00394AEC">
        <w:rPr>
          <w:rFonts w:asciiTheme="minorHAnsi" w:hAnsiTheme="minorHAnsi"/>
          <w:sz w:val="22"/>
        </w:rPr>
        <w:t>a</w:t>
      </w:r>
      <w:r w:rsidR="00EF0282" w:rsidRPr="00394AEC">
        <w:rPr>
          <w:rFonts w:asciiTheme="minorHAnsi" w:hAnsiTheme="minorHAnsi"/>
          <w:sz w:val="22"/>
        </w:rPr>
        <w:t>s de acordo com a nota.</w:t>
      </w:r>
    </w:p>
    <w:p w14:paraId="3EBE181C" w14:textId="076D6667" w:rsidR="00453B1F" w:rsidRPr="00394AEC" w:rsidRDefault="00EE7E84"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Serão desclassificad</w:t>
      </w:r>
      <w:r w:rsidR="00674C78" w:rsidRPr="00394AEC">
        <w:rPr>
          <w:rFonts w:asciiTheme="minorHAnsi" w:hAnsiTheme="minorHAnsi"/>
          <w:sz w:val="22"/>
        </w:rPr>
        <w:t>as a</w:t>
      </w:r>
      <w:r w:rsidRPr="00394AEC">
        <w:rPr>
          <w:rFonts w:asciiTheme="minorHAnsi" w:hAnsiTheme="minorHAnsi"/>
          <w:sz w:val="22"/>
        </w:rPr>
        <w:t xml:space="preserve">s </w:t>
      </w:r>
      <w:r w:rsidR="00674C78" w:rsidRPr="00394AEC">
        <w:rPr>
          <w:rFonts w:asciiTheme="minorHAnsi" w:hAnsiTheme="minorHAnsi"/>
          <w:sz w:val="22"/>
        </w:rPr>
        <w:t>proposta</w:t>
      </w:r>
      <w:r w:rsidRPr="00394AEC">
        <w:rPr>
          <w:rFonts w:asciiTheme="minorHAnsi" w:hAnsiTheme="minorHAnsi"/>
          <w:sz w:val="22"/>
        </w:rPr>
        <w:t xml:space="preserve">s cuja pontuação seja inferior a </w:t>
      </w:r>
      <w:r w:rsidR="00B71BA1" w:rsidRPr="00394AEC">
        <w:rPr>
          <w:rFonts w:asciiTheme="minorHAnsi" w:hAnsiTheme="minorHAnsi"/>
          <w:sz w:val="22"/>
        </w:rPr>
        <w:t>6,0 (seis</w:t>
      </w:r>
      <w:r w:rsidRPr="00394AEC">
        <w:rPr>
          <w:rFonts w:asciiTheme="minorHAnsi" w:hAnsiTheme="minorHAnsi"/>
          <w:sz w:val="22"/>
        </w:rPr>
        <w:t>) pontos.</w:t>
      </w:r>
    </w:p>
    <w:p w14:paraId="40E707BA" w14:textId="0B959C16" w:rsidR="00FB72F0" w:rsidRPr="00394AEC" w:rsidRDefault="00EF0282"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 xml:space="preserve">Caso </w:t>
      </w:r>
      <w:r w:rsidR="00674C78" w:rsidRPr="00394AEC">
        <w:rPr>
          <w:rFonts w:asciiTheme="minorHAnsi" w:hAnsiTheme="minorHAnsi"/>
          <w:sz w:val="22"/>
        </w:rPr>
        <w:t>a</w:t>
      </w:r>
      <w:r w:rsidRPr="00394AEC">
        <w:rPr>
          <w:rFonts w:asciiTheme="minorHAnsi" w:hAnsiTheme="minorHAnsi"/>
          <w:sz w:val="22"/>
        </w:rPr>
        <w:t xml:space="preserve"> </w:t>
      </w:r>
      <w:r w:rsidR="00674C78" w:rsidRPr="00394AEC">
        <w:rPr>
          <w:rFonts w:asciiTheme="minorHAnsi" w:hAnsiTheme="minorHAnsi"/>
          <w:sz w:val="22"/>
        </w:rPr>
        <w:t>proposta</w:t>
      </w:r>
      <w:r w:rsidRPr="00394AEC">
        <w:rPr>
          <w:rFonts w:asciiTheme="minorHAnsi" w:hAnsiTheme="minorHAnsi"/>
          <w:sz w:val="22"/>
        </w:rPr>
        <w:t xml:space="preserve"> não aten</w:t>
      </w:r>
      <w:r w:rsidR="0065561F" w:rsidRPr="00394AEC">
        <w:rPr>
          <w:rFonts w:asciiTheme="minorHAnsi" w:hAnsiTheme="minorHAnsi"/>
          <w:sz w:val="22"/>
        </w:rPr>
        <w:t>da a um dos requisitos exigidos</w:t>
      </w:r>
      <w:r w:rsidR="00BB43E3" w:rsidRPr="00394AEC">
        <w:rPr>
          <w:rFonts w:asciiTheme="minorHAnsi" w:hAnsiTheme="minorHAnsi"/>
          <w:sz w:val="22"/>
        </w:rPr>
        <w:t xml:space="preserve"> n</w:t>
      </w:r>
      <w:r w:rsidR="00231957" w:rsidRPr="00394AEC">
        <w:rPr>
          <w:rFonts w:asciiTheme="minorHAnsi" w:hAnsiTheme="minorHAnsi"/>
          <w:sz w:val="22"/>
        </w:rPr>
        <w:t>o</w:t>
      </w:r>
      <w:r w:rsidR="00BB43E3" w:rsidRPr="00394AEC">
        <w:rPr>
          <w:rFonts w:asciiTheme="minorHAnsi" w:hAnsiTheme="minorHAnsi"/>
          <w:sz w:val="22"/>
        </w:rPr>
        <w:t xml:space="preserve"> </w:t>
      </w:r>
      <w:r w:rsidR="00231957" w:rsidRPr="00394AEC">
        <w:rPr>
          <w:rFonts w:asciiTheme="minorHAnsi" w:hAnsiTheme="minorHAnsi"/>
          <w:sz w:val="22"/>
        </w:rPr>
        <w:t>item nº 06 deste Edital</w:t>
      </w:r>
      <w:r w:rsidR="0065561F" w:rsidRPr="00394AEC">
        <w:rPr>
          <w:rFonts w:asciiTheme="minorHAnsi" w:hAnsiTheme="minorHAnsi"/>
          <w:sz w:val="22"/>
        </w:rPr>
        <w:t xml:space="preserve">, </w:t>
      </w:r>
      <w:r w:rsidRPr="00394AEC">
        <w:rPr>
          <w:rFonts w:asciiTheme="minorHAnsi" w:hAnsiTheme="minorHAnsi"/>
          <w:sz w:val="22"/>
        </w:rPr>
        <w:t>será automaticamente desclassificad</w:t>
      </w:r>
      <w:r w:rsidR="00674C78" w:rsidRPr="00394AEC">
        <w:rPr>
          <w:rFonts w:asciiTheme="minorHAnsi" w:hAnsiTheme="minorHAnsi"/>
          <w:sz w:val="22"/>
        </w:rPr>
        <w:t>a</w:t>
      </w:r>
      <w:r w:rsidRPr="00394AEC">
        <w:rPr>
          <w:rFonts w:asciiTheme="minorHAnsi" w:hAnsiTheme="minorHAnsi"/>
          <w:sz w:val="22"/>
        </w:rPr>
        <w:t>.</w:t>
      </w:r>
    </w:p>
    <w:p w14:paraId="7BBA505A" w14:textId="68AFD108" w:rsidR="003478F0" w:rsidRPr="00394AEC" w:rsidRDefault="003478F0" w:rsidP="00580FFA">
      <w:pPr>
        <w:pStyle w:val="Ttulo"/>
      </w:pPr>
      <w:bookmarkStart w:id="34" w:name="_Toc482366664"/>
      <w:r w:rsidRPr="00394AEC">
        <w:t>D</w:t>
      </w:r>
      <w:r w:rsidR="00755446" w:rsidRPr="00394AEC">
        <w:t>AS FASES DO PATROCÍNIO</w:t>
      </w:r>
      <w:bookmarkEnd w:id="34"/>
    </w:p>
    <w:p w14:paraId="60DEAC8B" w14:textId="77777777" w:rsidR="00A263C1" w:rsidRPr="00394AEC" w:rsidRDefault="00A263C1" w:rsidP="00A263C1">
      <w:pPr>
        <w:pStyle w:val="PargrafodaLista"/>
        <w:numPr>
          <w:ilvl w:val="1"/>
          <w:numId w:val="7"/>
        </w:numPr>
        <w:tabs>
          <w:tab w:val="left" w:pos="709"/>
        </w:tabs>
        <w:spacing w:line="360" w:lineRule="auto"/>
        <w:ind w:left="0" w:firstLine="0"/>
        <w:contextualSpacing w:val="0"/>
        <w:jc w:val="both"/>
        <w:rPr>
          <w:rFonts w:asciiTheme="minorHAnsi" w:hAnsiTheme="minorHAnsi"/>
          <w:sz w:val="22"/>
          <w:u w:val="single"/>
        </w:rPr>
      </w:pPr>
      <w:r w:rsidRPr="00394AEC">
        <w:rPr>
          <w:rFonts w:asciiTheme="minorHAnsi" w:hAnsiTheme="minorHAnsi"/>
          <w:sz w:val="22"/>
          <w:u w:val="single"/>
        </w:rPr>
        <w:t>Fase de Recebimento:</w:t>
      </w:r>
    </w:p>
    <w:p w14:paraId="598E28D6" w14:textId="3996737C" w:rsidR="00A263C1" w:rsidRPr="00394AEC" w:rsidRDefault="00A263C1" w:rsidP="00A263C1">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 xml:space="preserve">Nessa fase, o CAU/RS receberá as </w:t>
      </w:r>
      <w:r w:rsidR="0008463F">
        <w:rPr>
          <w:rFonts w:asciiTheme="minorHAnsi" w:hAnsiTheme="minorHAnsi"/>
          <w:sz w:val="22"/>
        </w:rPr>
        <w:t>propostas de 3</w:t>
      </w:r>
      <w:r w:rsidR="00A91E70">
        <w:rPr>
          <w:rFonts w:asciiTheme="minorHAnsi" w:hAnsiTheme="minorHAnsi"/>
          <w:sz w:val="22"/>
        </w:rPr>
        <w:t>1</w:t>
      </w:r>
      <w:r w:rsidR="0008463F">
        <w:rPr>
          <w:rFonts w:asciiTheme="minorHAnsi" w:hAnsiTheme="minorHAnsi"/>
          <w:sz w:val="22"/>
        </w:rPr>
        <w:t xml:space="preserve"> de maio a </w:t>
      </w:r>
      <w:r w:rsidR="00A91E70">
        <w:rPr>
          <w:rFonts w:asciiTheme="minorHAnsi" w:hAnsiTheme="minorHAnsi"/>
          <w:sz w:val="22"/>
        </w:rPr>
        <w:t>30</w:t>
      </w:r>
      <w:r w:rsidR="0008463F">
        <w:rPr>
          <w:rFonts w:asciiTheme="minorHAnsi" w:hAnsiTheme="minorHAnsi"/>
          <w:sz w:val="22"/>
        </w:rPr>
        <w:t xml:space="preserve"> de junho de 2017;</w:t>
      </w:r>
    </w:p>
    <w:p w14:paraId="719CA587" w14:textId="77777777" w:rsidR="00A263C1" w:rsidRPr="00394AEC" w:rsidRDefault="00A263C1" w:rsidP="00A263C1">
      <w:pPr>
        <w:pStyle w:val="PargrafodaLista"/>
        <w:numPr>
          <w:ilvl w:val="1"/>
          <w:numId w:val="7"/>
        </w:numPr>
        <w:tabs>
          <w:tab w:val="left" w:pos="709"/>
        </w:tabs>
        <w:spacing w:line="360" w:lineRule="auto"/>
        <w:ind w:left="0" w:firstLine="0"/>
        <w:contextualSpacing w:val="0"/>
        <w:jc w:val="both"/>
        <w:rPr>
          <w:rFonts w:asciiTheme="minorHAnsi" w:hAnsiTheme="minorHAnsi"/>
          <w:sz w:val="22"/>
        </w:rPr>
      </w:pPr>
      <w:r w:rsidRPr="00394AEC">
        <w:rPr>
          <w:rFonts w:asciiTheme="minorHAnsi" w:hAnsiTheme="minorHAnsi"/>
          <w:sz w:val="22"/>
          <w:u w:val="single"/>
        </w:rPr>
        <w:t>Fase de Seleção e Aprovação</w:t>
      </w:r>
      <w:r w:rsidRPr="00394AEC">
        <w:rPr>
          <w:rFonts w:asciiTheme="minorHAnsi" w:hAnsiTheme="minorHAnsi"/>
          <w:sz w:val="22"/>
        </w:rPr>
        <w:t>:</w:t>
      </w:r>
    </w:p>
    <w:p w14:paraId="2187147F" w14:textId="355FC95F" w:rsidR="00A263C1" w:rsidRPr="00394AEC" w:rsidRDefault="00A263C1" w:rsidP="00A263C1">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Esta fase compreende a análise do mérito das propostas recebidas pela Comissão de Seleção, de acordo com as informa</w:t>
      </w:r>
      <w:r w:rsidR="0008463F">
        <w:rPr>
          <w:rFonts w:asciiTheme="minorHAnsi" w:hAnsiTheme="minorHAnsi"/>
          <w:sz w:val="22"/>
        </w:rPr>
        <w:t>ções apresentad</w:t>
      </w:r>
      <w:r w:rsidR="00A91E70">
        <w:rPr>
          <w:rFonts w:asciiTheme="minorHAnsi" w:hAnsiTheme="minorHAnsi"/>
          <w:sz w:val="22"/>
        </w:rPr>
        <w:t>as no formulário</w:t>
      </w:r>
      <w:r w:rsidR="0008463F">
        <w:rPr>
          <w:rFonts w:asciiTheme="minorHAnsi" w:hAnsiTheme="minorHAnsi"/>
          <w:sz w:val="22"/>
        </w:rPr>
        <w:t>;</w:t>
      </w:r>
    </w:p>
    <w:p w14:paraId="562A07B4" w14:textId="158C95C8" w:rsidR="00A263C1" w:rsidRPr="00394AEC" w:rsidRDefault="00A263C1" w:rsidP="00A263C1">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 xml:space="preserve">O CAU/RS publicará no portal no portal </w:t>
      </w:r>
      <w:hyperlink r:id="rId14" w:history="1">
        <w:r w:rsidRPr="00394AEC">
          <w:rPr>
            <w:rStyle w:val="Hyperlink"/>
            <w:rFonts w:asciiTheme="minorHAnsi" w:hAnsiTheme="minorHAnsi"/>
            <w:sz w:val="22"/>
          </w:rPr>
          <w:t>http://www.caurs.gov.br</w:t>
        </w:r>
      </w:hyperlink>
      <w:r w:rsidRPr="00394AEC">
        <w:rPr>
          <w:rFonts w:asciiTheme="minorHAnsi" w:hAnsiTheme="minorHAnsi"/>
          <w:sz w:val="22"/>
        </w:rPr>
        <w:t xml:space="preserve">, no menu Transparência, submenu Licitações – Chamadas Públicas, </w:t>
      </w:r>
      <w:r w:rsidR="002C7B02" w:rsidRPr="00394AEC">
        <w:rPr>
          <w:rFonts w:asciiTheme="minorHAnsi" w:hAnsiTheme="minorHAnsi"/>
          <w:sz w:val="22"/>
        </w:rPr>
        <w:t xml:space="preserve">na data de </w:t>
      </w:r>
      <w:r w:rsidR="007D3B32">
        <w:rPr>
          <w:rFonts w:asciiTheme="minorHAnsi" w:hAnsiTheme="minorHAnsi"/>
          <w:sz w:val="22"/>
        </w:rPr>
        <w:t>07</w:t>
      </w:r>
      <w:r w:rsidR="00A91E70">
        <w:rPr>
          <w:rFonts w:asciiTheme="minorHAnsi" w:hAnsiTheme="minorHAnsi"/>
          <w:sz w:val="22"/>
        </w:rPr>
        <w:t xml:space="preserve"> de jul</w:t>
      </w:r>
      <w:r w:rsidR="002C7B02" w:rsidRPr="00394AEC">
        <w:rPr>
          <w:rFonts w:asciiTheme="minorHAnsi" w:hAnsiTheme="minorHAnsi"/>
          <w:sz w:val="22"/>
        </w:rPr>
        <w:t>ho</w:t>
      </w:r>
      <w:r w:rsidR="0008463F">
        <w:rPr>
          <w:rFonts w:asciiTheme="minorHAnsi" w:hAnsiTheme="minorHAnsi"/>
          <w:sz w:val="22"/>
        </w:rPr>
        <w:t xml:space="preserve"> de 2017 a partir das 1</w:t>
      </w:r>
      <w:r w:rsidR="007D3B32">
        <w:rPr>
          <w:rFonts w:asciiTheme="minorHAnsi" w:hAnsiTheme="minorHAnsi"/>
          <w:sz w:val="22"/>
        </w:rPr>
        <w:t>5</w:t>
      </w:r>
      <w:r w:rsidRPr="00394AEC">
        <w:rPr>
          <w:rFonts w:asciiTheme="minorHAnsi" w:hAnsiTheme="minorHAnsi"/>
          <w:sz w:val="22"/>
        </w:rPr>
        <w:t xml:space="preserve"> horas a lista de propostas selecionadas.</w:t>
      </w:r>
    </w:p>
    <w:p w14:paraId="0AEE9F43" w14:textId="77777777" w:rsidR="00A263C1" w:rsidRPr="00394AEC" w:rsidRDefault="00A263C1" w:rsidP="00A263C1">
      <w:pPr>
        <w:pStyle w:val="PargrafodaLista"/>
        <w:numPr>
          <w:ilvl w:val="1"/>
          <w:numId w:val="7"/>
        </w:numPr>
        <w:tabs>
          <w:tab w:val="left" w:pos="709"/>
        </w:tabs>
        <w:spacing w:line="360" w:lineRule="auto"/>
        <w:ind w:left="709" w:hanging="709"/>
        <w:contextualSpacing w:val="0"/>
        <w:jc w:val="both"/>
        <w:rPr>
          <w:rFonts w:asciiTheme="minorHAnsi" w:hAnsiTheme="minorHAnsi"/>
          <w:sz w:val="22"/>
          <w:u w:val="single"/>
        </w:rPr>
      </w:pPr>
      <w:r w:rsidRPr="00394AEC">
        <w:rPr>
          <w:rFonts w:asciiTheme="minorHAnsi" w:hAnsiTheme="minorHAnsi"/>
          <w:sz w:val="22"/>
          <w:u w:val="single"/>
        </w:rPr>
        <w:t>Fase de Habilitação Jurídica e Plano de trabalho:</w:t>
      </w:r>
    </w:p>
    <w:p w14:paraId="7F608BFA" w14:textId="77777777" w:rsidR="00A263C1" w:rsidRPr="00394AEC" w:rsidRDefault="00A263C1" w:rsidP="00A263C1">
      <w:pPr>
        <w:pStyle w:val="PargrafodaLista"/>
        <w:numPr>
          <w:ilvl w:val="2"/>
          <w:numId w:val="7"/>
        </w:numPr>
        <w:tabs>
          <w:tab w:val="left" w:pos="709"/>
        </w:tabs>
        <w:spacing w:line="360" w:lineRule="auto"/>
        <w:ind w:left="1701" w:hanging="992"/>
        <w:contextualSpacing w:val="0"/>
        <w:jc w:val="both"/>
        <w:rPr>
          <w:rFonts w:asciiTheme="minorHAnsi" w:hAnsiTheme="minorHAnsi"/>
          <w:sz w:val="22"/>
          <w:u w:val="single"/>
        </w:rPr>
      </w:pPr>
      <w:r w:rsidRPr="00394AEC">
        <w:rPr>
          <w:rFonts w:asciiTheme="minorHAnsi" w:hAnsiTheme="minorHAnsi"/>
          <w:sz w:val="22"/>
        </w:rPr>
        <w:t>Essa fase compreende a análise da habilitação Jurídica e da regularidade fiscal, bem como a apresentação e a aprovação do Plano de Trabalho.</w:t>
      </w:r>
    </w:p>
    <w:p w14:paraId="35E6F054" w14:textId="0EFD2D18" w:rsidR="00A263C1" w:rsidRPr="00394AEC" w:rsidRDefault="00A263C1" w:rsidP="00A263C1">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 xml:space="preserve">O CAU/RS publicará no portal </w:t>
      </w:r>
      <w:hyperlink r:id="rId15" w:history="1">
        <w:r w:rsidRPr="00394AEC">
          <w:rPr>
            <w:rStyle w:val="Hyperlink"/>
            <w:rFonts w:asciiTheme="minorHAnsi" w:hAnsiTheme="minorHAnsi"/>
            <w:sz w:val="22"/>
          </w:rPr>
          <w:t>http://www.caurs.gov.br</w:t>
        </w:r>
      </w:hyperlink>
      <w:r w:rsidRPr="00394AEC">
        <w:rPr>
          <w:rFonts w:asciiTheme="minorHAnsi" w:hAnsiTheme="minorHAnsi"/>
          <w:sz w:val="22"/>
        </w:rPr>
        <w:t xml:space="preserve">, no menu Transparência, submenu Licitações – Chamadas Públicas, </w:t>
      </w:r>
      <w:r w:rsidR="002C7B02" w:rsidRPr="00394AEC">
        <w:rPr>
          <w:rFonts w:asciiTheme="minorHAnsi" w:hAnsiTheme="minorHAnsi"/>
          <w:sz w:val="22"/>
        </w:rPr>
        <w:t xml:space="preserve">em </w:t>
      </w:r>
      <w:r w:rsidR="00F62E42">
        <w:rPr>
          <w:rFonts w:asciiTheme="minorHAnsi" w:hAnsiTheme="minorHAnsi"/>
          <w:sz w:val="22"/>
        </w:rPr>
        <w:t>27</w:t>
      </w:r>
      <w:r w:rsidR="002C7B02" w:rsidRPr="00394AEC">
        <w:rPr>
          <w:rFonts w:asciiTheme="minorHAnsi" w:hAnsiTheme="minorHAnsi"/>
          <w:sz w:val="22"/>
        </w:rPr>
        <w:t xml:space="preserve"> de julho de 2017, </w:t>
      </w:r>
      <w:r w:rsidR="00A91E70">
        <w:rPr>
          <w:rFonts w:asciiTheme="minorHAnsi" w:hAnsiTheme="minorHAnsi"/>
          <w:sz w:val="22"/>
        </w:rPr>
        <w:t>às</w:t>
      </w:r>
      <w:r w:rsidR="002C7B02" w:rsidRPr="00394AEC">
        <w:rPr>
          <w:rFonts w:asciiTheme="minorHAnsi" w:hAnsiTheme="minorHAnsi"/>
          <w:sz w:val="22"/>
        </w:rPr>
        <w:t xml:space="preserve"> 17</w:t>
      </w:r>
      <w:r w:rsidRPr="00394AEC">
        <w:rPr>
          <w:rFonts w:asciiTheme="minorHAnsi" w:hAnsiTheme="minorHAnsi"/>
          <w:sz w:val="22"/>
        </w:rPr>
        <w:t xml:space="preserve"> horas, a lista </w:t>
      </w:r>
      <w:r w:rsidRPr="00394AEC">
        <w:rPr>
          <w:rFonts w:asciiTheme="minorHAnsi" w:hAnsiTheme="minorHAnsi"/>
          <w:sz w:val="22"/>
        </w:rPr>
        <w:lastRenderedPageBreak/>
        <w:t>de propostas habilitados e dos respectivos Planos de Trabalho,</w:t>
      </w:r>
      <w:r w:rsidR="002C7B02" w:rsidRPr="00394AEC">
        <w:rPr>
          <w:rFonts w:asciiTheme="minorHAnsi" w:hAnsiTheme="minorHAnsi"/>
          <w:sz w:val="22"/>
        </w:rPr>
        <w:t xml:space="preserve"> no dia </w:t>
      </w:r>
      <w:r w:rsidR="00F62E42">
        <w:rPr>
          <w:rFonts w:asciiTheme="minorHAnsi" w:hAnsiTheme="minorHAnsi"/>
          <w:sz w:val="22"/>
        </w:rPr>
        <w:t>28</w:t>
      </w:r>
      <w:r w:rsidR="002C7B02" w:rsidRPr="00394AEC">
        <w:rPr>
          <w:rFonts w:asciiTheme="minorHAnsi" w:hAnsiTheme="minorHAnsi"/>
          <w:sz w:val="22"/>
        </w:rPr>
        <w:t xml:space="preserve"> de jul</w:t>
      </w:r>
      <w:r w:rsidRPr="00394AEC">
        <w:rPr>
          <w:rFonts w:asciiTheme="minorHAnsi" w:hAnsiTheme="minorHAnsi"/>
          <w:sz w:val="22"/>
        </w:rPr>
        <w:t>ho de 2017</w:t>
      </w:r>
      <w:r w:rsidR="002C7B02" w:rsidRPr="00394AEC">
        <w:rPr>
          <w:rFonts w:asciiTheme="minorHAnsi" w:hAnsiTheme="minorHAnsi"/>
          <w:sz w:val="22"/>
        </w:rPr>
        <w:t>.</w:t>
      </w:r>
    </w:p>
    <w:p w14:paraId="779E9FC1" w14:textId="77777777" w:rsidR="00A263C1" w:rsidRPr="00394AEC" w:rsidRDefault="00A263C1" w:rsidP="00A263C1">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A habilitação jurídica e regularidade fiscal não garantem o patrocínio e não implicam a aprovação, pelo CAU/RS, do Plano de Trabalho apresentado pelo Proponente.</w:t>
      </w:r>
    </w:p>
    <w:p w14:paraId="6E31B37F" w14:textId="77777777" w:rsidR="00A263C1" w:rsidRPr="00394AEC" w:rsidRDefault="00A263C1" w:rsidP="00A263C1">
      <w:pPr>
        <w:pStyle w:val="PargrafodaLista"/>
        <w:numPr>
          <w:ilvl w:val="1"/>
          <w:numId w:val="7"/>
        </w:numPr>
        <w:tabs>
          <w:tab w:val="left" w:pos="709"/>
        </w:tabs>
        <w:spacing w:line="360" w:lineRule="auto"/>
        <w:ind w:left="709" w:hanging="709"/>
        <w:contextualSpacing w:val="0"/>
        <w:jc w:val="both"/>
        <w:rPr>
          <w:rFonts w:asciiTheme="minorHAnsi" w:hAnsiTheme="minorHAnsi"/>
          <w:sz w:val="22"/>
          <w:u w:val="single"/>
        </w:rPr>
      </w:pPr>
      <w:r w:rsidRPr="00394AEC">
        <w:rPr>
          <w:rFonts w:asciiTheme="minorHAnsi" w:hAnsiTheme="minorHAnsi"/>
          <w:sz w:val="22"/>
          <w:u w:val="single"/>
        </w:rPr>
        <w:t>Fase da Contratação:</w:t>
      </w:r>
    </w:p>
    <w:p w14:paraId="03BFEED3" w14:textId="57E56D97" w:rsidR="00A263C1" w:rsidRPr="00394AEC" w:rsidRDefault="00A263C1" w:rsidP="00A263C1">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Essa fase compreende a assinatura do Termo de Fomento</w:t>
      </w:r>
      <w:r w:rsidR="002C7B02" w:rsidRPr="00394AEC">
        <w:rPr>
          <w:rFonts w:asciiTheme="minorHAnsi" w:hAnsiTheme="minorHAnsi"/>
          <w:sz w:val="22"/>
        </w:rPr>
        <w:t xml:space="preserve"> no dia </w:t>
      </w:r>
      <w:r w:rsidR="00E7342F">
        <w:rPr>
          <w:rFonts w:asciiTheme="minorHAnsi" w:hAnsiTheme="minorHAnsi"/>
          <w:sz w:val="22"/>
        </w:rPr>
        <w:t>1º</w:t>
      </w:r>
      <w:r w:rsidR="002C7B02" w:rsidRPr="00394AEC">
        <w:rPr>
          <w:rFonts w:asciiTheme="minorHAnsi" w:hAnsiTheme="minorHAnsi"/>
          <w:sz w:val="22"/>
        </w:rPr>
        <w:t xml:space="preserve"> de </w:t>
      </w:r>
      <w:r w:rsidR="00E7342F">
        <w:rPr>
          <w:rFonts w:asciiTheme="minorHAnsi" w:hAnsiTheme="minorHAnsi"/>
          <w:sz w:val="22"/>
        </w:rPr>
        <w:t>agosto</w:t>
      </w:r>
      <w:r w:rsidR="002C7B02" w:rsidRPr="00394AEC">
        <w:rPr>
          <w:rFonts w:asciiTheme="minorHAnsi" w:hAnsiTheme="minorHAnsi"/>
          <w:sz w:val="22"/>
        </w:rPr>
        <w:t xml:space="preserve"> de 2017</w:t>
      </w:r>
      <w:r w:rsidRPr="00394AEC">
        <w:rPr>
          <w:rFonts w:asciiTheme="minorHAnsi" w:hAnsiTheme="minorHAnsi"/>
          <w:sz w:val="22"/>
        </w:rPr>
        <w:t>.</w:t>
      </w:r>
    </w:p>
    <w:p w14:paraId="20DD54B3" w14:textId="77777777" w:rsidR="00A263C1" w:rsidRPr="00394AEC" w:rsidRDefault="00A263C1" w:rsidP="00A263C1">
      <w:pPr>
        <w:pStyle w:val="PargrafodaLista"/>
        <w:numPr>
          <w:ilvl w:val="1"/>
          <w:numId w:val="7"/>
        </w:numPr>
        <w:tabs>
          <w:tab w:val="left" w:pos="709"/>
        </w:tabs>
        <w:spacing w:line="360" w:lineRule="auto"/>
        <w:ind w:left="709" w:hanging="709"/>
        <w:contextualSpacing w:val="0"/>
        <w:jc w:val="both"/>
        <w:rPr>
          <w:rFonts w:asciiTheme="minorHAnsi" w:hAnsiTheme="minorHAnsi"/>
          <w:sz w:val="22"/>
          <w:u w:val="single"/>
        </w:rPr>
      </w:pPr>
      <w:r w:rsidRPr="00394AEC">
        <w:rPr>
          <w:rFonts w:asciiTheme="minorHAnsi" w:hAnsiTheme="minorHAnsi"/>
          <w:sz w:val="22"/>
          <w:u w:val="single"/>
        </w:rPr>
        <w:t>Fase de Execução:</w:t>
      </w:r>
    </w:p>
    <w:p w14:paraId="6607154A" w14:textId="77777777" w:rsidR="00A263C1" w:rsidRPr="00394AEC" w:rsidRDefault="00A263C1" w:rsidP="00A263C1">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Durante a execução, o patrocínio será interrompido, sem repasse de recursos ao proponente, caso seja constatado qualquer fato que comprometa a imagem institucional do CAU/RS em decorrência da vinculação com a proposta patrocinada.</w:t>
      </w:r>
    </w:p>
    <w:p w14:paraId="38C8B5EA" w14:textId="77777777" w:rsidR="00A263C1" w:rsidRPr="00394AEC" w:rsidRDefault="00A263C1" w:rsidP="00A263C1">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O proponente deverá manter a habilitação jurídica regular, bem como as certidões negativas de regularidade fiscal em seus prazos de validade para assinatura do Termo de Fomento e para os repasses dos valores relativos aos patrocínios.</w:t>
      </w:r>
    </w:p>
    <w:p w14:paraId="06F7996B" w14:textId="77777777" w:rsidR="00A263C1" w:rsidRPr="00394AEC" w:rsidRDefault="00A263C1" w:rsidP="00A263C1">
      <w:pPr>
        <w:pStyle w:val="PargrafodaLista"/>
        <w:numPr>
          <w:ilvl w:val="1"/>
          <w:numId w:val="7"/>
        </w:numPr>
        <w:tabs>
          <w:tab w:val="left" w:pos="709"/>
        </w:tabs>
        <w:spacing w:line="360" w:lineRule="auto"/>
        <w:ind w:left="709" w:hanging="709"/>
        <w:contextualSpacing w:val="0"/>
        <w:jc w:val="both"/>
        <w:rPr>
          <w:rFonts w:asciiTheme="minorHAnsi" w:hAnsiTheme="minorHAnsi"/>
          <w:sz w:val="22"/>
          <w:u w:val="single"/>
        </w:rPr>
      </w:pPr>
      <w:r w:rsidRPr="00394AEC">
        <w:rPr>
          <w:rFonts w:asciiTheme="minorHAnsi" w:hAnsiTheme="minorHAnsi"/>
          <w:sz w:val="22"/>
          <w:u w:val="single"/>
        </w:rPr>
        <w:t>Fase de Prestação de Contas:</w:t>
      </w:r>
    </w:p>
    <w:p w14:paraId="63C55551" w14:textId="77777777" w:rsidR="00A263C1" w:rsidRPr="00394AEC" w:rsidRDefault="00A263C1" w:rsidP="00A263C1">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Essa fase compreende o julgamento das contas apresentadas, na forma do item nº 17 deste Edital.</w:t>
      </w:r>
    </w:p>
    <w:p w14:paraId="4F556EB4" w14:textId="71875BE6" w:rsidR="00517D03" w:rsidRPr="00394AEC" w:rsidRDefault="00972B95" w:rsidP="00580FFA">
      <w:pPr>
        <w:pStyle w:val="Ttulo"/>
      </w:pPr>
      <w:bookmarkStart w:id="35" w:name="_Toc482366665"/>
      <w:r w:rsidRPr="00394AEC">
        <w:t>DA INTERPOSIÇÃO DE RECURSOS AO RESULTADO DA SELEÇÃO</w:t>
      </w:r>
      <w:bookmarkEnd w:id="35"/>
    </w:p>
    <w:p w14:paraId="54D71158" w14:textId="399EE435" w:rsidR="00261DA0" w:rsidRPr="00394AEC" w:rsidRDefault="00764B20" w:rsidP="00DA5226">
      <w:pPr>
        <w:pStyle w:val="PargrafodaLista"/>
        <w:numPr>
          <w:ilvl w:val="1"/>
          <w:numId w:val="7"/>
        </w:numPr>
        <w:tabs>
          <w:tab w:val="left" w:pos="709"/>
        </w:tabs>
        <w:spacing w:line="360" w:lineRule="auto"/>
        <w:ind w:left="709" w:hanging="709"/>
        <w:contextualSpacing w:val="0"/>
        <w:jc w:val="both"/>
        <w:rPr>
          <w:rFonts w:asciiTheme="minorHAnsi" w:hAnsiTheme="minorHAnsi" w:cstheme="minorHAnsi"/>
          <w:sz w:val="22"/>
          <w:szCs w:val="22"/>
        </w:rPr>
      </w:pPr>
      <w:r w:rsidRPr="00394AEC">
        <w:rPr>
          <w:rFonts w:asciiTheme="minorHAnsi" w:hAnsiTheme="minorHAnsi" w:cstheme="minorHAnsi"/>
          <w:sz w:val="22"/>
          <w:szCs w:val="22"/>
        </w:rPr>
        <w:t>Nos termos do art. 18 do Decreto nº 8</w:t>
      </w:r>
      <w:r w:rsidR="00CC37CF" w:rsidRPr="00394AEC">
        <w:rPr>
          <w:rFonts w:asciiTheme="minorHAnsi" w:hAnsiTheme="minorHAnsi" w:cstheme="minorHAnsi"/>
          <w:sz w:val="22"/>
          <w:szCs w:val="22"/>
        </w:rPr>
        <w:t>.726/</w:t>
      </w:r>
      <w:r w:rsidRPr="00394AEC">
        <w:rPr>
          <w:rFonts w:asciiTheme="minorHAnsi" w:hAnsiTheme="minorHAnsi" w:cstheme="minorHAnsi"/>
          <w:sz w:val="22"/>
          <w:szCs w:val="22"/>
        </w:rPr>
        <w:t xml:space="preserve">2016, os participantes que desejarem recorrer contra o resultado preliminar deverão apresentar recurso administrativo, no prazo de 5 (cinco) dias corridos, contado da publicação da decisão, ao colegiado que a proferiu, sob pena de preclusão (art. </w:t>
      </w:r>
      <w:r w:rsidR="00CC37CF" w:rsidRPr="00394AEC">
        <w:rPr>
          <w:rFonts w:asciiTheme="minorHAnsi" w:hAnsiTheme="minorHAnsi" w:cstheme="minorHAnsi"/>
          <w:sz w:val="22"/>
          <w:szCs w:val="22"/>
        </w:rPr>
        <w:t>59 da Lei nº 9.784/</w:t>
      </w:r>
      <w:r w:rsidRPr="00394AEC">
        <w:rPr>
          <w:rFonts w:asciiTheme="minorHAnsi" w:hAnsiTheme="minorHAnsi" w:cstheme="minorHAnsi"/>
          <w:sz w:val="22"/>
          <w:szCs w:val="22"/>
        </w:rPr>
        <w:t>1999).</w:t>
      </w:r>
    </w:p>
    <w:p w14:paraId="6E341FD7" w14:textId="7E2B0E78" w:rsidR="00126DAD" w:rsidRPr="00394AEC" w:rsidRDefault="00126DAD" w:rsidP="00DA5226">
      <w:pPr>
        <w:pStyle w:val="PargrafodaLista"/>
        <w:numPr>
          <w:ilvl w:val="1"/>
          <w:numId w:val="7"/>
        </w:numPr>
        <w:tabs>
          <w:tab w:val="left" w:pos="709"/>
        </w:tabs>
        <w:spacing w:line="360" w:lineRule="auto"/>
        <w:ind w:left="709" w:hanging="709"/>
        <w:contextualSpacing w:val="0"/>
        <w:jc w:val="both"/>
        <w:rPr>
          <w:rFonts w:asciiTheme="minorHAnsi" w:hAnsiTheme="minorHAnsi" w:cstheme="minorHAnsi"/>
          <w:sz w:val="22"/>
          <w:szCs w:val="22"/>
        </w:rPr>
      </w:pPr>
      <w:r w:rsidRPr="00394AEC">
        <w:rPr>
          <w:rFonts w:asciiTheme="minorHAnsi" w:hAnsiTheme="minorHAnsi" w:cstheme="minorHAnsi"/>
          <w:sz w:val="22"/>
          <w:szCs w:val="22"/>
        </w:rPr>
        <w:t>Não será conhecido recurso interposto fora do prazo legal ou com fins meramente protelatórios, assim entendidos os recursos em que se constatar ausência de argumentos plausíveis e comprovação do alegado.</w:t>
      </w:r>
    </w:p>
    <w:p w14:paraId="5B7A9FAC" w14:textId="77777777" w:rsidR="00972B95" w:rsidRPr="00394AEC" w:rsidRDefault="00972B95" w:rsidP="00DA5226">
      <w:pPr>
        <w:pStyle w:val="PargrafodaLista"/>
        <w:numPr>
          <w:ilvl w:val="1"/>
          <w:numId w:val="7"/>
        </w:numPr>
        <w:tabs>
          <w:tab w:val="left" w:pos="709"/>
        </w:tabs>
        <w:spacing w:line="360" w:lineRule="auto"/>
        <w:ind w:left="709" w:hanging="709"/>
        <w:contextualSpacing w:val="0"/>
        <w:jc w:val="both"/>
        <w:rPr>
          <w:rFonts w:asciiTheme="minorHAnsi" w:hAnsiTheme="minorHAnsi" w:cstheme="minorHAnsi"/>
          <w:sz w:val="22"/>
          <w:szCs w:val="22"/>
        </w:rPr>
      </w:pPr>
      <w:r w:rsidRPr="00394AEC">
        <w:rPr>
          <w:rFonts w:asciiTheme="minorHAnsi" w:hAnsiTheme="minorHAnsi" w:cstheme="minorHAnsi"/>
          <w:color w:val="000000"/>
          <w:sz w:val="22"/>
          <w:szCs w:val="22"/>
        </w:rPr>
        <w:t>Recebido o recurso, a Comissão de Seleção poderá reconsiderar sua decisão no prazo de 5 (cinco) dias corridos, contados do fim do prazo para recebimento das contrarrazões, ou, dentro desse mesmo prazo, encaminhar o recurso ao Presidente do CAU/RS</w:t>
      </w:r>
      <w:r w:rsidRPr="00394AEC">
        <w:rPr>
          <w:rFonts w:asciiTheme="minorHAnsi" w:hAnsiTheme="minorHAnsi" w:cstheme="minorHAnsi"/>
          <w:sz w:val="22"/>
          <w:szCs w:val="22"/>
        </w:rPr>
        <w:t xml:space="preserve">, com as </w:t>
      </w:r>
      <w:r w:rsidRPr="00394AEC">
        <w:rPr>
          <w:rFonts w:asciiTheme="minorHAnsi" w:hAnsiTheme="minorHAnsi" w:cstheme="minorHAnsi"/>
          <w:color w:val="000000"/>
          <w:sz w:val="22"/>
          <w:szCs w:val="22"/>
        </w:rPr>
        <w:t>informações necessárias à decisão final.</w:t>
      </w:r>
    </w:p>
    <w:p w14:paraId="3088FD6F" w14:textId="530DB605" w:rsidR="00972B95" w:rsidRPr="00394AEC" w:rsidRDefault="00972B95" w:rsidP="00DA5226">
      <w:pPr>
        <w:pStyle w:val="PargrafodaLista"/>
        <w:numPr>
          <w:ilvl w:val="1"/>
          <w:numId w:val="7"/>
        </w:numPr>
        <w:tabs>
          <w:tab w:val="left" w:pos="709"/>
        </w:tabs>
        <w:spacing w:line="360" w:lineRule="auto"/>
        <w:ind w:left="709" w:hanging="709"/>
        <w:contextualSpacing w:val="0"/>
        <w:jc w:val="both"/>
        <w:rPr>
          <w:rFonts w:asciiTheme="minorHAnsi" w:hAnsiTheme="minorHAnsi" w:cstheme="minorHAnsi"/>
          <w:sz w:val="22"/>
          <w:szCs w:val="22"/>
        </w:rPr>
      </w:pPr>
      <w:r w:rsidRPr="00394AEC">
        <w:rPr>
          <w:rFonts w:asciiTheme="minorHAnsi" w:hAnsiTheme="minorHAnsi" w:cstheme="minorHAnsi"/>
          <w:color w:val="000000"/>
          <w:sz w:val="22"/>
          <w:szCs w:val="22"/>
        </w:rPr>
        <w:t xml:space="preserve">A decisão final do recurso, </w:t>
      </w:r>
      <w:r w:rsidRPr="00394AEC">
        <w:rPr>
          <w:rFonts w:asciiTheme="minorHAnsi" w:hAnsiTheme="minorHAnsi" w:cstheme="minorHAnsi"/>
          <w:color w:val="000000"/>
          <w:sz w:val="22"/>
          <w:szCs w:val="22"/>
          <w:lang w:eastAsia="pt-BR"/>
        </w:rPr>
        <w:t xml:space="preserve">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r w:rsidRPr="00394AEC">
        <w:rPr>
          <w:rFonts w:asciiTheme="minorHAnsi" w:hAnsiTheme="minorHAnsi" w:cstheme="minorHAnsi"/>
          <w:color w:val="000000"/>
          <w:sz w:val="22"/>
          <w:szCs w:val="22"/>
        </w:rPr>
        <w:t>Não caberá novo recurso contra esta decisão.</w:t>
      </w:r>
    </w:p>
    <w:p w14:paraId="52356800" w14:textId="0A3BFB62" w:rsidR="00126DAD" w:rsidRPr="00394AEC" w:rsidRDefault="00126DAD" w:rsidP="0041756C">
      <w:pPr>
        <w:pStyle w:val="PargrafodaLista"/>
        <w:numPr>
          <w:ilvl w:val="1"/>
          <w:numId w:val="7"/>
        </w:numPr>
        <w:tabs>
          <w:tab w:val="left" w:pos="709"/>
        </w:tabs>
        <w:spacing w:line="360" w:lineRule="auto"/>
        <w:ind w:left="709" w:hanging="709"/>
        <w:contextualSpacing w:val="0"/>
        <w:jc w:val="both"/>
        <w:rPr>
          <w:rFonts w:asciiTheme="minorHAnsi" w:hAnsiTheme="minorHAnsi" w:cstheme="minorHAnsi"/>
          <w:sz w:val="22"/>
          <w:szCs w:val="22"/>
        </w:rPr>
      </w:pPr>
      <w:r w:rsidRPr="00394AEC">
        <w:rPr>
          <w:rFonts w:asciiTheme="minorHAnsi" w:hAnsiTheme="minorHAnsi" w:cstheme="minorHAnsi"/>
          <w:sz w:val="22"/>
          <w:szCs w:val="22"/>
        </w:rPr>
        <w:lastRenderedPageBreak/>
        <w:t xml:space="preserve">Os resultados dos recursos serão divulgados no portal do CAU/RS: </w:t>
      </w:r>
      <w:r w:rsidR="00231957" w:rsidRPr="00394AEC">
        <w:rPr>
          <w:rStyle w:val="Hyperlink"/>
          <w:rFonts w:asciiTheme="minorHAnsi" w:hAnsiTheme="minorHAnsi" w:cstheme="minorHAnsi"/>
          <w:sz w:val="22"/>
          <w:szCs w:val="22"/>
        </w:rPr>
        <w:t>http://www.caurs.gov.br</w:t>
      </w:r>
      <w:r w:rsidRPr="00394AEC">
        <w:rPr>
          <w:rFonts w:asciiTheme="minorHAnsi" w:hAnsiTheme="minorHAnsi" w:cstheme="minorHAnsi"/>
          <w:sz w:val="22"/>
          <w:szCs w:val="22"/>
        </w:rPr>
        <w:t>, no menu Transparência, submenu Licitações – Chamadas Públicas.</w:t>
      </w:r>
    </w:p>
    <w:p w14:paraId="5182048C" w14:textId="574D615C" w:rsidR="00261DA0" w:rsidRPr="00394AEC" w:rsidRDefault="00317348" w:rsidP="00DA5226">
      <w:pPr>
        <w:pStyle w:val="PargrafodaLista"/>
        <w:numPr>
          <w:ilvl w:val="1"/>
          <w:numId w:val="7"/>
        </w:numPr>
        <w:tabs>
          <w:tab w:val="left" w:pos="709"/>
        </w:tabs>
        <w:spacing w:line="360" w:lineRule="auto"/>
        <w:ind w:left="709" w:hanging="709"/>
        <w:contextualSpacing w:val="0"/>
        <w:jc w:val="both"/>
        <w:rPr>
          <w:rFonts w:asciiTheme="minorHAnsi" w:hAnsiTheme="minorHAnsi" w:cstheme="minorHAnsi"/>
          <w:sz w:val="22"/>
          <w:szCs w:val="22"/>
        </w:rPr>
      </w:pPr>
      <w:r w:rsidRPr="00394AEC">
        <w:rPr>
          <w:rFonts w:asciiTheme="minorHAnsi" w:hAnsiTheme="minorHAnsi" w:cstheme="minorHAnsi"/>
          <w:sz w:val="22"/>
          <w:szCs w:val="22"/>
        </w:rPr>
        <w:t xml:space="preserve">Após o julgamento dos recursos ou o transcurso do prazo sem interposição de recurso, </w:t>
      </w:r>
      <w:r w:rsidR="00696610" w:rsidRPr="00394AEC">
        <w:rPr>
          <w:rFonts w:asciiTheme="minorHAnsi" w:hAnsiTheme="minorHAnsi" w:cstheme="minorHAnsi"/>
          <w:sz w:val="22"/>
          <w:szCs w:val="22"/>
        </w:rPr>
        <w:t>o CAU/RS homologa e divulga</w:t>
      </w:r>
      <w:r w:rsidRPr="00394AEC">
        <w:rPr>
          <w:rFonts w:asciiTheme="minorHAnsi" w:hAnsiTheme="minorHAnsi" w:cstheme="minorHAnsi"/>
          <w:sz w:val="22"/>
          <w:szCs w:val="22"/>
        </w:rPr>
        <w:t>, no seu sítio eletrônico oficial, as decisões recursais proferidas e o resultado definitivo do processo de seleção</w:t>
      </w:r>
      <w:r w:rsidR="00CC37CF" w:rsidRPr="00394AEC">
        <w:rPr>
          <w:rFonts w:asciiTheme="minorHAnsi" w:hAnsiTheme="minorHAnsi" w:cstheme="minorHAnsi"/>
          <w:sz w:val="22"/>
          <w:szCs w:val="22"/>
        </w:rPr>
        <w:t xml:space="preserve"> (art. 19 do Decreto nº 8.726/</w:t>
      </w:r>
      <w:r w:rsidRPr="00394AEC">
        <w:rPr>
          <w:rFonts w:asciiTheme="minorHAnsi" w:hAnsiTheme="minorHAnsi" w:cstheme="minorHAnsi"/>
          <w:sz w:val="22"/>
          <w:szCs w:val="22"/>
        </w:rPr>
        <w:t>2016).</w:t>
      </w:r>
    </w:p>
    <w:p w14:paraId="2D88885A" w14:textId="383DEAAD" w:rsidR="006F26AC" w:rsidRPr="00394AEC" w:rsidRDefault="006F26AC" w:rsidP="006F26AC">
      <w:pPr>
        <w:pStyle w:val="Ttulo"/>
      </w:pPr>
      <w:bookmarkStart w:id="36" w:name="_Toc482366666"/>
      <w:r w:rsidRPr="00394AEC">
        <w:t>DAS CONDIÇÕES DE HABILITAÇÃO E DA APRESENTAÇÃO DO PLANO DE TRABALHO</w:t>
      </w:r>
      <w:bookmarkEnd w:id="36"/>
    </w:p>
    <w:p w14:paraId="21D062DB" w14:textId="4E61A4B7" w:rsidR="006F26AC" w:rsidRPr="00394AEC" w:rsidRDefault="006F26AC" w:rsidP="006F26AC">
      <w:pPr>
        <w:pStyle w:val="PargrafodaLista"/>
        <w:numPr>
          <w:ilvl w:val="1"/>
          <w:numId w:val="7"/>
        </w:numPr>
        <w:tabs>
          <w:tab w:val="left" w:pos="709"/>
        </w:tabs>
        <w:spacing w:line="360" w:lineRule="auto"/>
        <w:ind w:left="709" w:hanging="709"/>
        <w:contextualSpacing w:val="0"/>
        <w:jc w:val="both"/>
        <w:rPr>
          <w:rFonts w:asciiTheme="minorHAnsi" w:hAnsiTheme="minorHAnsi"/>
          <w:sz w:val="22"/>
          <w:szCs w:val="22"/>
        </w:rPr>
      </w:pPr>
      <w:r w:rsidRPr="00394AEC">
        <w:rPr>
          <w:rFonts w:asciiTheme="minorHAnsi" w:hAnsiTheme="minorHAnsi"/>
          <w:sz w:val="22"/>
          <w:szCs w:val="22"/>
        </w:rPr>
        <w:t xml:space="preserve">Para a celebração do Termo de Fomento, o CAU/RS convocará os </w:t>
      </w:r>
      <w:r w:rsidR="00301579" w:rsidRPr="00394AEC">
        <w:rPr>
          <w:rFonts w:asciiTheme="minorHAnsi" w:hAnsiTheme="minorHAnsi"/>
          <w:sz w:val="22"/>
          <w:szCs w:val="22"/>
        </w:rPr>
        <w:t>participantes</w:t>
      </w:r>
      <w:r w:rsidRPr="00394AEC">
        <w:rPr>
          <w:rFonts w:asciiTheme="minorHAnsi" w:hAnsiTheme="minorHAnsi"/>
          <w:sz w:val="22"/>
          <w:szCs w:val="22"/>
        </w:rPr>
        <w:t xml:space="preserve"> para, no prazo de 15 (quinze) dias, </w:t>
      </w:r>
      <w:r w:rsidR="00DB3DE2">
        <w:rPr>
          <w:rFonts w:asciiTheme="minorHAnsi" w:hAnsiTheme="minorHAnsi"/>
          <w:sz w:val="22"/>
          <w:szCs w:val="22"/>
        </w:rPr>
        <w:t xml:space="preserve">a contar da data da publicação das propostas selecionadas, </w:t>
      </w:r>
      <w:r w:rsidRPr="00394AEC">
        <w:rPr>
          <w:rFonts w:asciiTheme="minorHAnsi" w:hAnsiTheme="minorHAnsi"/>
          <w:sz w:val="22"/>
          <w:szCs w:val="22"/>
        </w:rPr>
        <w:t>apresentar os seus planos de trabalho</w:t>
      </w:r>
      <w:r w:rsidRPr="00394AEC">
        <w:rPr>
          <w:rFonts w:asciiTheme="minorHAnsi" w:hAnsiTheme="minorHAnsi"/>
          <w:sz w:val="22"/>
        </w:rPr>
        <w:t>, na forma do Decreto nº 8.726/2016, nos quais deverão constar obrigatoriamente as seguintes informações:</w:t>
      </w:r>
    </w:p>
    <w:p w14:paraId="526D2F5E" w14:textId="39AA401E" w:rsidR="006F26AC" w:rsidRPr="00394AEC" w:rsidRDefault="006F26AC" w:rsidP="006F26AC">
      <w:pPr>
        <w:pStyle w:val="PargrafodaLista"/>
        <w:numPr>
          <w:ilvl w:val="3"/>
          <w:numId w:val="22"/>
        </w:numPr>
        <w:tabs>
          <w:tab w:val="left" w:pos="709"/>
          <w:tab w:val="left" w:pos="1701"/>
        </w:tabs>
        <w:spacing w:line="360" w:lineRule="auto"/>
        <w:ind w:hanging="594"/>
        <w:contextualSpacing w:val="0"/>
        <w:jc w:val="both"/>
        <w:rPr>
          <w:rFonts w:asciiTheme="minorHAnsi" w:hAnsiTheme="minorHAnsi"/>
          <w:sz w:val="22"/>
        </w:rPr>
      </w:pPr>
      <w:r w:rsidRPr="00394AEC">
        <w:rPr>
          <w:rFonts w:asciiTheme="minorHAnsi" w:hAnsiTheme="minorHAnsi"/>
          <w:sz w:val="22"/>
        </w:rPr>
        <w:t xml:space="preserve">Descrição da realidade que será objeto da parceria, devendo ser demonstrado o nexo entre essa realidade e as atividades ou </w:t>
      </w:r>
      <w:r w:rsidR="00674C78" w:rsidRPr="00394AEC">
        <w:rPr>
          <w:rFonts w:asciiTheme="minorHAnsi" w:hAnsiTheme="minorHAnsi"/>
          <w:sz w:val="22"/>
        </w:rPr>
        <w:t>proposta</w:t>
      </w:r>
      <w:r w:rsidRPr="00394AEC">
        <w:rPr>
          <w:rFonts w:asciiTheme="minorHAnsi" w:hAnsiTheme="minorHAnsi"/>
          <w:sz w:val="22"/>
        </w:rPr>
        <w:t>s e metas a serem atingidas;</w:t>
      </w:r>
    </w:p>
    <w:p w14:paraId="41BF11C0" w14:textId="1E42CA2B" w:rsidR="006F26AC" w:rsidRPr="00394AEC" w:rsidRDefault="006F26AC" w:rsidP="006F26AC">
      <w:pPr>
        <w:pStyle w:val="PargrafodaLista"/>
        <w:numPr>
          <w:ilvl w:val="3"/>
          <w:numId w:val="22"/>
        </w:numPr>
        <w:tabs>
          <w:tab w:val="left" w:pos="709"/>
          <w:tab w:val="left" w:pos="1701"/>
        </w:tabs>
        <w:spacing w:line="360" w:lineRule="auto"/>
        <w:ind w:hanging="594"/>
        <w:contextualSpacing w:val="0"/>
        <w:jc w:val="both"/>
        <w:rPr>
          <w:rFonts w:asciiTheme="minorHAnsi" w:hAnsiTheme="minorHAnsi"/>
          <w:sz w:val="22"/>
        </w:rPr>
      </w:pPr>
      <w:r w:rsidRPr="00394AEC">
        <w:rPr>
          <w:rFonts w:asciiTheme="minorHAnsi" w:hAnsiTheme="minorHAnsi"/>
          <w:sz w:val="22"/>
        </w:rPr>
        <w:t>Descrição de metas a serem atingidas e de atividad</w:t>
      </w:r>
      <w:r w:rsidR="00674C78" w:rsidRPr="00394AEC">
        <w:rPr>
          <w:rFonts w:asciiTheme="minorHAnsi" w:hAnsiTheme="minorHAnsi"/>
          <w:sz w:val="22"/>
        </w:rPr>
        <w:t>es ou propostas a serem executada</w:t>
      </w:r>
      <w:r w:rsidRPr="00394AEC">
        <w:rPr>
          <w:rFonts w:asciiTheme="minorHAnsi" w:hAnsiTheme="minorHAnsi"/>
          <w:sz w:val="22"/>
        </w:rPr>
        <w:t>s;</w:t>
      </w:r>
    </w:p>
    <w:p w14:paraId="5A18BC1B" w14:textId="6846250F" w:rsidR="006F26AC" w:rsidRPr="00394AEC" w:rsidRDefault="006F26AC" w:rsidP="006F26AC">
      <w:pPr>
        <w:pStyle w:val="PargrafodaLista"/>
        <w:numPr>
          <w:ilvl w:val="3"/>
          <w:numId w:val="22"/>
        </w:numPr>
        <w:tabs>
          <w:tab w:val="left" w:pos="709"/>
          <w:tab w:val="left" w:pos="1701"/>
        </w:tabs>
        <w:spacing w:line="360" w:lineRule="auto"/>
        <w:ind w:hanging="594"/>
        <w:contextualSpacing w:val="0"/>
        <w:jc w:val="both"/>
        <w:rPr>
          <w:rFonts w:asciiTheme="minorHAnsi" w:hAnsiTheme="minorHAnsi"/>
          <w:sz w:val="22"/>
        </w:rPr>
      </w:pPr>
      <w:r w:rsidRPr="00394AEC">
        <w:rPr>
          <w:rFonts w:asciiTheme="minorHAnsi" w:hAnsiTheme="minorHAnsi"/>
          <w:sz w:val="22"/>
        </w:rPr>
        <w:t>Previsão de receitas e a estimativa de despesas a serem realizadas na execução das atividades ou d</w:t>
      </w:r>
      <w:r w:rsidR="00674C78" w:rsidRPr="00394AEC">
        <w:rPr>
          <w:rFonts w:asciiTheme="minorHAnsi" w:hAnsiTheme="minorHAnsi"/>
          <w:sz w:val="22"/>
        </w:rPr>
        <w:t>a</w:t>
      </w:r>
      <w:r w:rsidRPr="00394AEC">
        <w:rPr>
          <w:rFonts w:asciiTheme="minorHAnsi" w:hAnsiTheme="minorHAnsi"/>
          <w:sz w:val="22"/>
        </w:rPr>
        <w:t xml:space="preserve">s </w:t>
      </w:r>
      <w:r w:rsidR="00674C78" w:rsidRPr="00394AEC">
        <w:rPr>
          <w:rFonts w:asciiTheme="minorHAnsi" w:hAnsiTheme="minorHAnsi"/>
          <w:sz w:val="22"/>
        </w:rPr>
        <w:t>proposta</w:t>
      </w:r>
      <w:r w:rsidRPr="00394AEC">
        <w:rPr>
          <w:rFonts w:asciiTheme="minorHAnsi" w:hAnsiTheme="minorHAnsi"/>
          <w:sz w:val="22"/>
        </w:rPr>
        <w:t xml:space="preserve">s abrangidos pela parceria, </w:t>
      </w:r>
      <w:r w:rsidRPr="00394AEC">
        <w:rPr>
          <w:rFonts w:asciiTheme="minorHAnsi" w:hAnsiTheme="minorHAnsi"/>
          <w:sz w:val="22"/>
          <w:szCs w:val="22"/>
        </w:rPr>
        <w:t>incluindo os encargos sociais e trabalhistas e a discriminação dos custos indiretos necessários à execução do objeto</w:t>
      </w:r>
      <w:r w:rsidRPr="00394AEC">
        <w:rPr>
          <w:rFonts w:asciiTheme="minorHAnsi" w:hAnsiTheme="minorHAnsi"/>
          <w:sz w:val="22"/>
        </w:rPr>
        <w:t>;</w:t>
      </w:r>
    </w:p>
    <w:p w14:paraId="01F52AFC" w14:textId="3A82FB1A" w:rsidR="006F26AC" w:rsidRPr="00394AEC" w:rsidRDefault="006F26AC" w:rsidP="006F26AC">
      <w:pPr>
        <w:pStyle w:val="PargrafodaLista"/>
        <w:numPr>
          <w:ilvl w:val="3"/>
          <w:numId w:val="22"/>
        </w:numPr>
        <w:tabs>
          <w:tab w:val="left" w:pos="709"/>
          <w:tab w:val="left" w:pos="1701"/>
        </w:tabs>
        <w:spacing w:line="360" w:lineRule="auto"/>
        <w:ind w:hanging="594"/>
        <w:contextualSpacing w:val="0"/>
        <w:jc w:val="both"/>
        <w:rPr>
          <w:rFonts w:asciiTheme="minorHAnsi" w:hAnsiTheme="minorHAnsi"/>
          <w:sz w:val="22"/>
        </w:rPr>
      </w:pPr>
      <w:r w:rsidRPr="00394AEC">
        <w:rPr>
          <w:rFonts w:asciiTheme="minorHAnsi" w:hAnsiTheme="minorHAnsi"/>
          <w:sz w:val="22"/>
        </w:rPr>
        <w:t>Definição da forma de execução das atividades ou d</w:t>
      </w:r>
      <w:r w:rsidR="00674C78" w:rsidRPr="00394AEC">
        <w:rPr>
          <w:rFonts w:asciiTheme="minorHAnsi" w:hAnsiTheme="minorHAnsi"/>
          <w:sz w:val="22"/>
        </w:rPr>
        <w:t>a</w:t>
      </w:r>
      <w:r w:rsidRPr="00394AEC">
        <w:rPr>
          <w:rFonts w:asciiTheme="minorHAnsi" w:hAnsiTheme="minorHAnsi"/>
          <w:sz w:val="22"/>
        </w:rPr>
        <w:t xml:space="preserve">s </w:t>
      </w:r>
      <w:r w:rsidR="00674C78" w:rsidRPr="00394AEC">
        <w:rPr>
          <w:rFonts w:asciiTheme="minorHAnsi" w:hAnsiTheme="minorHAnsi"/>
          <w:sz w:val="22"/>
        </w:rPr>
        <w:t>proposta</w:t>
      </w:r>
      <w:r w:rsidRPr="00394AEC">
        <w:rPr>
          <w:rFonts w:asciiTheme="minorHAnsi" w:hAnsiTheme="minorHAnsi"/>
          <w:sz w:val="22"/>
        </w:rPr>
        <w:t>s e de cumprimento das metas a eles atreladas;</w:t>
      </w:r>
    </w:p>
    <w:p w14:paraId="357EAA7D" w14:textId="77777777" w:rsidR="006F26AC" w:rsidRPr="00394AEC" w:rsidRDefault="006F26AC" w:rsidP="006F26AC">
      <w:pPr>
        <w:pStyle w:val="PargrafodaLista"/>
        <w:numPr>
          <w:ilvl w:val="3"/>
          <w:numId w:val="22"/>
        </w:numPr>
        <w:tabs>
          <w:tab w:val="left" w:pos="709"/>
          <w:tab w:val="left" w:pos="1701"/>
        </w:tabs>
        <w:spacing w:line="360" w:lineRule="auto"/>
        <w:ind w:hanging="594"/>
        <w:contextualSpacing w:val="0"/>
        <w:jc w:val="both"/>
        <w:rPr>
          <w:rFonts w:asciiTheme="minorHAnsi" w:hAnsiTheme="minorHAnsi"/>
          <w:sz w:val="22"/>
        </w:rPr>
      </w:pPr>
      <w:r w:rsidRPr="00394AEC">
        <w:rPr>
          <w:rFonts w:asciiTheme="minorHAnsi" w:hAnsiTheme="minorHAnsi"/>
          <w:sz w:val="22"/>
        </w:rPr>
        <w:t>Definição dos parâmetros a serem utilizados para a aferição do cumprimento das metas;</w:t>
      </w:r>
    </w:p>
    <w:p w14:paraId="575F45F1" w14:textId="5503E07F" w:rsidR="006F26AC" w:rsidRPr="00394AEC" w:rsidRDefault="006F26AC" w:rsidP="006F26AC">
      <w:pPr>
        <w:pStyle w:val="PargrafodaLista"/>
        <w:numPr>
          <w:ilvl w:val="3"/>
          <w:numId w:val="22"/>
        </w:numPr>
        <w:tabs>
          <w:tab w:val="left" w:pos="709"/>
          <w:tab w:val="left" w:pos="1701"/>
        </w:tabs>
        <w:spacing w:line="360" w:lineRule="auto"/>
        <w:ind w:hanging="594"/>
        <w:contextualSpacing w:val="0"/>
        <w:jc w:val="both"/>
        <w:rPr>
          <w:rFonts w:asciiTheme="minorHAnsi" w:hAnsiTheme="minorHAnsi"/>
          <w:sz w:val="22"/>
        </w:rPr>
      </w:pPr>
      <w:r w:rsidRPr="00394AEC">
        <w:rPr>
          <w:rFonts w:asciiTheme="minorHAnsi" w:hAnsiTheme="minorHAnsi"/>
          <w:sz w:val="22"/>
        </w:rPr>
        <w:t>Indicação dos valores a serem repassados mediante cronograma de desembolso</w:t>
      </w:r>
      <w:r w:rsidR="0041756C" w:rsidRPr="00394AEC">
        <w:rPr>
          <w:rFonts w:asciiTheme="minorHAnsi" w:hAnsiTheme="minorHAnsi"/>
          <w:sz w:val="22"/>
        </w:rPr>
        <w:t>, que pode se realizar por etapa única ou não</w:t>
      </w:r>
      <w:r w:rsidRPr="00394AEC">
        <w:rPr>
          <w:rFonts w:asciiTheme="minorHAnsi" w:hAnsiTheme="minorHAnsi"/>
          <w:sz w:val="22"/>
        </w:rPr>
        <w:t>;</w:t>
      </w:r>
    </w:p>
    <w:p w14:paraId="7D0B18CC" w14:textId="6F91CEBA" w:rsidR="006F26AC" w:rsidRPr="00394AEC" w:rsidRDefault="006F26AC" w:rsidP="006F26AC">
      <w:pPr>
        <w:pStyle w:val="PargrafodaLista"/>
        <w:numPr>
          <w:ilvl w:val="3"/>
          <w:numId w:val="22"/>
        </w:numPr>
        <w:tabs>
          <w:tab w:val="left" w:pos="709"/>
          <w:tab w:val="left" w:pos="1701"/>
        </w:tabs>
        <w:spacing w:line="360" w:lineRule="auto"/>
        <w:ind w:hanging="594"/>
        <w:contextualSpacing w:val="0"/>
        <w:jc w:val="both"/>
        <w:rPr>
          <w:rFonts w:asciiTheme="minorHAnsi" w:hAnsiTheme="minorHAnsi"/>
          <w:sz w:val="22"/>
        </w:rPr>
      </w:pPr>
      <w:r w:rsidRPr="00394AEC">
        <w:rPr>
          <w:rFonts w:asciiTheme="minorHAnsi" w:hAnsiTheme="minorHAnsi"/>
          <w:sz w:val="22"/>
        </w:rPr>
        <w:t>Definição das ações que demandarão pagamento em espécie, quando for o caso</w:t>
      </w:r>
      <w:r w:rsidR="0041756C" w:rsidRPr="00394AEC">
        <w:rPr>
          <w:rFonts w:asciiTheme="minorHAnsi" w:hAnsiTheme="minorHAnsi"/>
          <w:sz w:val="22"/>
        </w:rPr>
        <w:t>, na forma do art. 38, do Decreto nº 8.726/2016</w:t>
      </w:r>
      <w:r w:rsidRPr="00394AEC">
        <w:rPr>
          <w:rFonts w:asciiTheme="minorHAnsi" w:hAnsiTheme="minorHAnsi"/>
          <w:sz w:val="22"/>
        </w:rPr>
        <w:t>.</w:t>
      </w:r>
    </w:p>
    <w:p w14:paraId="2DC339AE" w14:textId="77777777" w:rsidR="006F26AC" w:rsidRPr="00394AEC" w:rsidRDefault="006F26AC" w:rsidP="006F26AC">
      <w:pPr>
        <w:pStyle w:val="PargrafodaLista"/>
        <w:numPr>
          <w:ilvl w:val="1"/>
          <w:numId w:val="7"/>
        </w:numPr>
        <w:tabs>
          <w:tab w:val="left" w:pos="709"/>
        </w:tabs>
        <w:spacing w:line="360" w:lineRule="auto"/>
        <w:ind w:left="709" w:hanging="709"/>
        <w:contextualSpacing w:val="0"/>
        <w:jc w:val="both"/>
        <w:rPr>
          <w:rFonts w:asciiTheme="minorHAnsi" w:hAnsiTheme="minorHAnsi"/>
          <w:sz w:val="22"/>
          <w:szCs w:val="22"/>
        </w:rPr>
      </w:pPr>
      <w:r w:rsidRPr="00394AEC">
        <w:rPr>
          <w:rFonts w:asciiTheme="minorHAnsi" w:hAnsiTheme="minorHAnsi"/>
          <w:sz w:val="22"/>
          <w:szCs w:val="22"/>
        </w:rPr>
        <w:t>Somente será aprovado o plano de trabalho que estiver de acordo com as informações já apresentadas na proposta, observados os termos e as condições constantes nesse Edital.</w:t>
      </w:r>
    </w:p>
    <w:p w14:paraId="35888D85" w14:textId="711CA0A8" w:rsidR="006F26AC" w:rsidRPr="00394AEC" w:rsidRDefault="006F26AC" w:rsidP="006F26AC">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 xml:space="preserve">Para fins no disposto neste item, o CAU/RS poderá solicitar a realização de ajustes no plano de trabalho, concedendo ao </w:t>
      </w:r>
      <w:r w:rsidR="00B6321B" w:rsidRPr="00394AEC">
        <w:rPr>
          <w:rFonts w:asciiTheme="minorHAnsi" w:hAnsiTheme="minorHAnsi"/>
          <w:sz w:val="22"/>
        </w:rPr>
        <w:t>participante</w:t>
      </w:r>
      <w:r w:rsidRPr="00394AEC">
        <w:rPr>
          <w:rFonts w:asciiTheme="minorHAnsi" w:hAnsiTheme="minorHAnsi"/>
          <w:sz w:val="22"/>
        </w:rPr>
        <w:t xml:space="preserve"> o prazo de 15 (quinze) dias para efetuá-las.</w:t>
      </w:r>
    </w:p>
    <w:p w14:paraId="52AA01D4" w14:textId="77777777" w:rsidR="006F26AC" w:rsidRPr="00394AEC" w:rsidRDefault="006F26AC" w:rsidP="006F26AC">
      <w:pPr>
        <w:pStyle w:val="PargrafodaLista"/>
        <w:numPr>
          <w:ilvl w:val="1"/>
          <w:numId w:val="7"/>
        </w:numPr>
        <w:tabs>
          <w:tab w:val="left" w:pos="709"/>
        </w:tabs>
        <w:spacing w:line="360" w:lineRule="auto"/>
        <w:ind w:left="709" w:hanging="709"/>
        <w:contextualSpacing w:val="0"/>
        <w:jc w:val="both"/>
        <w:rPr>
          <w:rFonts w:asciiTheme="minorHAnsi" w:hAnsiTheme="minorHAnsi"/>
          <w:sz w:val="22"/>
          <w:szCs w:val="22"/>
        </w:rPr>
      </w:pPr>
      <w:r w:rsidRPr="00394AEC">
        <w:rPr>
          <w:rFonts w:asciiTheme="minorHAnsi" w:hAnsiTheme="minorHAnsi"/>
          <w:sz w:val="22"/>
          <w:szCs w:val="22"/>
        </w:rPr>
        <w:t>A aprovação do plano de trabalho não gerará direito à celebração da parceria, conforme o disposto no art. 25, § 5º, do Decreto nº 8.726/2016.</w:t>
      </w:r>
    </w:p>
    <w:p w14:paraId="69E3A50E" w14:textId="7EC14B38" w:rsidR="006F26AC" w:rsidRPr="00394AEC" w:rsidRDefault="006F26AC" w:rsidP="006F26AC">
      <w:pPr>
        <w:pStyle w:val="PargrafodaLista"/>
        <w:numPr>
          <w:ilvl w:val="1"/>
          <w:numId w:val="7"/>
        </w:numPr>
        <w:tabs>
          <w:tab w:val="left" w:pos="709"/>
        </w:tabs>
        <w:spacing w:line="360" w:lineRule="auto"/>
        <w:ind w:left="709" w:hanging="709"/>
        <w:contextualSpacing w:val="0"/>
        <w:jc w:val="both"/>
        <w:rPr>
          <w:rFonts w:asciiTheme="minorHAnsi" w:hAnsiTheme="minorHAnsi"/>
          <w:b/>
          <w:sz w:val="22"/>
        </w:rPr>
      </w:pPr>
      <w:r w:rsidRPr="00394AEC">
        <w:rPr>
          <w:rFonts w:asciiTheme="minorHAnsi" w:hAnsiTheme="minorHAnsi"/>
          <w:sz w:val="22"/>
        </w:rPr>
        <w:t xml:space="preserve">Conjuntamente com o Plano de Trabalho, os </w:t>
      </w:r>
      <w:r w:rsidR="00301579" w:rsidRPr="00394AEC">
        <w:rPr>
          <w:rFonts w:asciiTheme="minorHAnsi" w:hAnsiTheme="minorHAnsi"/>
          <w:sz w:val="22"/>
        </w:rPr>
        <w:t>participantes deverão apresentar documentos vigentes de habilitação, quais sejam:</w:t>
      </w:r>
    </w:p>
    <w:p w14:paraId="5B5E2D24" w14:textId="77777777" w:rsidR="00301579" w:rsidRPr="00394AEC" w:rsidRDefault="006F26AC" w:rsidP="00301579">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394AEC">
        <w:rPr>
          <w:rFonts w:asciiTheme="minorHAnsi" w:hAnsiTheme="minorHAnsi"/>
          <w:sz w:val="22"/>
        </w:rPr>
        <w:lastRenderedPageBreak/>
        <w:t>Ato constitutivo, contrato social ou estatuto social com as alterações, se houver, devidamente registrados nos órgãos competentes</w:t>
      </w:r>
      <w:r w:rsidR="00301579" w:rsidRPr="00394AEC">
        <w:rPr>
          <w:rFonts w:asciiTheme="minorHAnsi" w:hAnsiTheme="minorHAnsi"/>
          <w:sz w:val="22"/>
        </w:rPr>
        <w:t>, em conformidade com o art. 33 da Lei nº 13.019/2014</w:t>
      </w:r>
      <w:r w:rsidRPr="00394AEC">
        <w:rPr>
          <w:rFonts w:asciiTheme="minorHAnsi" w:hAnsiTheme="minorHAnsi"/>
          <w:sz w:val="22"/>
        </w:rPr>
        <w:t>;</w:t>
      </w:r>
    </w:p>
    <w:p w14:paraId="22F09156" w14:textId="022FEE51" w:rsidR="00301579" w:rsidRPr="00394AEC" w:rsidRDefault="00301579" w:rsidP="00301579">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394AEC">
        <w:rPr>
          <w:rFonts w:asciiTheme="minorHAnsi" w:hAnsiTheme="minorHAnsi"/>
          <w:sz w:val="22"/>
        </w:rPr>
        <w:t xml:space="preserve">Comprovante de inscrição no Cadastro Nacional da Pessoa Jurídica - CNPJ, emitido no sítio eletrônico oficial da Secretaria da Receita Federal do Brasil, para demonstrar que a </w:t>
      </w:r>
      <w:r w:rsidR="00F50492" w:rsidRPr="00394AEC">
        <w:rPr>
          <w:rFonts w:asciiTheme="minorHAnsi" w:hAnsiTheme="minorHAnsi"/>
          <w:sz w:val="22"/>
        </w:rPr>
        <w:t>Pessoa Jurídica Representativa de Arquitetos e Urbanistas</w:t>
      </w:r>
      <w:r w:rsidRPr="00394AEC">
        <w:rPr>
          <w:rFonts w:asciiTheme="minorHAnsi" w:hAnsiTheme="minorHAnsi"/>
          <w:sz w:val="22"/>
        </w:rPr>
        <w:t xml:space="preserve"> existe há, no mínimo, três anos com cadastro ativo;</w:t>
      </w:r>
    </w:p>
    <w:p w14:paraId="21634484" w14:textId="24B06594" w:rsidR="00301579" w:rsidRPr="00394AEC" w:rsidRDefault="00301579" w:rsidP="00301579">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394AEC">
        <w:rPr>
          <w:rFonts w:asciiTheme="minorHAnsi" w:hAnsiTheme="minorHAnsi"/>
          <w:sz w:val="22"/>
        </w:rPr>
        <w:t>Comprovantes de experiência prévia na realização do objeto da parceria ou de objeto de natureza semelhante de, no mínimo, um ano de capacidade técnica e operacional, podendo ser admitidos, sem prejuízo de outros:</w:t>
      </w:r>
    </w:p>
    <w:p w14:paraId="180F1F52" w14:textId="31DB31B8" w:rsidR="00301579" w:rsidRPr="00394AEC" w:rsidRDefault="00301579" w:rsidP="00301579">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394AEC">
        <w:rPr>
          <w:rFonts w:asciiTheme="minorHAnsi" w:hAnsiTheme="minorHAnsi"/>
          <w:sz w:val="22"/>
        </w:rPr>
        <w:t xml:space="preserve">Instrumentos de parceria firmados com órgãos e entidades da administração pública, organismos internacionais, empresas ou outras </w:t>
      </w:r>
      <w:r w:rsidR="0041756C" w:rsidRPr="00394AEC">
        <w:rPr>
          <w:rFonts w:asciiTheme="minorHAnsi" w:hAnsiTheme="minorHAnsi"/>
          <w:sz w:val="22"/>
        </w:rPr>
        <w:t>Pessoas Jurídicas Representativas de Arquitetos e Urbanistas</w:t>
      </w:r>
      <w:r w:rsidRPr="00394AEC">
        <w:rPr>
          <w:rFonts w:asciiTheme="minorHAnsi" w:hAnsiTheme="minorHAnsi"/>
          <w:sz w:val="22"/>
        </w:rPr>
        <w:t>;</w:t>
      </w:r>
    </w:p>
    <w:p w14:paraId="5855B88C" w14:textId="56583D65" w:rsidR="00301579" w:rsidRPr="00394AEC" w:rsidRDefault="00301579" w:rsidP="00301579">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394AEC">
        <w:rPr>
          <w:rFonts w:asciiTheme="minorHAnsi" w:hAnsiTheme="minorHAnsi"/>
          <w:sz w:val="22"/>
        </w:rPr>
        <w:t>Relatórios de atividades com comprovação das ações desenvolvidas;</w:t>
      </w:r>
    </w:p>
    <w:p w14:paraId="670C6C56" w14:textId="500EC30E" w:rsidR="00301579" w:rsidRPr="00394AEC" w:rsidRDefault="00301579" w:rsidP="00301579">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394AEC">
        <w:rPr>
          <w:rFonts w:asciiTheme="minorHAnsi" w:hAnsiTheme="minorHAnsi"/>
          <w:sz w:val="22"/>
        </w:rPr>
        <w:t xml:space="preserve">Publicações, pesquisas e outras formas de produção de conhecimento realizadas pela </w:t>
      </w:r>
      <w:r w:rsidR="00F50492" w:rsidRPr="00394AEC">
        <w:rPr>
          <w:rFonts w:asciiTheme="minorHAnsi" w:hAnsiTheme="minorHAnsi"/>
          <w:sz w:val="22"/>
        </w:rPr>
        <w:t>Pessoa Jurídica Representativa de Arquitetos e Urbanistas</w:t>
      </w:r>
      <w:r w:rsidRPr="00394AEC">
        <w:rPr>
          <w:rFonts w:asciiTheme="minorHAnsi" w:hAnsiTheme="minorHAnsi"/>
          <w:sz w:val="22"/>
        </w:rPr>
        <w:t xml:space="preserve"> ou a respeito dela;</w:t>
      </w:r>
    </w:p>
    <w:p w14:paraId="71BA40D8" w14:textId="68F4FDC7" w:rsidR="00301579" w:rsidRPr="00394AEC" w:rsidRDefault="00301579" w:rsidP="00301579">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394AEC">
        <w:rPr>
          <w:rFonts w:asciiTheme="minorHAnsi" w:hAnsiTheme="minorHAnsi"/>
          <w:sz w:val="22"/>
        </w:rPr>
        <w:t xml:space="preserve">Currículos profissionais de integrantes da </w:t>
      </w:r>
      <w:r w:rsidR="00F50492" w:rsidRPr="00394AEC">
        <w:rPr>
          <w:rFonts w:asciiTheme="minorHAnsi" w:hAnsiTheme="minorHAnsi"/>
          <w:sz w:val="22"/>
        </w:rPr>
        <w:t>Pessoa Jurídica Representativa de Arquitetos e Urbanistas</w:t>
      </w:r>
      <w:r w:rsidRPr="00394AEC">
        <w:rPr>
          <w:rFonts w:asciiTheme="minorHAnsi" w:hAnsiTheme="minorHAnsi"/>
          <w:sz w:val="22"/>
        </w:rPr>
        <w:t>, sejam dirigentes, conselheiros, associados, cooperados, empregados, entre outros;</w:t>
      </w:r>
    </w:p>
    <w:p w14:paraId="4276C537" w14:textId="57646A3B" w:rsidR="00301579" w:rsidRPr="00394AEC" w:rsidRDefault="00301579" w:rsidP="00301579">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394AEC">
        <w:rPr>
          <w:rFonts w:asciiTheme="minorHAnsi" w:hAnsiTheme="minorHAnsi"/>
          <w:sz w:val="22"/>
        </w:rPr>
        <w:t>Declarações de experiência prévia e de capacidade técnica no desenvolvimento de at</w:t>
      </w:r>
      <w:r w:rsidR="00674C78" w:rsidRPr="00394AEC">
        <w:rPr>
          <w:rFonts w:asciiTheme="minorHAnsi" w:hAnsiTheme="minorHAnsi"/>
          <w:sz w:val="22"/>
        </w:rPr>
        <w:t>ividades ou propostas relacionada</w:t>
      </w:r>
      <w:r w:rsidRPr="00394AEC">
        <w:rPr>
          <w:rFonts w:asciiTheme="minorHAnsi" w:hAnsiTheme="minorHAnsi"/>
          <w:sz w:val="22"/>
        </w:rPr>
        <w:t>s ao objeto da parceria ou de natureza semelhante, emitidas por órgãos públicos, instituições de ensino, redes, organizações da sociedade civil, movimentos sociais, empresas públicas ou privadas, conselhos, comissões ou comitês de políticas públicas; ou</w:t>
      </w:r>
    </w:p>
    <w:p w14:paraId="046D1F58" w14:textId="5C5A4733" w:rsidR="00301579" w:rsidRPr="00394AEC" w:rsidRDefault="00301579" w:rsidP="00301579">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394AEC">
        <w:rPr>
          <w:rFonts w:asciiTheme="minorHAnsi" w:hAnsiTheme="minorHAnsi"/>
          <w:sz w:val="22"/>
        </w:rPr>
        <w:t xml:space="preserve">Prêmios de relevância recebidos no País ou no exterior pela </w:t>
      </w:r>
      <w:r w:rsidR="00F50492" w:rsidRPr="00394AEC">
        <w:rPr>
          <w:rFonts w:asciiTheme="minorHAnsi" w:hAnsiTheme="minorHAnsi"/>
          <w:sz w:val="22"/>
        </w:rPr>
        <w:t>Pessoa Jurídica Representativa de Arquitetos e Urbanistas</w:t>
      </w:r>
      <w:r w:rsidRPr="00394AEC">
        <w:rPr>
          <w:rFonts w:asciiTheme="minorHAnsi" w:hAnsiTheme="minorHAnsi"/>
          <w:sz w:val="22"/>
        </w:rPr>
        <w:t>;</w:t>
      </w:r>
    </w:p>
    <w:p w14:paraId="24BF2562" w14:textId="5409DB1F" w:rsidR="00301579" w:rsidRPr="00394AEC" w:rsidRDefault="00301579" w:rsidP="00301579">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394AEC">
        <w:rPr>
          <w:rFonts w:asciiTheme="minorHAnsi" w:hAnsiTheme="minorHAnsi"/>
          <w:sz w:val="22"/>
        </w:rPr>
        <w:t>Prova de inscrição nos cadastros estadual e municipal de contribuintes, se houver;</w:t>
      </w:r>
    </w:p>
    <w:p w14:paraId="2528C9A3" w14:textId="35F25E96" w:rsidR="00301579" w:rsidRPr="00394AEC" w:rsidRDefault="00394AEC" w:rsidP="00301579">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394AEC">
        <w:rPr>
          <w:rFonts w:asciiTheme="minorHAnsi" w:hAnsiTheme="minorHAnsi"/>
          <w:sz w:val="22"/>
        </w:rPr>
        <w:t>Relação nominal atualizada do dirigente</w:t>
      </w:r>
      <w:r w:rsidR="00301579" w:rsidRPr="00394AEC">
        <w:rPr>
          <w:rFonts w:asciiTheme="minorHAnsi" w:hAnsiTheme="minorHAnsi"/>
          <w:sz w:val="22"/>
        </w:rPr>
        <w:t xml:space="preserve"> da </w:t>
      </w:r>
      <w:r w:rsidR="00F50492" w:rsidRPr="00394AEC">
        <w:rPr>
          <w:rFonts w:asciiTheme="minorHAnsi" w:hAnsiTheme="minorHAnsi"/>
          <w:sz w:val="22"/>
        </w:rPr>
        <w:t>Pessoa Jurídica Representativa de Arquitetos e Urbanistas</w:t>
      </w:r>
      <w:r w:rsidR="00301579" w:rsidRPr="00394AEC">
        <w:rPr>
          <w:rFonts w:asciiTheme="minorHAnsi" w:hAnsiTheme="minorHAnsi"/>
          <w:sz w:val="22"/>
        </w:rPr>
        <w:t>, conforme o estatuto, com endereço, telefone, endereço de correio eletrônico, número e órgão expedidor da carteira de identidade e número de registro no Cadastro de Pessoa</w:t>
      </w:r>
      <w:r w:rsidRPr="00394AEC">
        <w:rPr>
          <w:rFonts w:asciiTheme="minorHAnsi" w:hAnsiTheme="minorHAnsi"/>
          <w:sz w:val="22"/>
        </w:rPr>
        <w:t>s Físicas - CPF</w:t>
      </w:r>
      <w:r w:rsidR="00301579" w:rsidRPr="00394AEC">
        <w:rPr>
          <w:rFonts w:asciiTheme="minorHAnsi" w:hAnsiTheme="minorHAnsi"/>
          <w:sz w:val="22"/>
        </w:rPr>
        <w:t>;</w:t>
      </w:r>
    </w:p>
    <w:p w14:paraId="3C727617" w14:textId="10856292" w:rsidR="00301579" w:rsidRPr="00394AEC" w:rsidRDefault="00301579" w:rsidP="00301579">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394AEC">
        <w:rPr>
          <w:rFonts w:asciiTheme="minorHAnsi" w:hAnsiTheme="minorHAnsi"/>
          <w:sz w:val="22"/>
        </w:rPr>
        <w:lastRenderedPageBreak/>
        <w:t xml:space="preserve">Cópia de documento que comprove que a </w:t>
      </w:r>
      <w:r w:rsidR="00F50492" w:rsidRPr="00394AEC">
        <w:rPr>
          <w:rFonts w:asciiTheme="minorHAnsi" w:hAnsiTheme="minorHAnsi"/>
          <w:sz w:val="22"/>
        </w:rPr>
        <w:t>Pessoa Jurídica Representativa de Arquitetos e Urbanistas</w:t>
      </w:r>
      <w:r w:rsidRPr="00394AEC">
        <w:rPr>
          <w:rFonts w:asciiTheme="minorHAnsi" w:hAnsiTheme="minorHAnsi"/>
          <w:sz w:val="22"/>
        </w:rPr>
        <w:t xml:space="preserve"> funciona no endereço por ela declarado, como conta de consumo ou contrato de locação;</w:t>
      </w:r>
    </w:p>
    <w:p w14:paraId="5E04FDA9" w14:textId="2712E2C4" w:rsidR="00301579" w:rsidRPr="00394AEC" w:rsidRDefault="00301579" w:rsidP="00301579">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394AEC">
        <w:rPr>
          <w:rFonts w:asciiTheme="minorHAnsi" w:hAnsiTheme="minorHAnsi"/>
          <w:sz w:val="22"/>
        </w:rPr>
        <w:t xml:space="preserve">Declaração do representante legal da </w:t>
      </w:r>
      <w:r w:rsidR="00F50492" w:rsidRPr="00394AEC">
        <w:rPr>
          <w:rFonts w:asciiTheme="minorHAnsi" w:hAnsiTheme="minorHAnsi"/>
          <w:sz w:val="22"/>
        </w:rPr>
        <w:t>Pessoa Jurídica Representativa de Arquitetos e Urbanistas</w:t>
      </w:r>
      <w:r w:rsidRPr="00394AEC">
        <w:rPr>
          <w:rFonts w:asciiTheme="minorHAnsi" w:hAnsiTheme="minorHAnsi"/>
          <w:sz w:val="22"/>
        </w:rPr>
        <w:t xml:space="preserve"> com informação de que a organização e seus dirigentes não incorrem em quaisquer das vedações previstas no art. 39 da Lei nº 13.019, de 2014, as quais deverão estar descritas no documento;</w:t>
      </w:r>
    </w:p>
    <w:p w14:paraId="7C91CA31" w14:textId="63BB3DAF" w:rsidR="006E1A29" w:rsidRPr="00394AEC" w:rsidRDefault="00301579" w:rsidP="00301579">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394AEC">
        <w:rPr>
          <w:rFonts w:asciiTheme="minorHAnsi" w:hAnsiTheme="minorHAnsi"/>
          <w:sz w:val="22"/>
        </w:rPr>
        <w:t xml:space="preserve">Declaração do representante legal da </w:t>
      </w:r>
      <w:r w:rsidR="00F50492" w:rsidRPr="00394AEC">
        <w:rPr>
          <w:rFonts w:asciiTheme="minorHAnsi" w:hAnsiTheme="minorHAnsi"/>
          <w:sz w:val="22"/>
        </w:rPr>
        <w:t>Pessoa Jurídica Representativa de Arquitetos e Urbanistas</w:t>
      </w:r>
      <w:r w:rsidRPr="00394AEC">
        <w:rPr>
          <w:rFonts w:asciiTheme="minorHAnsi" w:hAnsiTheme="minorHAnsi"/>
          <w:sz w:val="22"/>
        </w:rPr>
        <w:t xml:space="preserve"> sobre a existência de </w:t>
      </w:r>
      <w:r w:rsidR="006E1A29" w:rsidRPr="00394AEC">
        <w:rPr>
          <w:rFonts w:asciiTheme="minorHAnsi" w:hAnsiTheme="minorHAnsi"/>
          <w:sz w:val="22"/>
        </w:rPr>
        <w:t>todas as condições necessárias para a exequibilidade da parceria, nos termos do art. 26, inciso X, do Decreto nº 8.726/2016.</w:t>
      </w:r>
    </w:p>
    <w:p w14:paraId="6A0B7755" w14:textId="77777777" w:rsidR="006F26AC" w:rsidRPr="00394AEC" w:rsidRDefault="006F26AC" w:rsidP="006F26AC">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394AEC">
        <w:rPr>
          <w:rFonts w:asciiTheme="minorHAnsi" w:hAnsiTheme="minorHAnsi"/>
          <w:sz w:val="22"/>
        </w:rPr>
        <w:t>Ata de eleição e/ou ato de designação das pessoas habilitadas a representar a pessoa jurídica, se for o caso;</w:t>
      </w:r>
    </w:p>
    <w:p w14:paraId="31BE9FB1" w14:textId="7CCC26C8" w:rsidR="00436428" w:rsidRPr="00394AEC" w:rsidRDefault="00436428" w:rsidP="006F26AC">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394AEC">
        <w:rPr>
          <w:rFonts w:asciiTheme="minorHAnsi" w:hAnsiTheme="minorHAnsi"/>
          <w:sz w:val="22"/>
        </w:rPr>
        <w:t xml:space="preserve">Declaração exigida pelo art. 27 do Decreto nº 8.726/2016, conforme anexo </w:t>
      </w:r>
      <w:r w:rsidR="0041756C" w:rsidRPr="00394AEC">
        <w:rPr>
          <w:rFonts w:asciiTheme="minorHAnsi" w:hAnsiTheme="minorHAnsi"/>
          <w:sz w:val="22"/>
        </w:rPr>
        <w:t>VI</w:t>
      </w:r>
      <w:r w:rsidRPr="00394AEC">
        <w:rPr>
          <w:rFonts w:asciiTheme="minorHAnsi" w:hAnsiTheme="minorHAnsi"/>
          <w:sz w:val="22"/>
        </w:rPr>
        <w:t>;</w:t>
      </w:r>
    </w:p>
    <w:p w14:paraId="56196BCA" w14:textId="77777777" w:rsidR="006F26AC" w:rsidRPr="00394AEC" w:rsidRDefault="006F26AC" w:rsidP="006F26AC">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394AEC">
        <w:rPr>
          <w:rFonts w:asciiTheme="minorHAnsi" w:hAnsiTheme="minorHAnsi"/>
          <w:sz w:val="22"/>
        </w:rPr>
        <w:t>Provas de regularidade fiscal, sendo:</w:t>
      </w:r>
    </w:p>
    <w:p w14:paraId="2848FD53" w14:textId="77777777" w:rsidR="006F26AC" w:rsidRPr="00394AEC" w:rsidRDefault="006F26AC" w:rsidP="006F26AC">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394AEC">
        <w:rPr>
          <w:rFonts w:asciiTheme="minorHAnsi" w:hAnsiTheme="minorHAnsi"/>
          <w:sz w:val="22"/>
        </w:rPr>
        <w:t>Certidão conjunta negativa de débitos relativas a tributos federais e à dívida ativa da União;</w:t>
      </w:r>
    </w:p>
    <w:p w14:paraId="132B23EF" w14:textId="77777777" w:rsidR="006F26AC" w:rsidRPr="00394AEC" w:rsidRDefault="006F26AC" w:rsidP="006F26AC">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394AEC">
        <w:rPr>
          <w:rFonts w:asciiTheme="minorHAnsi" w:hAnsiTheme="minorHAnsi"/>
          <w:sz w:val="22"/>
        </w:rPr>
        <w:t>Certificado de regularidade para com o Fundo de Garantia por Tempo de Serviço (FGTS), expedido pela Caixa Econômica Federal;</w:t>
      </w:r>
    </w:p>
    <w:p w14:paraId="790E45F0" w14:textId="77777777" w:rsidR="006F26AC" w:rsidRPr="00394AEC" w:rsidRDefault="006F26AC" w:rsidP="006F26AC">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394AEC">
        <w:rPr>
          <w:rFonts w:asciiTheme="minorHAnsi" w:hAnsiTheme="minorHAnsi"/>
          <w:sz w:val="22"/>
        </w:rPr>
        <w:t>Certidões negativas de tributos estaduais e municipais, ou, em se tratando de contribuinte isento, cópia do documento de isenção, emitidos pelo órgão competente do Estado e do Município;</w:t>
      </w:r>
    </w:p>
    <w:p w14:paraId="339DF848" w14:textId="77777777" w:rsidR="006F26AC" w:rsidRPr="00394AEC" w:rsidRDefault="006F26AC" w:rsidP="006F26AC">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394AEC">
        <w:rPr>
          <w:rFonts w:asciiTheme="minorHAnsi" w:hAnsiTheme="minorHAnsi"/>
          <w:sz w:val="22"/>
        </w:rPr>
        <w:t>Certidão negativa de débitos trabalhistas, expedida pelo órgão competente da Justiça do Trabalho; e</w:t>
      </w:r>
    </w:p>
    <w:p w14:paraId="4E4AB1CE" w14:textId="77777777" w:rsidR="006F26AC" w:rsidRPr="00394AEC" w:rsidRDefault="006F26AC" w:rsidP="006F26AC">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394AEC">
        <w:rPr>
          <w:rFonts w:asciiTheme="minorHAnsi" w:hAnsiTheme="minorHAnsi"/>
          <w:sz w:val="22"/>
        </w:rPr>
        <w:t>Declaração de que atende o art. 7º, inciso XXXIII, da Constituição Federal, conforme modelo aprovado pelo Decreto nº 4358/2002.</w:t>
      </w:r>
    </w:p>
    <w:p w14:paraId="229408E6" w14:textId="77777777" w:rsidR="006F26AC" w:rsidRPr="00394AEC" w:rsidRDefault="006F26AC" w:rsidP="006F26AC">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O proponente deverá manter a regularidade da documentação de habilitação e fiscal e deverá responsabilizar-se em enviar ao CAU/RS nova documentação em caso de vencimento ou alteração de algum dos documentos apresentados.</w:t>
      </w:r>
    </w:p>
    <w:p w14:paraId="0C6C470D" w14:textId="54C95E7A" w:rsidR="00D755FE" w:rsidRPr="00394AEC" w:rsidRDefault="00D755FE" w:rsidP="0041756C">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Os documentos previstos nesta cláusula deverão ser entregues</w:t>
      </w:r>
      <w:r w:rsidR="000C7C85" w:rsidRPr="00394AEC">
        <w:rPr>
          <w:rFonts w:asciiTheme="minorHAnsi" w:hAnsiTheme="minorHAnsi"/>
          <w:sz w:val="22"/>
        </w:rPr>
        <w:t>,</w:t>
      </w:r>
      <w:r w:rsidR="000C7C85" w:rsidRPr="00394AEC">
        <w:rPr>
          <w:rFonts w:asciiTheme="minorHAnsi" w:eastAsiaTheme="minorHAnsi" w:hAnsiTheme="minorHAnsi" w:cs="Cambria"/>
          <w:sz w:val="22"/>
          <w:szCs w:val="22"/>
        </w:rPr>
        <w:t xml:space="preserve"> por meio de originais ou por qualquer processo de autenticação por tabelião de notas ou por funcionário do CAU/RS, </w:t>
      </w:r>
      <w:r w:rsidRPr="00394AEC">
        <w:rPr>
          <w:rFonts w:asciiTheme="minorHAnsi" w:hAnsiTheme="minorHAnsi"/>
          <w:sz w:val="22"/>
        </w:rPr>
        <w:t>pessoalmente, por via postal ou qualquer outro meio similar no Protocolo do CAU/RS no</w:t>
      </w:r>
      <w:r w:rsidR="00B601A6" w:rsidRPr="00394AEC">
        <w:rPr>
          <w:rFonts w:asciiTheme="minorHAnsi" w:hAnsiTheme="minorHAnsi"/>
          <w:sz w:val="22"/>
        </w:rPr>
        <w:t>s</w:t>
      </w:r>
      <w:r w:rsidRPr="00394AEC">
        <w:rPr>
          <w:rFonts w:asciiTheme="minorHAnsi" w:hAnsiTheme="minorHAnsi"/>
          <w:sz w:val="22"/>
        </w:rPr>
        <w:t xml:space="preserve"> prazo</w:t>
      </w:r>
      <w:r w:rsidR="00B601A6" w:rsidRPr="00394AEC">
        <w:rPr>
          <w:rFonts w:asciiTheme="minorHAnsi" w:hAnsiTheme="minorHAnsi"/>
          <w:sz w:val="22"/>
        </w:rPr>
        <w:t>s</w:t>
      </w:r>
      <w:r w:rsidRPr="00394AEC">
        <w:rPr>
          <w:rFonts w:asciiTheme="minorHAnsi" w:hAnsiTheme="minorHAnsi"/>
          <w:sz w:val="22"/>
        </w:rPr>
        <w:t xml:space="preserve"> previsto</w:t>
      </w:r>
      <w:r w:rsidR="00B601A6" w:rsidRPr="00394AEC">
        <w:rPr>
          <w:rFonts w:asciiTheme="minorHAnsi" w:hAnsiTheme="minorHAnsi"/>
          <w:sz w:val="22"/>
        </w:rPr>
        <w:t>s</w:t>
      </w:r>
      <w:r w:rsidRPr="00394AEC">
        <w:rPr>
          <w:rFonts w:asciiTheme="minorHAnsi" w:hAnsiTheme="minorHAnsi"/>
          <w:sz w:val="22"/>
        </w:rPr>
        <w:t xml:space="preserve"> no</w:t>
      </w:r>
      <w:r w:rsidR="00B601A6" w:rsidRPr="00394AEC">
        <w:rPr>
          <w:rFonts w:asciiTheme="minorHAnsi" w:hAnsiTheme="minorHAnsi"/>
          <w:sz w:val="22"/>
        </w:rPr>
        <w:t>s</w:t>
      </w:r>
      <w:r w:rsidRPr="00394AEC">
        <w:rPr>
          <w:rFonts w:asciiTheme="minorHAnsi" w:hAnsiTheme="minorHAnsi"/>
          <w:sz w:val="22"/>
        </w:rPr>
        <w:t xml:space="preserve"> ite</w:t>
      </w:r>
      <w:r w:rsidR="00B601A6" w:rsidRPr="00394AEC">
        <w:rPr>
          <w:rFonts w:asciiTheme="minorHAnsi" w:hAnsiTheme="minorHAnsi"/>
          <w:sz w:val="22"/>
        </w:rPr>
        <w:t>ns</w:t>
      </w:r>
      <w:r w:rsidRPr="00394AEC">
        <w:rPr>
          <w:rFonts w:asciiTheme="minorHAnsi" w:hAnsiTheme="minorHAnsi"/>
          <w:sz w:val="22"/>
        </w:rPr>
        <w:t xml:space="preserve"> nº 14.1 </w:t>
      </w:r>
      <w:r w:rsidR="00B601A6" w:rsidRPr="00394AEC">
        <w:rPr>
          <w:rFonts w:asciiTheme="minorHAnsi" w:hAnsiTheme="minorHAnsi"/>
          <w:sz w:val="22"/>
        </w:rPr>
        <w:t xml:space="preserve">e nº 14.2.1 </w:t>
      </w:r>
      <w:r w:rsidRPr="00394AEC">
        <w:rPr>
          <w:rFonts w:asciiTheme="minorHAnsi" w:hAnsiTheme="minorHAnsi"/>
          <w:sz w:val="22"/>
        </w:rPr>
        <w:t>deste edital.</w:t>
      </w:r>
    </w:p>
    <w:p w14:paraId="30EE7A44" w14:textId="3C6C06D5" w:rsidR="00D755FE" w:rsidRPr="00394AEC" w:rsidRDefault="00D755FE" w:rsidP="00D755FE">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Os documentos apresentados fora das especificações e do</w:t>
      </w:r>
      <w:r w:rsidR="00B601A6" w:rsidRPr="00394AEC">
        <w:rPr>
          <w:rFonts w:asciiTheme="minorHAnsi" w:hAnsiTheme="minorHAnsi"/>
          <w:sz w:val="22"/>
        </w:rPr>
        <w:t>s</w:t>
      </w:r>
      <w:r w:rsidRPr="00394AEC">
        <w:rPr>
          <w:rFonts w:asciiTheme="minorHAnsi" w:hAnsiTheme="minorHAnsi"/>
          <w:sz w:val="22"/>
        </w:rPr>
        <w:t xml:space="preserve"> prazo</w:t>
      </w:r>
      <w:r w:rsidR="00B601A6" w:rsidRPr="00394AEC">
        <w:rPr>
          <w:rFonts w:asciiTheme="minorHAnsi" w:hAnsiTheme="minorHAnsi"/>
          <w:sz w:val="22"/>
        </w:rPr>
        <w:t>s</w:t>
      </w:r>
      <w:r w:rsidRPr="00394AEC">
        <w:rPr>
          <w:rFonts w:asciiTheme="minorHAnsi" w:hAnsiTheme="minorHAnsi"/>
          <w:sz w:val="22"/>
        </w:rPr>
        <w:t xml:space="preserve"> fixado</w:t>
      </w:r>
      <w:r w:rsidR="00B601A6" w:rsidRPr="00394AEC">
        <w:rPr>
          <w:rFonts w:asciiTheme="minorHAnsi" w:hAnsiTheme="minorHAnsi"/>
          <w:sz w:val="22"/>
        </w:rPr>
        <w:t>s</w:t>
      </w:r>
      <w:r w:rsidRPr="00394AEC">
        <w:rPr>
          <w:rFonts w:asciiTheme="minorHAnsi" w:hAnsiTheme="minorHAnsi"/>
          <w:sz w:val="22"/>
        </w:rPr>
        <w:t xml:space="preserve"> nest</w:t>
      </w:r>
      <w:r w:rsidR="00B601A6" w:rsidRPr="00394AEC">
        <w:rPr>
          <w:rFonts w:asciiTheme="minorHAnsi" w:hAnsiTheme="minorHAnsi"/>
          <w:sz w:val="22"/>
        </w:rPr>
        <w:t>a</w:t>
      </w:r>
      <w:r w:rsidRPr="00394AEC">
        <w:rPr>
          <w:rFonts w:asciiTheme="minorHAnsi" w:hAnsiTheme="minorHAnsi"/>
          <w:sz w:val="22"/>
        </w:rPr>
        <w:t xml:space="preserve"> </w:t>
      </w:r>
      <w:r w:rsidR="00B601A6" w:rsidRPr="00394AEC">
        <w:rPr>
          <w:rFonts w:asciiTheme="minorHAnsi" w:hAnsiTheme="minorHAnsi"/>
          <w:sz w:val="22"/>
        </w:rPr>
        <w:t>cláusula</w:t>
      </w:r>
      <w:r w:rsidRPr="00394AEC">
        <w:rPr>
          <w:rFonts w:asciiTheme="minorHAnsi" w:hAnsiTheme="minorHAnsi"/>
          <w:sz w:val="22"/>
        </w:rPr>
        <w:t xml:space="preserve"> implicarão </w:t>
      </w:r>
      <w:r w:rsidR="00B601A6" w:rsidRPr="00394AEC">
        <w:rPr>
          <w:rFonts w:asciiTheme="minorHAnsi" w:hAnsiTheme="minorHAnsi"/>
          <w:sz w:val="22"/>
        </w:rPr>
        <w:t>a não celebração do Termo de Fomento</w:t>
      </w:r>
      <w:r w:rsidRPr="00394AEC">
        <w:rPr>
          <w:rFonts w:asciiTheme="minorHAnsi" w:hAnsiTheme="minorHAnsi"/>
          <w:sz w:val="22"/>
        </w:rPr>
        <w:t>.</w:t>
      </w:r>
    </w:p>
    <w:p w14:paraId="21C20B2B" w14:textId="77777777" w:rsidR="00CE3F70" w:rsidRPr="00394AEC" w:rsidRDefault="00CE3F70" w:rsidP="00CE3F70">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lastRenderedPageBreak/>
        <w:t>O proponente é responsável pelas ações necessárias à realização do plano de trabalho, incluindo os tributos relacionados.</w:t>
      </w:r>
    </w:p>
    <w:p w14:paraId="47D5538D" w14:textId="77777777" w:rsidR="00D755FE" w:rsidRPr="00394AEC" w:rsidRDefault="00D755FE" w:rsidP="00D755FE">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O CAU/RS não se responsabilizará por extravios ou por atrasos ocorridos durante o processo de envio da documentação.</w:t>
      </w:r>
    </w:p>
    <w:p w14:paraId="684EAC14" w14:textId="146CF7EA" w:rsidR="005B1246" w:rsidRPr="00394AEC" w:rsidRDefault="005B1246" w:rsidP="00580FFA">
      <w:pPr>
        <w:pStyle w:val="Ttulo"/>
      </w:pPr>
      <w:bookmarkStart w:id="37" w:name="_Toc482366667"/>
      <w:r w:rsidRPr="00394AEC">
        <w:t>DA CELEBRAÇÃO</w:t>
      </w:r>
      <w:r w:rsidR="001F2608" w:rsidRPr="00394AEC">
        <w:t xml:space="preserve"> </w:t>
      </w:r>
      <w:r w:rsidR="00DE0CF5" w:rsidRPr="00394AEC">
        <w:t xml:space="preserve">DO </w:t>
      </w:r>
      <w:r w:rsidR="00CC37CF" w:rsidRPr="00394AEC">
        <w:t>TERMO DE FOMENTO</w:t>
      </w:r>
      <w:r w:rsidR="00B6321B" w:rsidRPr="00394AEC">
        <w:t xml:space="preserve"> E DA EXECUÇÃO DA PARCERIA</w:t>
      </w:r>
      <w:bookmarkEnd w:id="37"/>
    </w:p>
    <w:p w14:paraId="2D2C642B" w14:textId="40B3BA8C" w:rsidR="005E003F" w:rsidRPr="00394AEC" w:rsidRDefault="005E003F"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szCs w:val="22"/>
        </w:rPr>
      </w:pPr>
      <w:r w:rsidRPr="00394AEC">
        <w:rPr>
          <w:rFonts w:asciiTheme="minorHAnsi" w:hAnsiTheme="minorHAnsi"/>
          <w:sz w:val="22"/>
          <w:szCs w:val="22"/>
        </w:rPr>
        <w:t xml:space="preserve">A pessoa jurídica a ser patrocinada e com a qual o CAU/RS assinará o </w:t>
      </w:r>
      <w:r w:rsidR="00CC37CF" w:rsidRPr="00394AEC">
        <w:rPr>
          <w:rFonts w:asciiTheme="minorHAnsi" w:hAnsiTheme="minorHAnsi"/>
          <w:sz w:val="22"/>
          <w:szCs w:val="22"/>
        </w:rPr>
        <w:t>Termo de Fomento</w:t>
      </w:r>
      <w:r w:rsidRPr="00394AEC">
        <w:rPr>
          <w:rFonts w:asciiTheme="minorHAnsi" w:hAnsiTheme="minorHAnsi"/>
          <w:sz w:val="22"/>
          <w:szCs w:val="22"/>
        </w:rPr>
        <w:t xml:space="preserve"> deverá manter conta corrente ativa em instituição financeira oficial, com o mesmo CNPJ informado na inscrição, na qual serão efetuados os pagamentos referentes ao apoio institucional aprovado.</w:t>
      </w:r>
    </w:p>
    <w:p w14:paraId="73ADCFCD" w14:textId="77777777" w:rsidR="00261DA0" w:rsidRPr="00394AEC" w:rsidRDefault="0009231A"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 xml:space="preserve">A organização deverá reservar uma conta específica para o patrocínio </w:t>
      </w:r>
      <w:r w:rsidR="005E003F" w:rsidRPr="00394AEC">
        <w:rPr>
          <w:rFonts w:asciiTheme="minorHAnsi" w:hAnsiTheme="minorHAnsi"/>
          <w:sz w:val="22"/>
        </w:rPr>
        <w:t>aprovado, a fim de facilitar a prestação de contas ao final.</w:t>
      </w:r>
    </w:p>
    <w:p w14:paraId="0945A276" w14:textId="77777777" w:rsidR="00B6321B" w:rsidRPr="00394AEC" w:rsidRDefault="00B601A6" w:rsidP="00B6321B">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O CAU/RS poderá autorizar ou propor alteração do Termo de Fomento ou do Plano de Trabalho, após, respectivamente, solicitação fundamentada do patrocinado ou sua anuência, desde que não haja alteração de seu objeto, na forma do art. 43, do Decreto nº 8.726/2016.</w:t>
      </w:r>
    </w:p>
    <w:p w14:paraId="1841D511" w14:textId="674136CB" w:rsidR="002F0783" w:rsidRPr="00394AEC" w:rsidRDefault="002F0783" w:rsidP="00580FFA">
      <w:pPr>
        <w:pStyle w:val="Ttulo"/>
      </w:pPr>
      <w:bookmarkStart w:id="38" w:name="_Toc482366668"/>
      <w:r w:rsidRPr="00394AEC">
        <w:t>DA COMISSÃO DE MONITORAMENTO E AV</w:t>
      </w:r>
      <w:r w:rsidR="0051663F">
        <w:t>A</w:t>
      </w:r>
      <w:r w:rsidRPr="00394AEC">
        <w:t>LIAÇÃO</w:t>
      </w:r>
      <w:bookmarkEnd w:id="38"/>
    </w:p>
    <w:p w14:paraId="6705FD35" w14:textId="7A9BEF9A" w:rsidR="00B446A8" w:rsidRPr="00394AEC" w:rsidRDefault="00B446A8" w:rsidP="00B446A8">
      <w:pPr>
        <w:pStyle w:val="PargrafodaLista"/>
        <w:numPr>
          <w:ilvl w:val="1"/>
          <w:numId w:val="7"/>
        </w:numPr>
        <w:tabs>
          <w:tab w:val="left" w:pos="709"/>
        </w:tabs>
        <w:spacing w:line="360" w:lineRule="auto"/>
        <w:ind w:left="709" w:hanging="709"/>
        <w:contextualSpacing w:val="0"/>
        <w:jc w:val="both"/>
        <w:rPr>
          <w:rFonts w:asciiTheme="minorHAnsi" w:hAnsiTheme="minorHAnsi"/>
          <w:sz w:val="22"/>
          <w:szCs w:val="22"/>
        </w:rPr>
      </w:pPr>
      <w:r w:rsidRPr="00394AEC">
        <w:rPr>
          <w:rFonts w:asciiTheme="minorHAnsi" w:hAnsiTheme="minorHAnsi"/>
          <w:sz w:val="22"/>
          <w:szCs w:val="22"/>
        </w:rPr>
        <w:t>O monitoramento e a avaliação d</w:t>
      </w:r>
      <w:r w:rsidR="00674C78" w:rsidRPr="00394AEC">
        <w:rPr>
          <w:rFonts w:asciiTheme="minorHAnsi" w:hAnsiTheme="minorHAnsi"/>
          <w:sz w:val="22"/>
          <w:szCs w:val="22"/>
        </w:rPr>
        <w:t>a</w:t>
      </w:r>
      <w:r w:rsidRPr="00394AEC">
        <w:rPr>
          <w:rFonts w:asciiTheme="minorHAnsi" w:hAnsiTheme="minorHAnsi"/>
          <w:sz w:val="22"/>
          <w:szCs w:val="22"/>
        </w:rPr>
        <w:t xml:space="preserve"> </w:t>
      </w:r>
      <w:r w:rsidR="00674C78" w:rsidRPr="00394AEC">
        <w:rPr>
          <w:rFonts w:asciiTheme="minorHAnsi" w:hAnsiTheme="minorHAnsi"/>
          <w:sz w:val="22"/>
          <w:szCs w:val="22"/>
        </w:rPr>
        <w:t>proposta</w:t>
      </w:r>
      <w:r w:rsidRPr="00394AEC">
        <w:rPr>
          <w:rFonts w:asciiTheme="minorHAnsi" w:hAnsiTheme="minorHAnsi"/>
          <w:sz w:val="22"/>
          <w:szCs w:val="22"/>
        </w:rPr>
        <w:t xml:space="preserve"> patrocinad</w:t>
      </w:r>
      <w:r w:rsidR="00CE3F70" w:rsidRPr="00394AEC">
        <w:rPr>
          <w:rFonts w:asciiTheme="minorHAnsi" w:hAnsiTheme="minorHAnsi"/>
          <w:sz w:val="22"/>
          <w:szCs w:val="22"/>
        </w:rPr>
        <w:t>a serão</w:t>
      </w:r>
      <w:r w:rsidR="00674C78" w:rsidRPr="00394AEC">
        <w:rPr>
          <w:rFonts w:asciiTheme="minorHAnsi" w:hAnsiTheme="minorHAnsi"/>
          <w:sz w:val="22"/>
          <w:szCs w:val="22"/>
        </w:rPr>
        <w:t xml:space="preserve"> realizad</w:t>
      </w:r>
      <w:r w:rsidR="00CE3F70" w:rsidRPr="00394AEC">
        <w:rPr>
          <w:rFonts w:asciiTheme="minorHAnsi" w:hAnsiTheme="minorHAnsi"/>
          <w:sz w:val="22"/>
          <w:szCs w:val="22"/>
        </w:rPr>
        <w:t>os</w:t>
      </w:r>
      <w:r w:rsidRPr="00394AEC">
        <w:rPr>
          <w:rFonts w:asciiTheme="minorHAnsi" w:hAnsiTheme="minorHAnsi"/>
          <w:sz w:val="22"/>
          <w:szCs w:val="22"/>
        </w:rPr>
        <w:t xml:space="preserve"> pela Comissão de Monitoramento e Avaliação</w:t>
      </w:r>
      <w:r w:rsidR="00815BAA" w:rsidRPr="00394AEC">
        <w:rPr>
          <w:rFonts w:asciiTheme="minorHAnsi" w:hAnsiTheme="minorHAnsi"/>
          <w:sz w:val="22"/>
          <w:szCs w:val="22"/>
        </w:rPr>
        <w:t xml:space="preserve">, composta por </w:t>
      </w:r>
      <w:r w:rsidR="00394AEC" w:rsidRPr="00394AEC">
        <w:rPr>
          <w:rFonts w:asciiTheme="minorHAnsi" w:hAnsiTheme="minorHAnsi"/>
          <w:sz w:val="22"/>
          <w:szCs w:val="22"/>
        </w:rPr>
        <w:t xml:space="preserve">03 (três) </w:t>
      </w:r>
      <w:r w:rsidR="00815BAA" w:rsidRPr="00394AEC">
        <w:rPr>
          <w:rFonts w:asciiTheme="minorHAnsi" w:hAnsiTheme="minorHAnsi"/>
          <w:sz w:val="22"/>
          <w:szCs w:val="22"/>
        </w:rPr>
        <w:t xml:space="preserve"> membros, </w:t>
      </w:r>
      <w:r w:rsidRPr="00394AEC">
        <w:rPr>
          <w:rFonts w:asciiTheme="minorHAnsi" w:hAnsiTheme="minorHAnsi"/>
          <w:sz w:val="22"/>
          <w:szCs w:val="22"/>
        </w:rPr>
        <w:t>que, na forma do</w:t>
      </w:r>
      <w:r w:rsidR="00AB340F" w:rsidRPr="00394AEC">
        <w:rPr>
          <w:rFonts w:asciiTheme="minorHAnsi" w:hAnsiTheme="minorHAnsi"/>
          <w:sz w:val="22"/>
        </w:rPr>
        <w:t xml:space="preserve"> art.</w:t>
      </w:r>
      <w:r w:rsidRPr="00394AEC">
        <w:rPr>
          <w:rFonts w:asciiTheme="minorHAnsi" w:hAnsiTheme="minorHAnsi"/>
          <w:sz w:val="22"/>
        </w:rPr>
        <w:t xml:space="preserve"> 2º, inciso XI, Lei nº 13.019/2014, é </w:t>
      </w:r>
      <w:r w:rsidRPr="00394AEC">
        <w:rPr>
          <w:rFonts w:asciiTheme="minorHAnsi" w:hAnsiTheme="minorHAnsi"/>
          <w:sz w:val="22"/>
          <w:szCs w:val="22"/>
        </w:rPr>
        <w:t xml:space="preserve">órgão colegiado destinado a monitorar e avaliar as parcerias celebradas, constituído por ato específico do Presidente do CAU/RS, ou por pessoa por ele delegada, </w:t>
      </w:r>
      <w:r w:rsidRPr="00394AEC">
        <w:rPr>
          <w:rFonts w:asciiTheme="minorHAnsi" w:hAnsiTheme="minorHAnsi"/>
          <w:sz w:val="22"/>
        </w:rPr>
        <w:t>publicado em meio oficial de comunicação, assegurada a participação de pelo menos um servidor ocupante de cargo permanente do quadro de pessoal do CAU/RS.</w:t>
      </w:r>
    </w:p>
    <w:p w14:paraId="6BEC4105" w14:textId="7788F946" w:rsidR="006767B6" w:rsidRPr="00394AEC" w:rsidRDefault="00815BAA" w:rsidP="006767B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O membro da Comissão</w:t>
      </w:r>
      <w:r w:rsidRPr="00394AEC">
        <w:rPr>
          <w:rFonts w:asciiTheme="minorHAnsi" w:hAnsiTheme="minorHAnsi"/>
          <w:sz w:val="22"/>
          <w:szCs w:val="22"/>
        </w:rPr>
        <w:t xml:space="preserve"> de Monitoramento e Avaliação</w:t>
      </w:r>
      <w:r w:rsidR="002F5305" w:rsidRPr="00394AEC">
        <w:rPr>
          <w:rFonts w:asciiTheme="minorHAnsi" w:hAnsiTheme="minorHAnsi"/>
          <w:sz w:val="22"/>
          <w:szCs w:val="22"/>
        </w:rPr>
        <w:t xml:space="preserve"> deverá se</w:t>
      </w:r>
      <w:r w:rsidRPr="00394AEC">
        <w:rPr>
          <w:rFonts w:asciiTheme="minorHAnsi" w:hAnsiTheme="minorHAnsi"/>
          <w:sz w:val="22"/>
        </w:rPr>
        <w:t xml:space="preserve"> </w:t>
      </w:r>
      <w:r w:rsidR="002F5305" w:rsidRPr="00394AEC">
        <w:rPr>
          <w:rFonts w:asciiTheme="minorHAnsi" w:hAnsiTheme="minorHAnsi"/>
          <w:sz w:val="22"/>
        </w:rPr>
        <w:t>declarar impedido</w:t>
      </w:r>
      <w:r w:rsidR="00314A4E" w:rsidRPr="00394AEC">
        <w:rPr>
          <w:rFonts w:asciiTheme="minorHAnsi" w:hAnsiTheme="minorHAnsi"/>
          <w:sz w:val="22"/>
        </w:rPr>
        <w:t>, quando:</w:t>
      </w:r>
    </w:p>
    <w:p w14:paraId="2A6CD850" w14:textId="0601DA40" w:rsidR="00314A4E" w:rsidRPr="00394AEC" w:rsidRDefault="00314A4E" w:rsidP="006767B6">
      <w:pPr>
        <w:pStyle w:val="PargrafodaLista"/>
        <w:numPr>
          <w:ilvl w:val="3"/>
          <w:numId w:val="34"/>
        </w:numPr>
        <w:tabs>
          <w:tab w:val="left" w:pos="709"/>
          <w:tab w:val="left" w:pos="1701"/>
        </w:tabs>
        <w:spacing w:line="360" w:lineRule="auto"/>
        <w:contextualSpacing w:val="0"/>
        <w:jc w:val="both"/>
        <w:rPr>
          <w:rFonts w:asciiTheme="minorHAnsi" w:hAnsiTheme="minorHAnsi"/>
          <w:sz w:val="22"/>
        </w:rPr>
      </w:pPr>
      <w:r w:rsidRPr="00394AEC">
        <w:rPr>
          <w:rFonts w:asciiTheme="minorHAnsi" w:hAnsiTheme="minorHAnsi"/>
          <w:sz w:val="22"/>
        </w:rPr>
        <w:t xml:space="preserve">Tiver participado, nos últimos cinco </w:t>
      </w:r>
      <w:r w:rsidR="00394AEC" w:rsidRPr="00394AEC">
        <w:rPr>
          <w:rFonts w:asciiTheme="minorHAnsi" w:hAnsiTheme="minorHAnsi"/>
          <w:sz w:val="22"/>
        </w:rPr>
        <w:t xml:space="preserve">anos, como </w:t>
      </w:r>
      <w:r w:rsidRPr="00394AEC">
        <w:rPr>
          <w:rFonts w:asciiTheme="minorHAnsi" w:hAnsiTheme="minorHAnsi"/>
          <w:sz w:val="22"/>
        </w:rPr>
        <w:t xml:space="preserve"> dirigente, conselheiro ou empregado da </w:t>
      </w:r>
      <w:r w:rsidR="00F50492" w:rsidRPr="00394AEC">
        <w:rPr>
          <w:rFonts w:asciiTheme="minorHAnsi" w:hAnsiTheme="minorHAnsi"/>
          <w:sz w:val="22"/>
        </w:rPr>
        <w:t>Pessoa Jurídica Representativa de Arquitetos e Urbanistas</w:t>
      </w:r>
      <w:r w:rsidRPr="00394AEC">
        <w:rPr>
          <w:rFonts w:asciiTheme="minorHAnsi" w:hAnsiTheme="minorHAnsi"/>
          <w:sz w:val="22"/>
        </w:rPr>
        <w:t>;</w:t>
      </w:r>
    </w:p>
    <w:p w14:paraId="42FA9795" w14:textId="77777777" w:rsidR="00314A4E" w:rsidRPr="00394AEC" w:rsidRDefault="00314A4E" w:rsidP="006767B6">
      <w:pPr>
        <w:pStyle w:val="PargrafodaLista"/>
        <w:numPr>
          <w:ilvl w:val="3"/>
          <w:numId w:val="34"/>
        </w:numPr>
        <w:tabs>
          <w:tab w:val="left" w:pos="709"/>
          <w:tab w:val="left" w:pos="1701"/>
        </w:tabs>
        <w:spacing w:line="360" w:lineRule="auto"/>
        <w:contextualSpacing w:val="0"/>
        <w:jc w:val="both"/>
        <w:rPr>
          <w:rFonts w:asciiTheme="minorHAnsi" w:hAnsiTheme="minorHAnsi"/>
          <w:sz w:val="22"/>
        </w:rPr>
      </w:pPr>
      <w:r w:rsidRPr="00394AEC">
        <w:rPr>
          <w:rFonts w:asciiTheme="minorHAnsi" w:hAnsiTheme="minorHAnsi"/>
          <w:sz w:val="22"/>
        </w:rPr>
        <w:t>Sua atuação no monitoramento e na avaliação configure conflito de interesse, nos termos da Lei nº 12.813/2013; ou</w:t>
      </w:r>
    </w:p>
    <w:p w14:paraId="423CFEA2" w14:textId="6C35A919" w:rsidR="00314A4E" w:rsidRPr="00394AEC" w:rsidRDefault="00314A4E" w:rsidP="006767B6">
      <w:pPr>
        <w:pStyle w:val="PargrafodaLista"/>
        <w:numPr>
          <w:ilvl w:val="3"/>
          <w:numId w:val="34"/>
        </w:numPr>
        <w:tabs>
          <w:tab w:val="left" w:pos="709"/>
          <w:tab w:val="left" w:pos="1701"/>
        </w:tabs>
        <w:spacing w:line="360" w:lineRule="auto"/>
        <w:contextualSpacing w:val="0"/>
        <w:jc w:val="both"/>
        <w:rPr>
          <w:rFonts w:asciiTheme="minorHAnsi" w:hAnsiTheme="minorHAnsi"/>
          <w:sz w:val="22"/>
        </w:rPr>
      </w:pPr>
      <w:r w:rsidRPr="00394AEC">
        <w:rPr>
          <w:rFonts w:asciiTheme="minorHAnsi" w:hAnsiTheme="minorHAnsi"/>
          <w:sz w:val="22"/>
        </w:rPr>
        <w:t>Tiver participado da comissão de seleção d</w:t>
      </w:r>
      <w:r w:rsidR="00674C78" w:rsidRPr="00394AEC">
        <w:rPr>
          <w:rFonts w:asciiTheme="minorHAnsi" w:hAnsiTheme="minorHAnsi"/>
          <w:sz w:val="22"/>
        </w:rPr>
        <w:t>a</w:t>
      </w:r>
      <w:r w:rsidRPr="00394AEC">
        <w:rPr>
          <w:rFonts w:asciiTheme="minorHAnsi" w:hAnsiTheme="minorHAnsi"/>
          <w:sz w:val="22"/>
        </w:rPr>
        <w:t xml:space="preserve"> </w:t>
      </w:r>
      <w:r w:rsidR="00674C78" w:rsidRPr="00394AEC">
        <w:rPr>
          <w:rFonts w:asciiTheme="minorHAnsi" w:hAnsiTheme="minorHAnsi"/>
          <w:sz w:val="22"/>
        </w:rPr>
        <w:t>proposta</w:t>
      </w:r>
      <w:r w:rsidRPr="00394AEC">
        <w:rPr>
          <w:rFonts w:asciiTheme="minorHAnsi" w:hAnsiTheme="minorHAnsi"/>
          <w:sz w:val="22"/>
        </w:rPr>
        <w:t xml:space="preserve"> patrocinad</w:t>
      </w:r>
      <w:r w:rsidR="00674C78" w:rsidRPr="00394AEC">
        <w:rPr>
          <w:rFonts w:asciiTheme="minorHAnsi" w:hAnsiTheme="minorHAnsi"/>
          <w:sz w:val="22"/>
        </w:rPr>
        <w:t>a</w:t>
      </w:r>
      <w:r w:rsidRPr="00394AEC">
        <w:rPr>
          <w:rFonts w:asciiTheme="minorHAnsi" w:hAnsiTheme="minorHAnsi"/>
          <w:sz w:val="22"/>
        </w:rPr>
        <w:t>.</w:t>
      </w:r>
    </w:p>
    <w:p w14:paraId="1682A899" w14:textId="77777777" w:rsidR="00B446A8" w:rsidRPr="00394AEC" w:rsidRDefault="00B446A8" w:rsidP="00B446A8">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Em caso de impedimento, deverá ser designado membro substituto que possua qualificação equivalente à do substituído.</w:t>
      </w:r>
    </w:p>
    <w:p w14:paraId="162FE4A6" w14:textId="77777777" w:rsidR="00473637" w:rsidRPr="00394AEC" w:rsidRDefault="00B446A8" w:rsidP="00473637">
      <w:pPr>
        <w:pStyle w:val="PargrafodaLista"/>
        <w:numPr>
          <w:ilvl w:val="1"/>
          <w:numId w:val="7"/>
        </w:numPr>
        <w:tabs>
          <w:tab w:val="left" w:pos="709"/>
        </w:tabs>
        <w:spacing w:line="360" w:lineRule="auto"/>
        <w:ind w:left="709" w:hanging="709"/>
        <w:contextualSpacing w:val="0"/>
        <w:jc w:val="both"/>
        <w:rPr>
          <w:rFonts w:asciiTheme="minorHAnsi" w:hAnsiTheme="minorHAnsi"/>
          <w:sz w:val="22"/>
          <w:szCs w:val="22"/>
        </w:rPr>
      </w:pPr>
      <w:r w:rsidRPr="00394AEC">
        <w:rPr>
          <w:rFonts w:asciiTheme="minorHAnsi" w:hAnsiTheme="minorHAnsi"/>
          <w:sz w:val="22"/>
          <w:szCs w:val="22"/>
        </w:rPr>
        <w:t>Esta comissão</w:t>
      </w:r>
      <w:r w:rsidR="00314A4E" w:rsidRPr="00394AEC">
        <w:rPr>
          <w:rFonts w:asciiTheme="minorHAnsi" w:hAnsiTheme="minorHAnsi"/>
          <w:sz w:val="22"/>
          <w:szCs w:val="22"/>
        </w:rPr>
        <w:t xml:space="preserve">, nos termos do Decreto nº 8.726/2016, </w:t>
      </w:r>
      <w:r w:rsidRPr="00394AEC">
        <w:rPr>
          <w:rFonts w:asciiTheme="minorHAnsi" w:hAnsiTheme="minorHAnsi"/>
          <w:sz w:val="22"/>
          <w:szCs w:val="22"/>
        </w:rPr>
        <w:t>é responsável pelo monitoramento d</w:t>
      </w:r>
      <w:r w:rsidR="00674C78" w:rsidRPr="00394AEC">
        <w:rPr>
          <w:rFonts w:asciiTheme="minorHAnsi" w:hAnsiTheme="minorHAnsi"/>
          <w:sz w:val="22"/>
          <w:szCs w:val="22"/>
        </w:rPr>
        <w:t>a</w:t>
      </w:r>
      <w:r w:rsidRPr="00394AEC">
        <w:rPr>
          <w:rFonts w:asciiTheme="minorHAnsi" w:hAnsiTheme="minorHAnsi"/>
          <w:sz w:val="22"/>
          <w:szCs w:val="22"/>
        </w:rPr>
        <w:t xml:space="preserve"> </w:t>
      </w:r>
      <w:r w:rsidR="00674C78" w:rsidRPr="00394AEC">
        <w:rPr>
          <w:rFonts w:asciiTheme="minorHAnsi" w:hAnsiTheme="minorHAnsi"/>
          <w:sz w:val="22"/>
          <w:szCs w:val="22"/>
        </w:rPr>
        <w:t>proposta</w:t>
      </w:r>
      <w:r w:rsidRPr="00394AEC">
        <w:rPr>
          <w:rFonts w:asciiTheme="minorHAnsi" w:hAnsiTheme="minorHAnsi"/>
          <w:sz w:val="22"/>
          <w:szCs w:val="22"/>
        </w:rPr>
        <w:t xml:space="preserve">, pela proposta de aprimoramento dos procedimentos, pela padronização de objetos, custos e indicadores e pela produção de entendimentos voltados à priorização do controle de </w:t>
      </w:r>
      <w:r w:rsidRPr="00394AEC">
        <w:rPr>
          <w:rFonts w:asciiTheme="minorHAnsi" w:hAnsiTheme="minorHAnsi"/>
          <w:sz w:val="22"/>
          <w:szCs w:val="22"/>
        </w:rPr>
        <w:lastRenderedPageBreak/>
        <w:t>resultados, sendo de sua competência a avaliação e a homologação dos relatórios técnicos de monitoramento e avaliação.</w:t>
      </w:r>
    </w:p>
    <w:p w14:paraId="76E043BC" w14:textId="03F40DD1" w:rsidR="00473637" w:rsidRPr="00394AEC" w:rsidRDefault="00473637" w:rsidP="00BF0E56">
      <w:pPr>
        <w:pStyle w:val="PargrafodaLista"/>
        <w:numPr>
          <w:ilvl w:val="1"/>
          <w:numId w:val="7"/>
        </w:numPr>
        <w:tabs>
          <w:tab w:val="left" w:pos="709"/>
        </w:tabs>
        <w:spacing w:line="360" w:lineRule="auto"/>
        <w:ind w:left="709" w:hanging="709"/>
        <w:contextualSpacing w:val="0"/>
        <w:jc w:val="both"/>
        <w:rPr>
          <w:rFonts w:asciiTheme="minorHAnsi" w:hAnsiTheme="minorHAnsi"/>
          <w:sz w:val="22"/>
          <w:szCs w:val="22"/>
        </w:rPr>
      </w:pPr>
      <w:r w:rsidRPr="00394AEC">
        <w:rPr>
          <w:rFonts w:asciiTheme="minorHAnsi" w:hAnsiTheme="minorHAnsi"/>
          <w:sz w:val="22"/>
          <w:szCs w:val="22"/>
        </w:rPr>
        <w:t>As ações de monitoramento e avaliação devem ser registradas e terão caráter preventivo e saneador, objetivando a gestão adequada e regular das parcerias</w:t>
      </w:r>
      <w:r w:rsidR="00BF0E56" w:rsidRPr="00394AEC">
        <w:rPr>
          <w:rFonts w:asciiTheme="minorHAnsi" w:hAnsiTheme="minorHAnsi"/>
          <w:sz w:val="22"/>
          <w:szCs w:val="22"/>
        </w:rPr>
        <w:t xml:space="preserve">, </w:t>
      </w:r>
      <w:r w:rsidRPr="00394AEC">
        <w:rPr>
          <w:rFonts w:asciiTheme="minorHAnsi" w:hAnsiTheme="minorHAnsi"/>
          <w:sz w:val="22"/>
          <w:szCs w:val="22"/>
        </w:rPr>
        <w:t>incluída a possibilidade de consulta às movimentações da conta bancária específica da parceria, além da verificação, análise e manifestação sobre eventuais denúncias existentes relacionadas à parceria</w:t>
      </w:r>
      <w:r w:rsidR="00BF0E56" w:rsidRPr="00394AEC">
        <w:rPr>
          <w:rFonts w:asciiTheme="minorHAnsi" w:hAnsiTheme="minorHAnsi"/>
          <w:sz w:val="22"/>
          <w:szCs w:val="22"/>
        </w:rPr>
        <w:t>.</w:t>
      </w:r>
    </w:p>
    <w:p w14:paraId="033A200A" w14:textId="03F546E7" w:rsidR="005B1246" w:rsidRPr="00394AEC" w:rsidRDefault="005B1246" w:rsidP="00580FFA">
      <w:pPr>
        <w:pStyle w:val="Ttulo"/>
      </w:pPr>
      <w:bookmarkStart w:id="39" w:name="_Toc482366669"/>
      <w:r w:rsidRPr="00394AEC">
        <w:t>DO REPASSE DE RECURSOS</w:t>
      </w:r>
      <w:r w:rsidR="001B57BA" w:rsidRPr="00394AEC">
        <w:t xml:space="preserve"> E DA PRESTAÇÃO DE CONTAS</w:t>
      </w:r>
      <w:bookmarkEnd w:id="39"/>
    </w:p>
    <w:p w14:paraId="67EBDA3A" w14:textId="3CA9DEF4" w:rsidR="005B1246" w:rsidRPr="00394AEC" w:rsidRDefault="005B1246"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O</w:t>
      </w:r>
      <w:r w:rsidR="00674C78" w:rsidRPr="00394AEC">
        <w:rPr>
          <w:rFonts w:asciiTheme="minorHAnsi" w:hAnsiTheme="minorHAnsi"/>
          <w:sz w:val="22"/>
        </w:rPr>
        <w:t xml:space="preserve"> cronograma de desembolso para a proposta selecionada</w:t>
      </w:r>
      <w:r w:rsidRPr="00394AEC">
        <w:rPr>
          <w:rFonts w:asciiTheme="minorHAnsi" w:hAnsiTheme="minorHAnsi"/>
          <w:sz w:val="22"/>
        </w:rPr>
        <w:t xml:space="preserve"> ocorrerá após a assinatura do </w:t>
      </w:r>
      <w:r w:rsidR="00CC37CF" w:rsidRPr="00394AEC">
        <w:rPr>
          <w:rFonts w:asciiTheme="minorHAnsi" w:hAnsiTheme="minorHAnsi"/>
          <w:sz w:val="22"/>
        </w:rPr>
        <w:t>Termo de Fomento</w:t>
      </w:r>
      <w:r w:rsidR="004F71BC" w:rsidRPr="00394AEC">
        <w:rPr>
          <w:rFonts w:asciiTheme="minorHAnsi" w:hAnsiTheme="minorHAnsi"/>
          <w:sz w:val="22"/>
        </w:rPr>
        <w:t>, observada</w:t>
      </w:r>
      <w:r w:rsidRPr="00394AEC">
        <w:rPr>
          <w:rFonts w:asciiTheme="minorHAnsi" w:hAnsiTheme="minorHAnsi"/>
          <w:sz w:val="22"/>
        </w:rPr>
        <w:t xml:space="preserve"> a disponibilidade orçamentária do CAU/RS.</w:t>
      </w:r>
    </w:p>
    <w:p w14:paraId="5E1FBE8F" w14:textId="6F95E042" w:rsidR="005B1246" w:rsidRPr="00394AEC" w:rsidRDefault="00F142B6" w:rsidP="00314A4E">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Deverá ser aberta</w:t>
      </w:r>
      <w:r w:rsidR="00D91654" w:rsidRPr="00394AEC">
        <w:rPr>
          <w:rFonts w:asciiTheme="minorHAnsi" w:hAnsiTheme="minorHAnsi"/>
          <w:sz w:val="22"/>
        </w:rPr>
        <w:t xml:space="preserve"> conta bancária específica</w:t>
      </w:r>
      <w:r w:rsidR="00314A4E" w:rsidRPr="00394AEC">
        <w:rPr>
          <w:rFonts w:asciiTheme="minorHAnsi" w:hAnsiTheme="minorHAnsi"/>
          <w:sz w:val="22"/>
        </w:rPr>
        <w:t xml:space="preserve">, isenta de tarifa bancária, em instituição financeira pública, </w:t>
      </w:r>
      <w:r w:rsidR="00D91654" w:rsidRPr="00394AEC">
        <w:rPr>
          <w:rFonts w:asciiTheme="minorHAnsi" w:hAnsiTheme="minorHAnsi"/>
          <w:sz w:val="22"/>
        </w:rPr>
        <w:t>para recebimento do valor do patrocínio e execução d</w:t>
      </w:r>
      <w:r w:rsidR="00674C78" w:rsidRPr="00394AEC">
        <w:rPr>
          <w:rFonts w:asciiTheme="minorHAnsi" w:hAnsiTheme="minorHAnsi"/>
          <w:sz w:val="22"/>
        </w:rPr>
        <w:t>a</w:t>
      </w:r>
      <w:r w:rsidR="00D91654" w:rsidRPr="00394AEC">
        <w:rPr>
          <w:rFonts w:asciiTheme="minorHAnsi" w:hAnsiTheme="minorHAnsi"/>
          <w:sz w:val="22"/>
        </w:rPr>
        <w:t xml:space="preserve"> </w:t>
      </w:r>
      <w:r w:rsidR="00674C78" w:rsidRPr="00394AEC">
        <w:rPr>
          <w:rFonts w:asciiTheme="minorHAnsi" w:hAnsiTheme="minorHAnsi"/>
          <w:sz w:val="22"/>
        </w:rPr>
        <w:t>proposta</w:t>
      </w:r>
      <w:r w:rsidR="00D91654" w:rsidRPr="00394AEC">
        <w:rPr>
          <w:rFonts w:asciiTheme="minorHAnsi" w:hAnsiTheme="minorHAnsi"/>
          <w:sz w:val="22"/>
        </w:rPr>
        <w:t>.</w:t>
      </w:r>
    </w:p>
    <w:p w14:paraId="02DE5C7A" w14:textId="77777777" w:rsidR="005B1246" w:rsidRPr="00394AEC" w:rsidRDefault="005B1246"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Os recursos de patrocínio do CAU/RS não podem ser destinados à aquisição de bens ou materiais de uso permanente ou reformas em instalações.</w:t>
      </w:r>
    </w:p>
    <w:p w14:paraId="278E76B5" w14:textId="6BDE53FA" w:rsidR="005B1246" w:rsidRPr="00394AEC" w:rsidRDefault="005B1246"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 xml:space="preserve">Os recursos de patrocínio serão devolvidos ao CAU/RS pelo proponente, proporcionalmente </w:t>
      </w:r>
      <w:r w:rsidR="005C7DD9" w:rsidRPr="00394AEC">
        <w:rPr>
          <w:rFonts w:asciiTheme="minorHAnsi" w:hAnsiTheme="minorHAnsi"/>
          <w:sz w:val="22"/>
        </w:rPr>
        <w:t>à</w:t>
      </w:r>
      <w:r w:rsidRPr="00394AEC">
        <w:rPr>
          <w:rFonts w:asciiTheme="minorHAnsi" w:hAnsiTheme="minorHAnsi"/>
          <w:sz w:val="22"/>
        </w:rPr>
        <w:t xml:space="preserve"> etapa não executada, caso </w:t>
      </w:r>
      <w:r w:rsidR="00674C78" w:rsidRPr="00394AEC">
        <w:rPr>
          <w:rFonts w:asciiTheme="minorHAnsi" w:hAnsiTheme="minorHAnsi"/>
          <w:sz w:val="22"/>
        </w:rPr>
        <w:t>a proposta não seja executada</w:t>
      </w:r>
      <w:r w:rsidRPr="00394AEC">
        <w:rPr>
          <w:rFonts w:asciiTheme="minorHAnsi" w:hAnsiTheme="minorHAnsi"/>
          <w:sz w:val="22"/>
        </w:rPr>
        <w:t xml:space="preserve"> na íntegra e totalidade.</w:t>
      </w:r>
    </w:p>
    <w:p w14:paraId="1F6CD50D" w14:textId="7600B2E8" w:rsidR="005B1246" w:rsidRPr="00394AEC" w:rsidRDefault="005B1246"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Uma vez depositados os recursos, enquanto não forem empregados na finalidade indicada n</w:t>
      </w:r>
      <w:r w:rsidR="00674C78" w:rsidRPr="00394AEC">
        <w:rPr>
          <w:rFonts w:asciiTheme="minorHAnsi" w:hAnsiTheme="minorHAnsi"/>
          <w:sz w:val="22"/>
        </w:rPr>
        <w:t>a</w:t>
      </w:r>
      <w:r w:rsidRPr="00394AEC">
        <w:rPr>
          <w:rFonts w:asciiTheme="minorHAnsi" w:hAnsiTheme="minorHAnsi"/>
          <w:sz w:val="22"/>
        </w:rPr>
        <w:t xml:space="preserve"> </w:t>
      </w:r>
      <w:r w:rsidR="00674C78" w:rsidRPr="00394AEC">
        <w:rPr>
          <w:rFonts w:asciiTheme="minorHAnsi" w:hAnsiTheme="minorHAnsi"/>
          <w:sz w:val="22"/>
        </w:rPr>
        <w:t>proposta</w:t>
      </w:r>
      <w:r w:rsidRPr="00394AEC">
        <w:rPr>
          <w:rFonts w:asciiTheme="minorHAnsi" w:hAnsiTheme="minorHAnsi"/>
          <w:sz w:val="22"/>
        </w:rPr>
        <w:t>, devem ser aplicados em caderneta de poupança de instituição financeira oficial. Em caso de devolução dos recursos ao CAU/RS, estes deverão ser restituídos com a respectiva atualização.</w:t>
      </w:r>
    </w:p>
    <w:p w14:paraId="041DC218" w14:textId="20C9A483" w:rsidR="00CC08A3" w:rsidRPr="00394AEC" w:rsidRDefault="00D91654"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Após a execução d</w:t>
      </w:r>
      <w:r w:rsidR="008913F0" w:rsidRPr="00394AEC">
        <w:rPr>
          <w:rFonts w:asciiTheme="minorHAnsi" w:hAnsiTheme="minorHAnsi"/>
          <w:sz w:val="22"/>
        </w:rPr>
        <w:t>o plano de trabalho</w:t>
      </w:r>
      <w:r w:rsidRPr="00394AEC">
        <w:rPr>
          <w:rFonts w:asciiTheme="minorHAnsi" w:hAnsiTheme="minorHAnsi"/>
          <w:sz w:val="22"/>
        </w:rPr>
        <w:t>, deverá ser realizada a prestação de contas</w:t>
      </w:r>
      <w:r w:rsidR="004F71BC" w:rsidRPr="00394AEC">
        <w:rPr>
          <w:rFonts w:asciiTheme="minorHAnsi" w:hAnsiTheme="minorHAnsi"/>
          <w:sz w:val="22"/>
        </w:rPr>
        <w:t xml:space="preserve"> em até </w:t>
      </w:r>
      <w:r w:rsidR="00286A9D" w:rsidRPr="00394AEC">
        <w:rPr>
          <w:rFonts w:asciiTheme="minorHAnsi" w:hAnsiTheme="minorHAnsi"/>
          <w:sz w:val="22"/>
        </w:rPr>
        <w:t>9</w:t>
      </w:r>
      <w:r w:rsidR="004F71BC" w:rsidRPr="00394AEC">
        <w:rPr>
          <w:rFonts w:asciiTheme="minorHAnsi" w:hAnsiTheme="minorHAnsi"/>
          <w:sz w:val="22"/>
        </w:rPr>
        <w:t>0 (</w:t>
      </w:r>
      <w:r w:rsidR="00286A9D" w:rsidRPr="00394AEC">
        <w:rPr>
          <w:rFonts w:asciiTheme="minorHAnsi" w:hAnsiTheme="minorHAnsi"/>
          <w:sz w:val="22"/>
        </w:rPr>
        <w:t>noventa</w:t>
      </w:r>
      <w:r w:rsidR="004F71BC" w:rsidRPr="00394AEC">
        <w:rPr>
          <w:rFonts w:asciiTheme="minorHAnsi" w:hAnsiTheme="minorHAnsi"/>
          <w:sz w:val="22"/>
        </w:rPr>
        <w:t>) dias</w:t>
      </w:r>
      <w:r w:rsidRPr="00394AEC">
        <w:rPr>
          <w:rFonts w:asciiTheme="minorHAnsi" w:hAnsiTheme="minorHAnsi"/>
          <w:sz w:val="22"/>
        </w:rPr>
        <w:t>,</w:t>
      </w:r>
      <w:r w:rsidR="00CC08A3" w:rsidRPr="00394AEC">
        <w:rPr>
          <w:rFonts w:asciiTheme="minorHAnsi" w:hAnsiTheme="minorHAnsi"/>
          <w:sz w:val="22"/>
        </w:rPr>
        <w:t xml:space="preserve"> devendo ser cumpridos os requisitos previstos na Cláusula Nona do Termo de Fomento em anexo.</w:t>
      </w:r>
    </w:p>
    <w:p w14:paraId="1DD97B4E" w14:textId="40DA3EAF" w:rsidR="0056253B" w:rsidRPr="00394AEC" w:rsidRDefault="0056253B" w:rsidP="0056253B">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 xml:space="preserve">As </w:t>
      </w:r>
      <w:r w:rsidR="00F50492" w:rsidRPr="00394AEC">
        <w:rPr>
          <w:rFonts w:asciiTheme="minorHAnsi" w:hAnsiTheme="minorHAnsi"/>
          <w:sz w:val="22"/>
        </w:rPr>
        <w:t>Pessoas Jurídicas Representativas de Arquitetos e Urbanistas</w:t>
      </w:r>
      <w:r w:rsidRPr="00394AEC">
        <w:rPr>
          <w:rFonts w:asciiTheme="minorHAnsi" w:hAnsiTheme="minorHAnsi"/>
          <w:sz w:val="22"/>
        </w:rPr>
        <w:t xml:space="preserve"> deverão manter a guarda dos documentos originais relativos à execução das parcerias pelo prazo de dez anos, contado do dia útil subsequente ao da apresentação da prestação de contas ou do decurso do prazo para a apresentação da prestação de contas.</w:t>
      </w:r>
    </w:p>
    <w:p w14:paraId="5B495E50" w14:textId="7DF010D2" w:rsidR="006F26AC" w:rsidRPr="00394AEC" w:rsidRDefault="00E66BE4" w:rsidP="006F26AC">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O</w:t>
      </w:r>
      <w:r w:rsidR="006F26AC" w:rsidRPr="00394AEC">
        <w:rPr>
          <w:rFonts w:asciiTheme="minorHAnsi" w:hAnsiTheme="minorHAnsi"/>
          <w:sz w:val="22"/>
        </w:rPr>
        <w:t xml:space="preserve"> </w:t>
      </w:r>
      <w:r w:rsidR="0056253B" w:rsidRPr="00394AEC">
        <w:rPr>
          <w:rFonts w:asciiTheme="minorHAnsi" w:hAnsiTheme="minorHAnsi"/>
          <w:sz w:val="22"/>
        </w:rPr>
        <w:t>p</w:t>
      </w:r>
      <w:r w:rsidR="006F26AC" w:rsidRPr="00394AEC">
        <w:rPr>
          <w:rFonts w:asciiTheme="minorHAnsi" w:hAnsiTheme="minorHAnsi"/>
          <w:sz w:val="22"/>
        </w:rPr>
        <w:t>atrocinad</w:t>
      </w:r>
      <w:r w:rsidRPr="00394AEC">
        <w:rPr>
          <w:rFonts w:asciiTheme="minorHAnsi" w:hAnsiTheme="minorHAnsi"/>
          <w:sz w:val="22"/>
        </w:rPr>
        <w:t>o</w:t>
      </w:r>
      <w:r w:rsidR="006F26AC" w:rsidRPr="00394AEC">
        <w:rPr>
          <w:rFonts w:asciiTheme="minorHAnsi" w:hAnsiTheme="minorHAnsi"/>
          <w:sz w:val="22"/>
        </w:rPr>
        <w:t xml:space="preserve"> que tiver suas contas reprovadas ficará impedido de participar da Chamada Pública de Patrocínio do CAU/RS, pelo período de 02 (dois) anos consecutivos, independentemente da sua regularização.</w:t>
      </w:r>
    </w:p>
    <w:p w14:paraId="3CC54E53" w14:textId="198CCB71" w:rsidR="006F26AC" w:rsidRPr="00394AEC" w:rsidRDefault="006F26AC" w:rsidP="006F26AC">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O CAU/RS poderá recusar futuras concessões de patrocínio sempre que, mesmo apresentadas as contas de convênios anteriores e pendentes de exames, sejam constatadas deficiências na execução do objeto ou na própria prestação de contas.</w:t>
      </w:r>
    </w:p>
    <w:p w14:paraId="2F06478D" w14:textId="77777777" w:rsidR="002F0783" w:rsidRPr="00394AEC" w:rsidRDefault="002F0783" w:rsidP="00580FFA">
      <w:pPr>
        <w:pStyle w:val="Ttulo"/>
      </w:pPr>
      <w:bookmarkStart w:id="40" w:name="_Toc482366670"/>
      <w:r w:rsidRPr="00394AEC">
        <w:lastRenderedPageBreak/>
        <w:t>DA IMPUGNAÇÃO AO EDITAL</w:t>
      </w:r>
      <w:bookmarkEnd w:id="40"/>
    </w:p>
    <w:p w14:paraId="1EF3CA2F" w14:textId="77777777" w:rsidR="002F0783" w:rsidRPr="00394AEC" w:rsidRDefault="002F0783" w:rsidP="002F0783">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Qualquer cidadão é parte legítima para impugnar o EDITAL DE CHAMADA PÚBLICA Nº 002/2017 em virtude de irregularidade. A impugnação dar-se-á via sede do CAU/RS e deverá ser dirigida à Comissão de Seleção em até 10 (dez) dias antes da data fixada para o fim das inscrições com a seguinte identificação (fora do envelope): “IMPUGNAÇÃO AO EDITAL DE CHAMADA PÚBLICA Nº 002/2017”.</w:t>
      </w:r>
    </w:p>
    <w:p w14:paraId="09A03E60" w14:textId="48F9E08E" w:rsidR="002F0783" w:rsidRPr="00394AEC" w:rsidRDefault="002F0783" w:rsidP="0041756C">
      <w:pPr>
        <w:pStyle w:val="PargrafodaLista"/>
        <w:numPr>
          <w:ilvl w:val="1"/>
          <w:numId w:val="7"/>
        </w:numPr>
        <w:tabs>
          <w:tab w:val="left" w:pos="709"/>
        </w:tabs>
        <w:spacing w:line="360" w:lineRule="auto"/>
        <w:ind w:left="709" w:hanging="709"/>
        <w:contextualSpacing w:val="0"/>
        <w:jc w:val="both"/>
        <w:rPr>
          <w:rFonts w:asciiTheme="minorHAnsi" w:hAnsiTheme="minorHAnsi" w:cstheme="minorHAnsi"/>
          <w:sz w:val="22"/>
          <w:szCs w:val="22"/>
        </w:rPr>
      </w:pPr>
      <w:r w:rsidRPr="00394AEC">
        <w:rPr>
          <w:rFonts w:asciiTheme="minorHAnsi" w:hAnsiTheme="minorHAnsi" w:cstheme="minorHAnsi"/>
          <w:sz w:val="22"/>
          <w:szCs w:val="22"/>
        </w:rPr>
        <w:t>Os pedidos de esclarecimentos, decorrentes de dúvidas na interpretação deste Edital e de seus anexos, deverão ser encaminhados com antecedência mínima de 10 (dias) dias da data-limite para envio da proposta, exclusivamente de forma eletrônica, para: Arquiteto e Urbanista Tales Völker (</w:t>
      </w:r>
      <w:hyperlink r:id="rId16" w:history="1">
        <w:r w:rsidR="00231957" w:rsidRPr="00394AEC">
          <w:rPr>
            <w:rStyle w:val="Hyperlink"/>
            <w:rFonts w:asciiTheme="minorHAnsi" w:hAnsiTheme="minorHAnsi" w:cstheme="minorHAnsi"/>
            <w:sz w:val="22"/>
            <w:szCs w:val="22"/>
          </w:rPr>
          <w:t>tales.volker@caurs.gov.br</w:t>
        </w:r>
      </w:hyperlink>
      <w:r w:rsidRPr="00394AEC">
        <w:rPr>
          <w:rFonts w:asciiTheme="minorHAnsi" w:hAnsiTheme="minorHAnsi" w:cstheme="minorHAnsi"/>
          <w:sz w:val="22"/>
          <w:szCs w:val="22"/>
        </w:rPr>
        <w:t>) ou Arquiteto e Urbanista Eduardo Bimbi (</w:t>
      </w:r>
      <w:hyperlink r:id="rId17" w:history="1">
        <w:r w:rsidRPr="00394AEC">
          <w:rPr>
            <w:rStyle w:val="Hyperlink"/>
            <w:rFonts w:asciiTheme="minorHAnsi" w:hAnsiTheme="minorHAnsi" w:cstheme="minorHAnsi"/>
            <w:sz w:val="22"/>
            <w:szCs w:val="22"/>
          </w:rPr>
          <w:t>eduardo.bimbi@caurs.gov.br</w:t>
        </w:r>
      </w:hyperlink>
      <w:r w:rsidRPr="00394AEC">
        <w:rPr>
          <w:rFonts w:asciiTheme="minorHAnsi" w:hAnsiTheme="minorHAnsi" w:cstheme="minorHAnsi"/>
          <w:sz w:val="22"/>
          <w:szCs w:val="22"/>
        </w:rPr>
        <w:t>). Os esclarecimentos serão prestados pela Comissão de Seleção.</w:t>
      </w:r>
    </w:p>
    <w:p w14:paraId="63859F6C" w14:textId="77777777" w:rsidR="002F0783" w:rsidRPr="00394AEC" w:rsidRDefault="002F0783" w:rsidP="002F0783">
      <w:pPr>
        <w:pStyle w:val="PargrafodaLista"/>
        <w:numPr>
          <w:ilvl w:val="1"/>
          <w:numId w:val="7"/>
        </w:numPr>
        <w:tabs>
          <w:tab w:val="left" w:pos="709"/>
        </w:tabs>
        <w:spacing w:line="360" w:lineRule="auto"/>
        <w:ind w:left="709" w:hanging="709"/>
        <w:contextualSpacing w:val="0"/>
        <w:jc w:val="both"/>
        <w:rPr>
          <w:rFonts w:asciiTheme="minorHAnsi" w:hAnsiTheme="minorHAnsi" w:cstheme="minorHAnsi"/>
          <w:sz w:val="22"/>
          <w:szCs w:val="22"/>
        </w:rPr>
      </w:pPr>
      <w:r w:rsidRPr="00394AEC">
        <w:rPr>
          <w:rFonts w:asciiTheme="minorHAnsi" w:hAnsiTheme="minorHAnsi" w:cstheme="minorHAnsi"/>
          <w:sz w:val="22"/>
          <w:szCs w:val="22"/>
        </w:rPr>
        <w:t>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2B4EC4FD" w14:textId="77777777" w:rsidR="008E19C6" w:rsidRPr="00394AEC" w:rsidRDefault="008E19C6" w:rsidP="00580FFA">
      <w:pPr>
        <w:pStyle w:val="Ttulo"/>
      </w:pPr>
      <w:bookmarkStart w:id="41" w:name="_Toc482366671"/>
      <w:r w:rsidRPr="00394AEC">
        <w:t>DAS DISPOSIÇÕES FINAIS</w:t>
      </w:r>
      <w:bookmarkEnd w:id="41"/>
    </w:p>
    <w:p w14:paraId="07E7E8C4" w14:textId="77777777" w:rsidR="008E19C6" w:rsidRPr="00394AEC" w:rsidRDefault="008E19C6"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O ato de inscrição pressupõe plena concordância de todos os termos deste Edital.</w:t>
      </w:r>
    </w:p>
    <w:p w14:paraId="66D96C49" w14:textId="7760369F" w:rsidR="008E19C6" w:rsidRPr="00394AEC" w:rsidRDefault="008E19C6"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Os resultados de todas as fases do Processo de Seleção são soberanos, ficando a critério do CAU/RS modificar datas de publicação das fases de Seleção sem aviso prévio, não cabendo recursos</w:t>
      </w:r>
      <w:r w:rsidR="00BC7306" w:rsidRPr="00394AEC">
        <w:rPr>
          <w:rFonts w:asciiTheme="minorHAnsi" w:hAnsiTheme="minorHAnsi"/>
          <w:sz w:val="22"/>
        </w:rPr>
        <w:t xml:space="preserve"> quanto às datas estabelecidas.</w:t>
      </w:r>
    </w:p>
    <w:p w14:paraId="552597BE" w14:textId="7A6978D3" w:rsidR="00A85D22" w:rsidRPr="00394AEC" w:rsidRDefault="00A85D22" w:rsidP="00A85D22">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Os documentos, as fotos e os materiais de divulgação do objeto do patrocínio deverão ser entregues também em arquivo digital.</w:t>
      </w:r>
    </w:p>
    <w:p w14:paraId="3E1C187E" w14:textId="1D6067A5" w:rsidR="00A269F9" w:rsidRPr="00394AEC" w:rsidRDefault="00A269F9" w:rsidP="00580FFA">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 xml:space="preserve">Fica estabelecido o portal da internet </w:t>
      </w:r>
      <w:hyperlink r:id="rId18" w:history="1">
        <w:r w:rsidR="006767B6" w:rsidRPr="00394AEC">
          <w:rPr>
            <w:rStyle w:val="Hyperlink"/>
            <w:rFonts w:asciiTheme="minorHAnsi" w:hAnsiTheme="minorHAnsi"/>
            <w:sz w:val="22"/>
          </w:rPr>
          <w:t>http://www.caurs.gov.br</w:t>
        </w:r>
      </w:hyperlink>
      <w:r w:rsidRPr="00394AEC">
        <w:rPr>
          <w:rFonts w:asciiTheme="minorHAnsi" w:hAnsiTheme="minorHAnsi"/>
          <w:sz w:val="22"/>
        </w:rPr>
        <w:t>, para a divulgação de quaisquer informações sobre a presente Chamada Pública, sem prejuízo da utilização de outros veículos de comunicação, oficiais ou não, de que o CAU/RS venha a dispor.</w:t>
      </w:r>
    </w:p>
    <w:p w14:paraId="56E469CC" w14:textId="6782D0C5" w:rsidR="00A269F9" w:rsidRPr="00394AEC" w:rsidRDefault="00362985"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O CAU/RS reserva-se o direito de divulgar o patrocínio e de utilizar, quando julgar oportuno, imagens e produtos d</w:t>
      </w:r>
      <w:r w:rsidR="00674C78" w:rsidRPr="00394AEC">
        <w:rPr>
          <w:rFonts w:asciiTheme="minorHAnsi" w:hAnsiTheme="minorHAnsi"/>
          <w:sz w:val="22"/>
        </w:rPr>
        <w:t>a</w:t>
      </w:r>
      <w:r w:rsidRPr="00394AEC">
        <w:rPr>
          <w:rFonts w:asciiTheme="minorHAnsi" w:hAnsiTheme="minorHAnsi"/>
          <w:sz w:val="22"/>
        </w:rPr>
        <w:t xml:space="preserve"> </w:t>
      </w:r>
      <w:r w:rsidR="00674C78" w:rsidRPr="00394AEC">
        <w:rPr>
          <w:rFonts w:asciiTheme="minorHAnsi" w:hAnsiTheme="minorHAnsi"/>
          <w:sz w:val="22"/>
        </w:rPr>
        <w:t>proposta</w:t>
      </w:r>
      <w:r w:rsidRPr="00394AEC">
        <w:rPr>
          <w:rFonts w:asciiTheme="minorHAnsi" w:hAnsiTheme="minorHAnsi"/>
          <w:sz w:val="22"/>
        </w:rPr>
        <w:t xml:space="preserve"> em suas ações e peças de comunicação institucional, bem como em seu portal na internet, sem qualquer ônus adicional à cota de patrocínio ajustada. Dessa forma, os termos cont</w:t>
      </w:r>
      <w:r w:rsidR="00674C78" w:rsidRPr="00394AEC">
        <w:rPr>
          <w:rFonts w:asciiTheme="minorHAnsi" w:hAnsiTheme="minorHAnsi"/>
          <w:sz w:val="22"/>
        </w:rPr>
        <w:t>ratuais entre o responsável pela</w:t>
      </w:r>
      <w:r w:rsidRPr="00394AEC">
        <w:rPr>
          <w:rFonts w:asciiTheme="minorHAnsi" w:hAnsiTheme="minorHAnsi"/>
          <w:sz w:val="22"/>
        </w:rPr>
        <w:t xml:space="preserve"> </w:t>
      </w:r>
      <w:r w:rsidR="00674C78" w:rsidRPr="00394AEC">
        <w:rPr>
          <w:rFonts w:asciiTheme="minorHAnsi" w:hAnsiTheme="minorHAnsi"/>
          <w:sz w:val="22"/>
        </w:rPr>
        <w:t>proposta</w:t>
      </w:r>
      <w:r w:rsidRPr="00394AEC">
        <w:rPr>
          <w:rFonts w:asciiTheme="minorHAnsi" w:hAnsiTheme="minorHAnsi"/>
          <w:sz w:val="22"/>
        </w:rPr>
        <w:t xml:space="preserve"> e os demais envolvidos devem contemplar a extensão da cessão de direito de utilização de imagens, ilustração, voz, fotografia, fotografado, fotógrafo e produtos para as ações de comunicação do CAU/RS, quando for o caso.</w:t>
      </w:r>
    </w:p>
    <w:p w14:paraId="6215C8CC" w14:textId="3AC3B40A" w:rsidR="00687FB0" w:rsidRPr="00394AEC" w:rsidRDefault="00674C78" w:rsidP="00687FB0">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A</w:t>
      </w:r>
      <w:r w:rsidR="005E003F" w:rsidRPr="00394AEC">
        <w:rPr>
          <w:rFonts w:asciiTheme="minorHAnsi" w:hAnsiTheme="minorHAnsi"/>
          <w:sz w:val="22"/>
        </w:rPr>
        <w:t xml:space="preserve">s </w:t>
      </w:r>
      <w:r w:rsidRPr="00394AEC">
        <w:rPr>
          <w:rFonts w:asciiTheme="minorHAnsi" w:hAnsiTheme="minorHAnsi"/>
          <w:sz w:val="22"/>
        </w:rPr>
        <w:t>proposta</w:t>
      </w:r>
      <w:r w:rsidR="005E003F" w:rsidRPr="00394AEC">
        <w:rPr>
          <w:rFonts w:asciiTheme="minorHAnsi" w:hAnsiTheme="minorHAnsi"/>
          <w:sz w:val="22"/>
        </w:rPr>
        <w:t>s não selecionad</w:t>
      </w:r>
      <w:r w:rsidRPr="00394AEC">
        <w:rPr>
          <w:rFonts w:asciiTheme="minorHAnsi" w:hAnsiTheme="minorHAnsi"/>
          <w:sz w:val="22"/>
        </w:rPr>
        <w:t>a</w:t>
      </w:r>
      <w:r w:rsidR="005E003F" w:rsidRPr="00394AEC">
        <w:rPr>
          <w:rFonts w:asciiTheme="minorHAnsi" w:hAnsiTheme="minorHAnsi"/>
          <w:sz w:val="22"/>
        </w:rPr>
        <w:t>s ou inabilitad</w:t>
      </w:r>
      <w:r w:rsidRPr="00394AEC">
        <w:rPr>
          <w:rFonts w:asciiTheme="minorHAnsi" w:hAnsiTheme="minorHAnsi"/>
          <w:sz w:val="22"/>
        </w:rPr>
        <w:t>a</w:t>
      </w:r>
      <w:r w:rsidR="005E003F" w:rsidRPr="00394AEC">
        <w:rPr>
          <w:rFonts w:asciiTheme="minorHAnsi" w:hAnsiTheme="minorHAnsi"/>
          <w:sz w:val="22"/>
        </w:rPr>
        <w:t>s no âmbito desta Chamada Pú</w:t>
      </w:r>
      <w:r w:rsidRPr="00394AEC">
        <w:rPr>
          <w:rFonts w:asciiTheme="minorHAnsi" w:hAnsiTheme="minorHAnsi"/>
          <w:sz w:val="22"/>
        </w:rPr>
        <w:t>blica não serão apoiada</w:t>
      </w:r>
      <w:r w:rsidR="005E003F" w:rsidRPr="00394AEC">
        <w:rPr>
          <w:rFonts w:asciiTheme="minorHAnsi" w:hAnsiTheme="minorHAnsi"/>
          <w:sz w:val="22"/>
        </w:rPr>
        <w:t>s pelo CAU/RS por outra modalidade de concessão de apoio institucional, sendo a excepcionalidade submetida à decisão superior.</w:t>
      </w:r>
    </w:p>
    <w:p w14:paraId="73B6C75B" w14:textId="77777777" w:rsidR="00687FB0" w:rsidRPr="00394AEC" w:rsidRDefault="00687FB0" w:rsidP="00687FB0">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lastRenderedPageBreak/>
        <w:t>Pela execução da parceria em desacordo com o plano de trabalho e com as normas da Lei nº 13.019/2014, a administração pública poderá, garantida a prévia defesa, aplicar à entidade parceira as sanções previstas na referida Lei e nos regulamentos aplicados à espécie.</w:t>
      </w:r>
    </w:p>
    <w:p w14:paraId="6BE116AE" w14:textId="5BFC5B8D" w:rsidR="00687FB0" w:rsidRPr="00394AEC" w:rsidRDefault="00687FB0" w:rsidP="00687FB0">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A inobservância das formalidades da Lei nº 13.019/2016 e dos regulamento aplicados à espécie, é considerada ato de improbidade administrativa, conforme Lei nº 8.429/1992.</w:t>
      </w:r>
    </w:p>
    <w:p w14:paraId="68658692" w14:textId="7D06F57E" w:rsidR="00261DA0" w:rsidRPr="00394AEC" w:rsidRDefault="005E003F"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94AEC">
        <w:rPr>
          <w:rFonts w:asciiTheme="minorHAnsi" w:hAnsiTheme="minorHAnsi"/>
          <w:sz w:val="22"/>
        </w:rPr>
        <w:t xml:space="preserve">Durante a vigência do </w:t>
      </w:r>
      <w:r w:rsidR="00CC37CF" w:rsidRPr="00394AEC">
        <w:rPr>
          <w:rFonts w:asciiTheme="minorHAnsi" w:hAnsiTheme="minorHAnsi"/>
          <w:sz w:val="22"/>
        </w:rPr>
        <w:t>Termo de Fomento</w:t>
      </w:r>
      <w:r w:rsidRPr="00394AEC">
        <w:rPr>
          <w:rFonts w:asciiTheme="minorHAnsi" w:hAnsiTheme="minorHAnsi"/>
          <w:sz w:val="22"/>
        </w:rPr>
        <w:t>, se houver qualquer alteração n</w:t>
      </w:r>
      <w:r w:rsidR="00674C78" w:rsidRPr="00394AEC">
        <w:rPr>
          <w:rFonts w:asciiTheme="minorHAnsi" w:hAnsiTheme="minorHAnsi"/>
          <w:sz w:val="22"/>
        </w:rPr>
        <w:t>a</w:t>
      </w:r>
      <w:r w:rsidRPr="00394AEC">
        <w:rPr>
          <w:rFonts w:asciiTheme="minorHAnsi" w:hAnsiTheme="minorHAnsi"/>
          <w:sz w:val="22"/>
        </w:rPr>
        <w:t xml:space="preserve"> </w:t>
      </w:r>
      <w:r w:rsidR="00674C78" w:rsidRPr="00394AEC">
        <w:rPr>
          <w:rFonts w:asciiTheme="minorHAnsi" w:hAnsiTheme="minorHAnsi"/>
          <w:sz w:val="22"/>
        </w:rPr>
        <w:t>proposta</w:t>
      </w:r>
      <w:r w:rsidRPr="00394AEC">
        <w:rPr>
          <w:rFonts w:asciiTheme="minorHAnsi" w:hAnsiTheme="minorHAnsi"/>
          <w:sz w:val="22"/>
        </w:rPr>
        <w:t xml:space="preserve"> inicial (apresentad</w:t>
      </w:r>
      <w:r w:rsidR="00674C78" w:rsidRPr="00394AEC">
        <w:rPr>
          <w:rFonts w:asciiTheme="minorHAnsi" w:hAnsiTheme="minorHAnsi"/>
          <w:sz w:val="22"/>
        </w:rPr>
        <w:t>a</w:t>
      </w:r>
      <w:r w:rsidRPr="00394AEC">
        <w:rPr>
          <w:rFonts w:asciiTheme="minorHAnsi" w:hAnsiTheme="minorHAnsi"/>
          <w:sz w:val="22"/>
        </w:rPr>
        <w:t xml:space="preserve"> no Formulário de Solicitação de </w:t>
      </w:r>
      <w:r w:rsidR="00CB3809" w:rsidRPr="00394AEC">
        <w:rPr>
          <w:rFonts w:asciiTheme="minorHAnsi" w:hAnsiTheme="minorHAnsi"/>
          <w:sz w:val="22"/>
        </w:rPr>
        <w:t>Patrocínio</w:t>
      </w:r>
      <w:r w:rsidRPr="00394AEC">
        <w:rPr>
          <w:rFonts w:asciiTheme="minorHAnsi" w:hAnsiTheme="minorHAnsi"/>
          <w:sz w:val="22"/>
        </w:rPr>
        <w:t xml:space="preserve">) a entidade deverá, </w:t>
      </w:r>
      <w:r w:rsidR="00AD7968" w:rsidRPr="00394AEC">
        <w:rPr>
          <w:rFonts w:asciiTheme="minorHAnsi" w:hAnsiTheme="minorHAnsi"/>
          <w:sz w:val="22"/>
        </w:rPr>
        <w:t>no prazo máximo de 30 (trinta) dias corridos</w:t>
      </w:r>
      <w:r w:rsidRPr="00394AEC">
        <w:rPr>
          <w:rFonts w:asciiTheme="minorHAnsi" w:hAnsiTheme="minorHAnsi"/>
          <w:sz w:val="22"/>
        </w:rPr>
        <w:t>, submetê-la(s), a aprovação do CAU/RS, por meio de ofício dirigido ao Presidente do CAU/RS.</w:t>
      </w:r>
    </w:p>
    <w:p w14:paraId="226B4564" w14:textId="446B72AE" w:rsidR="0099764D" w:rsidRPr="00394AEC" w:rsidRDefault="0099764D" w:rsidP="00CC37CF">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Deverão ser cumpridas, no que tange à prestação de contas e à regularidade do referido processo, a Lei nº 13.019/2014,</w:t>
      </w:r>
      <w:r w:rsidR="00CC37CF" w:rsidRPr="00394AEC">
        <w:rPr>
          <w:rFonts w:asciiTheme="minorHAnsi" w:hAnsiTheme="minorHAnsi"/>
          <w:sz w:val="22"/>
        </w:rPr>
        <w:t xml:space="preserve"> o Decreto nº 8.726/2016,</w:t>
      </w:r>
      <w:r w:rsidRPr="00394AEC">
        <w:rPr>
          <w:rFonts w:asciiTheme="minorHAnsi" w:hAnsiTheme="minorHAnsi"/>
          <w:sz w:val="22"/>
        </w:rPr>
        <w:t xml:space="preserve"> a Resolução nº 94 do CAU/</w:t>
      </w:r>
      <w:r w:rsidR="001E3842" w:rsidRPr="00394AEC">
        <w:rPr>
          <w:rFonts w:asciiTheme="minorHAnsi" w:hAnsiTheme="minorHAnsi"/>
          <w:sz w:val="22"/>
        </w:rPr>
        <w:t>B</w:t>
      </w:r>
      <w:r w:rsidRPr="00394AEC">
        <w:rPr>
          <w:rFonts w:asciiTheme="minorHAnsi" w:hAnsiTheme="minorHAnsi"/>
          <w:sz w:val="22"/>
        </w:rPr>
        <w:t>R, bem como as demais normas vigentes.</w:t>
      </w:r>
    </w:p>
    <w:p w14:paraId="68AAF108" w14:textId="408010B4" w:rsidR="008D63AB" w:rsidRPr="00394AEC" w:rsidRDefault="00C857AC"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94AEC">
        <w:rPr>
          <w:rFonts w:asciiTheme="minorHAnsi" w:hAnsiTheme="minorHAnsi"/>
          <w:sz w:val="22"/>
        </w:rPr>
        <w:t xml:space="preserve">Caso não ocorra a aprovação da(s) </w:t>
      </w:r>
      <w:r w:rsidR="005D615B" w:rsidRPr="00394AEC">
        <w:rPr>
          <w:rFonts w:asciiTheme="minorHAnsi" w:hAnsiTheme="minorHAnsi"/>
          <w:sz w:val="22"/>
        </w:rPr>
        <w:t>alteração</w:t>
      </w:r>
      <w:r w:rsidR="00202E35" w:rsidRPr="00394AEC">
        <w:rPr>
          <w:rFonts w:asciiTheme="minorHAnsi" w:hAnsiTheme="minorHAnsi"/>
          <w:sz w:val="22"/>
        </w:rPr>
        <w:t>(</w:t>
      </w:r>
      <w:r w:rsidRPr="00394AEC">
        <w:rPr>
          <w:rFonts w:asciiTheme="minorHAnsi" w:hAnsiTheme="minorHAnsi"/>
          <w:sz w:val="22"/>
        </w:rPr>
        <w:t>ões), a entidade ficará obrigada, no prazo máximo de 30 (trinta) dias, a devolver o valor já depositado pelo CAU/RS.</w:t>
      </w:r>
    </w:p>
    <w:p w14:paraId="000F39CD" w14:textId="77777777" w:rsidR="00766080" w:rsidRPr="00394AEC" w:rsidRDefault="00766080" w:rsidP="00DA5226">
      <w:pPr>
        <w:tabs>
          <w:tab w:val="left" w:pos="709"/>
        </w:tabs>
        <w:spacing w:line="360" w:lineRule="auto"/>
        <w:jc w:val="center"/>
        <w:rPr>
          <w:rFonts w:asciiTheme="minorHAnsi" w:hAnsiTheme="minorHAnsi"/>
          <w:sz w:val="22"/>
        </w:rPr>
      </w:pPr>
    </w:p>
    <w:p w14:paraId="54F3B9E6" w14:textId="6BC234FF" w:rsidR="008D63AB" w:rsidRPr="00394AEC" w:rsidRDefault="00AD7968" w:rsidP="00DA5226">
      <w:pPr>
        <w:tabs>
          <w:tab w:val="left" w:pos="709"/>
        </w:tabs>
        <w:spacing w:line="360" w:lineRule="auto"/>
        <w:jc w:val="center"/>
        <w:rPr>
          <w:rFonts w:asciiTheme="minorHAnsi" w:hAnsiTheme="minorHAnsi"/>
          <w:sz w:val="22"/>
        </w:rPr>
      </w:pPr>
      <w:r w:rsidRPr="00394AEC">
        <w:rPr>
          <w:rFonts w:asciiTheme="minorHAnsi" w:hAnsiTheme="minorHAnsi"/>
          <w:sz w:val="22"/>
        </w:rPr>
        <w:t>Porto Alegre</w:t>
      </w:r>
      <w:r w:rsidR="00FD310B">
        <w:rPr>
          <w:rFonts w:asciiTheme="minorHAnsi" w:hAnsiTheme="minorHAnsi"/>
          <w:sz w:val="22"/>
        </w:rPr>
        <w:t>,</w:t>
      </w:r>
      <w:r w:rsidR="00230292" w:rsidRPr="00394AEC">
        <w:rPr>
          <w:rFonts w:asciiTheme="minorHAnsi" w:hAnsiTheme="minorHAnsi"/>
          <w:sz w:val="22"/>
        </w:rPr>
        <w:t xml:space="preserve"> </w:t>
      </w:r>
      <w:r w:rsidR="00CD0DD0">
        <w:rPr>
          <w:rFonts w:asciiTheme="minorHAnsi" w:hAnsiTheme="minorHAnsi"/>
          <w:sz w:val="22"/>
        </w:rPr>
        <w:t>30</w:t>
      </w:r>
      <w:r w:rsidR="00394AEC" w:rsidRPr="00394AEC">
        <w:rPr>
          <w:rFonts w:asciiTheme="minorHAnsi" w:hAnsiTheme="minorHAnsi"/>
          <w:sz w:val="22"/>
        </w:rPr>
        <w:t xml:space="preserve"> de maio de 2017</w:t>
      </w:r>
      <w:r w:rsidR="00DB22F9" w:rsidRPr="00394AEC">
        <w:rPr>
          <w:rFonts w:asciiTheme="minorHAnsi" w:hAnsiTheme="minorHAnsi"/>
          <w:sz w:val="22"/>
        </w:rPr>
        <w:t>.</w:t>
      </w:r>
    </w:p>
    <w:p w14:paraId="3BA85E8A" w14:textId="77777777" w:rsidR="00766080" w:rsidRPr="00394AEC" w:rsidRDefault="00362985" w:rsidP="00DA5226">
      <w:pPr>
        <w:tabs>
          <w:tab w:val="left" w:pos="709"/>
        </w:tabs>
        <w:spacing w:line="360" w:lineRule="auto"/>
        <w:jc w:val="center"/>
        <w:rPr>
          <w:rFonts w:asciiTheme="minorHAnsi" w:hAnsiTheme="minorHAnsi"/>
          <w:b/>
          <w:sz w:val="22"/>
        </w:rPr>
      </w:pPr>
      <w:r w:rsidRPr="00394AEC">
        <w:rPr>
          <w:rFonts w:asciiTheme="minorHAnsi" w:hAnsiTheme="minorHAnsi"/>
          <w:b/>
          <w:sz w:val="22"/>
        </w:rPr>
        <w:t>Joaquim Eduardo Vidal Haas</w:t>
      </w:r>
    </w:p>
    <w:p w14:paraId="3831026C" w14:textId="1EA9C6D3" w:rsidR="001314C8" w:rsidRPr="00394AEC" w:rsidRDefault="00362985" w:rsidP="00DA5226">
      <w:pPr>
        <w:tabs>
          <w:tab w:val="left" w:pos="709"/>
        </w:tabs>
        <w:spacing w:line="360" w:lineRule="auto"/>
        <w:jc w:val="center"/>
        <w:rPr>
          <w:rFonts w:asciiTheme="minorHAnsi" w:hAnsiTheme="minorHAnsi"/>
          <w:b/>
          <w:sz w:val="22"/>
        </w:rPr>
      </w:pPr>
      <w:r w:rsidRPr="00394AEC">
        <w:rPr>
          <w:rFonts w:asciiTheme="minorHAnsi" w:hAnsiTheme="minorHAnsi"/>
          <w:b/>
          <w:sz w:val="22"/>
        </w:rPr>
        <w:t>Presidente do CAU/RS</w:t>
      </w:r>
    </w:p>
    <w:p w14:paraId="723D47C5" w14:textId="77777777" w:rsidR="001314C8" w:rsidRPr="00394AEC" w:rsidRDefault="001314C8">
      <w:pPr>
        <w:spacing w:after="200" w:line="276" w:lineRule="auto"/>
        <w:rPr>
          <w:rFonts w:asciiTheme="minorHAnsi" w:hAnsiTheme="minorHAnsi"/>
          <w:b/>
          <w:sz w:val="22"/>
        </w:rPr>
      </w:pPr>
      <w:r w:rsidRPr="00394AEC">
        <w:rPr>
          <w:rFonts w:asciiTheme="minorHAnsi" w:hAnsiTheme="minorHAnsi"/>
          <w:b/>
          <w:sz w:val="22"/>
        </w:rPr>
        <w:br w:type="page"/>
      </w:r>
    </w:p>
    <w:p w14:paraId="231438EE" w14:textId="77777777" w:rsidR="001314C8" w:rsidRPr="00AB5779" w:rsidRDefault="001314C8" w:rsidP="001314C8">
      <w:pPr>
        <w:tabs>
          <w:tab w:val="left" w:pos="709"/>
        </w:tabs>
        <w:spacing w:after="360" w:line="360" w:lineRule="auto"/>
        <w:contextualSpacing/>
        <w:jc w:val="center"/>
        <w:rPr>
          <w:rFonts w:asciiTheme="minorHAnsi" w:hAnsiTheme="minorHAnsi"/>
          <w:b/>
          <w:sz w:val="22"/>
        </w:rPr>
      </w:pPr>
      <w:r w:rsidRPr="00AB5779">
        <w:rPr>
          <w:rFonts w:asciiTheme="minorHAnsi" w:hAnsiTheme="minorHAnsi"/>
          <w:b/>
          <w:sz w:val="22"/>
        </w:rPr>
        <w:lastRenderedPageBreak/>
        <w:t>AVISO DE PUBLICAÇÃO</w:t>
      </w:r>
    </w:p>
    <w:p w14:paraId="59D8C047" w14:textId="77777777" w:rsidR="001314C8" w:rsidRDefault="001314C8" w:rsidP="001314C8">
      <w:pPr>
        <w:tabs>
          <w:tab w:val="left" w:pos="709"/>
        </w:tabs>
        <w:spacing w:after="360" w:line="360" w:lineRule="auto"/>
        <w:contextualSpacing/>
        <w:jc w:val="center"/>
        <w:rPr>
          <w:rFonts w:asciiTheme="minorHAnsi" w:hAnsiTheme="minorHAnsi"/>
          <w:b/>
          <w:sz w:val="22"/>
        </w:rPr>
      </w:pPr>
      <w:r w:rsidRPr="00AB5779">
        <w:rPr>
          <w:rFonts w:asciiTheme="minorHAnsi" w:hAnsiTheme="minorHAnsi"/>
          <w:b/>
          <w:sz w:val="22"/>
        </w:rPr>
        <w:t>EDITAL DE CHAMADA PÚBLICA Nº 002/2017</w:t>
      </w:r>
    </w:p>
    <w:p w14:paraId="5D2EE93D" w14:textId="77777777" w:rsidR="00AB5779" w:rsidRPr="00AB5779" w:rsidRDefault="00AB5779" w:rsidP="001314C8">
      <w:pPr>
        <w:tabs>
          <w:tab w:val="left" w:pos="709"/>
        </w:tabs>
        <w:spacing w:after="360" w:line="360" w:lineRule="auto"/>
        <w:contextualSpacing/>
        <w:jc w:val="center"/>
        <w:rPr>
          <w:rFonts w:asciiTheme="minorHAnsi" w:hAnsiTheme="minorHAnsi"/>
          <w:b/>
          <w:sz w:val="22"/>
        </w:rPr>
      </w:pPr>
    </w:p>
    <w:p w14:paraId="29E0B037" w14:textId="5BF7F990" w:rsidR="001314C8" w:rsidRPr="00AB5779" w:rsidRDefault="001314C8" w:rsidP="001314C8">
      <w:pPr>
        <w:tabs>
          <w:tab w:val="left" w:pos="709"/>
        </w:tabs>
        <w:spacing w:after="360" w:line="360" w:lineRule="auto"/>
        <w:contextualSpacing/>
        <w:jc w:val="both"/>
        <w:rPr>
          <w:rFonts w:asciiTheme="minorHAnsi" w:hAnsiTheme="minorHAnsi"/>
          <w:sz w:val="22"/>
        </w:rPr>
      </w:pPr>
      <w:r w:rsidRPr="00AB5779">
        <w:rPr>
          <w:rFonts w:asciiTheme="minorHAnsi" w:hAnsiTheme="minorHAnsi"/>
          <w:sz w:val="22"/>
        </w:rPr>
        <w:t xml:space="preserve">O CONSELHO E </w:t>
      </w:r>
      <w:r w:rsidR="00A159F6" w:rsidRPr="00AB5779">
        <w:rPr>
          <w:rFonts w:asciiTheme="minorHAnsi" w:hAnsiTheme="minorHAnsi"/>
          <w:sz w:val="22"/>
        </w:rPr>
        <w:t>ARQUITETURA E URBANISMO</w:t>
      </w:r>
      <w:r w:rsidRPr="00AB5779">
        <w:rPr>
          <w:rFonts w:asciiTheme="minorHAnsi" w:hAnsiTheme="minorHAnsi"/>
          <w:sz w:val="22"/>
        </w:rPr>
        <w:t xml:space="preserve"> DO RIO GRANDE DO SUL – CAU/RS torna público o EDITAL DE CHAMADA PÚBLICA Nº 002/2017, para convocação de Pessoas Jurídicas Representativas de Arquitetos e Urbanistas constituídas como entidades, com sede e atividade no Estado Rio Grande do Sul, sem fins lucrativos, tendo como filiados pessoas físicas ou jurídicas da </w:t>
      </w:r>
      <w:r w:rsidR="00A159F6" w:rsidRPr="00AB5779">
        <w:rPr>
          <w:rFonts w:asciiTheme="minorHAnsi" w:hAnsiTheme="minorHAnsi"/>
          <w:sz w:val="22"/>
        </w:rPr>
        <w:t>Arquitetura e Urbanismo</w:t>
      </w:r>
      <w:r w:rsidRPr="00AB5779">
        <w:rPr>
          <w:rFonts w:asciiTheme="minorHAnsi" w:hAnsiTheme="minorHAnsi"/>
          <w:sz w:val="22"/>
        </w:rPr>
        <w:t xml:space="preserve">, para que apresentem ações relevantes para a </w:t>
      </w:r>
      <w:r w:rsidR="00A159F6" w:rsidRPr="00AB5779">
        <w:rPr>
          <w:rFonts w:asciiTheme="minorHAnsi" w:hAnsiTheme="minorHAnsi"/>
          <w:sz w:val="22"/>
        </w:rPr>
        <w:t>Arquitetura e Urbanismo</w:t>
      </w:r>
      <w:r w:rsidRPr="00AB5779">
        <w:rPr>
          <w:rFonts w:asciiTheme="minorHAnsi" w:hAnsiTheme="minorHAnsi"/>
          <w:sz w:val="22"/>
        </w:rPr>
        <w:t xml:space="preserve"> a serem selecionadas para receber patrocínio do CAU/RS, conforme disposições da Resolução CAU/BR nº 94, de 7 de novembro de 2014, da Lei nº 13.019/2014 e do Decreto nº 8.726/2016.</w:t>
      </w:r>
    </w:p>
    <w:p w14:paraId="776B9B4E" w14:textId="69309026" w:rsidR="001314C8" w:rsidRPr="00AB5779" w:rsidRDefault="001314C8" w:rsidP="001314C8">
      <w:pPr>
        <w:tabs>
          <w:tab w:val="left" w:pos="709"/>
        </w:tabs>
        <w:spacing w:after="360" w:line="360" w:lineRule="auto"/>
        <w:contextualSpacing/>
        <w:jc w:val="both"/>
        <w:rPr>
          <w:rFonts w:asciiTheme="minorHAnsi" w:hAnsiTheme="minorHAnsi"/>
          <w:sz w:val="22"/>
        </w:rPr>
      </w:pPr>
      <w:r w:rsidRPr="00AB5779">
        <w:rPr>
          <w:rFonts w:asciiTheme="minorHAnsi" w:hAnsiTheme="minorHAnsi"/>
          <w:sz w:val="22"/>
        </w:rPr>
        <w:t xml:space="preserve">Data e Local para entrega dos envelopes: o início do </w:t>
      </w:r>
      <w:r w:rsidR="00674C78" w:rsidRPr="00AB5779">
        <w:rPr>
          <w:rFonts w:asciiTheme="minorHAnsi" w:hAnsiTheme="minorHAnsi"/>
          <w:sz w:val="22"/>
        </w:rPr>
        <w:t>recebimento da</w:t>
      </w:r>
      <w:r w:rsidRPr="00AB5779">
        <w:rPr>
          <w:rFonts w:asciiTheme="minorHAnsi" w:hAnsiTheme="minorHAnsi"/>
          <w:sz w:val="22"/>
        </w:rPr>
        <w:t xml:space="preserve">s </w:t>
      </w:r>
      <w:r w:rsidR="00674C78" w:rsidRPr="00AB5779">
        <w:rPr>
          <w:rFonts w:asciiTheme="minorHAnsi" w:hAnsiTheme="minorHAnsi"/>
          <w:sz w:val="22"/>
        </w:rPr>
        <w:t>proposta</w:t>
      </w:r>
      <w:r w:rsidR="00AB5779" w:rsidRPr="00AB5779">
        <w:rPr>
          <w:rFonts w:asciiTheme="minorHAnsi" w:hAnsiTheme="minorHAnsi"/>
          <w:sz w:val="22"/>
        </w:rPr>
        <w:t>s será às 9h do dia 3</w:t>
      </w:r>
      <w:r w:rsidR="00FD310B">
        <w:rPr>
          <w:rFonts w:asciiTheme="minorHAnsi" w:hAnsiTheme="minorHAnsi"/>
          <w:sz w:val="22"/>
        </w:rPr>
        <w:t>1</w:t>
      </w:r>
      <w:r w:rsidR="00394AEC" w:rsidRPr="00AB5779">
        <w:rPr>
          <w:rFonts w:asciiTheme="minorHAnsi" w:hAnsiTheme="minorHAnsi"/>
          <w:sz w:val="22"/>
        </w:rPr>
        <w:t xml:space="preserve"> de maio de 201</w:t>
      </w:r>
      <w:r w:rsidRPr="00AB5779">
        <w:rPr>
          <w:rFonts w:asciiTheme="minorHAnsi" w:hAnsiTheme="minorHAnsi"/>
          <w:sz w:val="22"/>
        </w:rPr>
        <w:t>7</w:t>
      </w:r>
      <w:r w:rsidR="00AB5779" w:rsidRPr="00AB5779">
        <w:rPr>
          <w:rFonts w:asciiTheme="minorHAnsi" w:hAnsiTheme="minorHAnsi"/>
          <w:sz w:val="22"/>
        </w:rPr>
        <w:t xml:space="preserve"> e se encerrará às 17h do dia </w:t>
      </w:r>
      <w:r w:rsidR="00FD310B">
        <w:rPr>
          <w:rFonts w:asciiTheme="minorHAnsi" w:hAnsiTheme="minorHAnsi"/>
          <w:sz w:val="22"/>
        </w:rPr>
        <w:t>30</w:t>
      </w:r>
      <w:r w:rsidR="00394AEC" w:rsidRPr="00AB5779">
        <w:rPr>
          <w:rFonts w:asciiTheme="minorHAnsi" w:hAnsiTheme="minorHAnsi"/>
          <w:sz w:val="22"/>
        </w:rPr>
        <w:t xml:space="preserve"> de junho</w:t>
      </w:r>
      <w:r w:rsidRPr="00AB5779">
        <w:rPr>
          <w:rFonts w:asciiTheme="minorHAnsi" w:hAnsiTheme="minorHAnsi"/>
          <w:sz w:val="22"/>
        </w:rPr>
        <w:t xml:space="preserve"> de 2017, no Protocolo Geral do CAU/RS, na Rua Dona Laura, nº 320, 15º andar, Porto Alegre/RS, com horário de funcionamento das 9h às 17h, salvo em horários específicos definidos neste edital.</w:t>
      </w:r>
    </w:p>
    <w:p w14:paraId="71EE9B54" w14:textId="2DA87DDA" w:rsidR="001314C8" w:rsidRPr="00AB5779" w:rsidRDefault="001314C8" w:rsidP="001314C8">
      <w:pPr>
        <w:tabs>
          <w:tab w:val="left" w:pos="709"/>
        </w:tabs>
        <w:spacing w:after="360" w:line="360" w:lineRule="auto"/>
        <w:contextualSpacing/>
        <w:jc w:val="both"/>
        <w:rPr>
          <w:rFonts w:asciiTheme="minorHAnsi" w:hAnsiTheme="minorHAnsi"/>
          <w:sz w:val="22"/>
        </w:rPr>
      </w:pPr>
      <w:r w:rsidRPr="00AB5779">
        <w:rPr>
          <w:rFonts w:asciiTheme="minorHAnsi" w:hAnsiTheme="minorHAnsi"/>
          <w:sz w:val="22"/>
        </w:rPr>
        <w:t>Requisitos e/ou documentos: Os procedimentos para participação estarão disponíveis no Edital de Chamada Pública nº 002/2017, que est</w:t>
      </w:r>
      <w:r w:rsidR="00521E11">
        <w:rPr>
          <w:rFonts w:asciiTheme="minorHAnsi" w:hAnsiTheme="minorHAnsi"/>
          <w:sz w:val="22"/>
        </w:rPr>
        <w:t>ar</w:t>
      </w:r>
      <w:r w:rsidRPr="00AB5779">
        <w:rPr>
          <w:rFonts w:asciiTheme="minorHAnsi" w:hAnsiTheme="minorHAnsi"/>
          <w:sz w:val="22"/>
        </w:rPr>
        <w:t xml:space="preserve">á disponível no portal do CAU/RS: </w:t>
      </w:r>
      <w:hyperlink r:id="rId19" w:history="1">
        <w:r w:rsidRPr="00AB5779">
          <w:rPr>
            <w:rStyle w:val="Hyperlink"/>
            <w:rFonts w:asciiTheme="minorHAnsi" w:hAnsiTheme="minorHAnsi"/>
            <w:color w:val="auto"/>
            <w:sz w:val="22"/>
          </w:rPr>
          <w:t>http://www.caurs.gov.br</w:t>
        </w:r>
      </w:hyperlink>
      <w:r w:rsidRPr="00AB5779">
        <w:rPr>
          <w:rFonts w:asciiTheme="minorHAnsi" w:hAnsiTheme="minorHAnsi"/>
          <w:sz w:val="22"/>
        </w:rPr>
        <w:t>, no menu Transparência, submenu Licitações – Chamadas Públicas</w:t>
      </w:r>
      <w:r w:rsidR="00AF17F7" w:rsidRPr="00AB5779">
        <w:rPr>
          <w:rFonts w:asciiTheme="minorHAnsi" w:hAnsiTheme="minorHAnsi"/>
          <w:sz w:val="22"/>
        </w:rPr>
        <w:t>.</w:t>
      </w:r>
    </w:p>
    <w:p w14:paraId="72083D42" w14:textId="3CC6227E" w:rsidR="001314C8" w:rsidRPr="00AB5779" w:rsidRDefault="00AF17F7" w:rsidP="001314C8">
      <w:pPr>
        <w:tabs>
          <w:tab w:val="left" w:pos="709"/>
        </w:tabs>
        <w:spacing w:after="360" w:line="360" w:lineRule="auto"/>
        <w:contextualSpacing/>
        <w:jc w:val="both"/>
        <w:rPr>
          <w:rFonts w:asciiTheme="minorHAnsi" w:hAnsiTheme="minorHAnsi"/>
          <w:sz w:val="22"/>
        </w:rPr>
      </w:pPr>
      <w:r w:rsidRPr="00AB5779">
        <w:rPr>
          <w:rFonts w:asciiTheme="minorHAnsi" w:hAnsiTheme="minorHAnsi"/>
          <w:sz w:val="22"/>
        </w:rPr>
        <w:t>Porto Alegre</w:t>
      </w:r>
      <w:r w:rsidR="001314C8" w:rsidRPr="00AB5779">
        <w:rPr>
          <w:rFonts w:asciiTheme="minorHAnsi" w:hAnsiTheme="minorHAnsi"/>
          <w:sz w:val="22"/>
        </w:rPr>
        <w:t xml:space="preserve">, </w:t>
      </w:r>
      <w:r w:rsidR="00521E11">
        <w:rPr>
          <w:rFonts w:asciiTheme="minorHAnsi" w:hAnsiTheme="minorHAnsi"/>
          <w:sz w:val="22"/>
        </w:rPr>
        <w:t>30</w:t>
      </w:r>
      <w:r w:rsidRPr="00AB5779">
        <w:rPr>
          <w:rFonts w:asciiTheme="minorHAnsi" w:hAnsiTheme="minorHAnsi"/>
          <w:sz w:val="22"/>
        </w:rPr>
        <w:t xml:space="preserve"> </w:t>
      </w:r>
      <w:r w:rsidR="001314C8" w:rsidRPr="00AB5779">
        <w:rPr>
          <w:rFonts w:asciiTheme="minorHAnsi" w:hAnsiTheme="minorHAnsi"/>
          <w:sz w:val="22"/>
        </w:rPr>
        <w:t xml:space="preserve">de </w:t>
      </w:r>
      <w:r w:rsidR="00394AEC" w:rsidRPr="00AB5779">
        <w:rPr>
          <w:rFonts w:asciiTheme="minorHAnsi" w:hAnsiTheme="minorHAnsi"/>
          <w:sz w:val="22"/>
        </w:rPr>
        <w:t>maio de 2017.</w:t>
      </w:r>
    </w:p>
    <w:p w14:paraId="2DF174A2" w14:textId="0D2E3E3A" w:rsidR="001314C8" w:rsidRPr="00AB5779" w:rsidRDefault="00AF17F7" w:rsidP="00AF17F7">
      <w:pPr>
        <w:tabs>
          <w:tab w:val="left" w:pos="709"/>
        </w:tabs>
        <w:spacing w:after="360" w:line="360" w:lineRule="auto"/>
        <w:contextualSpacing/>
        <w:jc w:val="both"/>
        <w:rPr>
          <w:rFonts w:asciiTheme="minorHAnsi" w:hAnsiTheme="minorHAnsi"/>
          <w:sz w:val="22"/>
        </w:rPr>
      </w:pPr>
      <w:r w:rsidRPr="00AB5779">
        <w:rPr>
          <w:rFonts w:asciiTheme="minorHAnsi" w:hAnsiTheme="minorHAnsi"/>
          <w:sz w:val="22"/>
        </w:rPr>
        <w:t>JOAQUIM EDUARDO VIDAL HAAS</w:t>
      </w:r>
    </w:p>
    <w:p w14:paraId="4215E8D3" w14:textId="5560FBAB" w:rsidR="00AF17F7" w:rsidRPr="00AB5779" w:rsidRDefault="00AF17F7" w:rsidP="00AF17F7">
      <w:pPr>
        <w:tabs>
          <w:tab w:val="left" w:pos="709"/>
        </w:tabs>
        <w:spacing w:after="360" w:line="360" w:lineRule="auto"/>
        <w:contextualSpacing/>
        <w:jc w:val="both"/>
        <w:rPr>
          <w:rFonts w:asciiTheme="minorHAnsi" w:hAnsiTheme="minorHAnsi"/>
          <w:sz w:val="22"/>
        </w:rPr>
      </w:pPr>
      <w:r w:rsidRPr="00AB5779">
        <w:rPr>
          <w:rFonts w:asciiTheme="minorHAnsi" w:hAnsiTheme="minorHAnsi"/>
          <w:sz w:val="22"/>
        </w:rPr>
        <w:t>Presidente do CAU/RS</w:t>
      </w:r>
    </w:p>
    <w:p w14:paraId="67573604" w14:textId="77777777" w:rsidR="00580FFA" w:rsidRPr="00AB5779" w:rsidRDefault="00580FFA">
      <w:pPr>
        <w:spacing w:after="200" w:line="276" w:lineRule="auto"/>
        <w:rPr>
          <w:rFonts w:asciiTheme="minorHAnsi" w:hAnsiTheme="minorHAnsi"/>
          <w:sz w:val="22"/>
        </w:rPr>
      </w:pPr>
      <w:r w:rsidRPr="00AB5779">
        <w:rPr>
          <w:rFonts w:asciiTheme="minorHAnsi" w:hAnsiTheme="minorHAnsi"/>
          <w:sz w:val="22"/>
        </w:rPr>
        <w:br w:type="page"/>
      </w:r>
    </w:p>
    <w:sdt>
      <w:sdtPr>
        <w:rPr>
          <w:rFonts w:asciiTheme="minorHAnsi" w:eastAsia="Cambria" w:hAnsiTheme="minorHAnsi" w:cstheme="minorHAnsi"/>
          <w:color w:val="auto"/>
          <w:sz w:val="24"/>
          <w:szCs w:val="24"/>
          <w:lang w:eastAsia="en-US"/>
        </w:rPr>
        <w:id w:val="41108321"/>
        <w:docPartObj>
          <w:docPartGallery w:val="Table of Contents"/>
          <w:docPartUnique/>
        </w:docPartObj>
      </w:sdtPr>
      <w:sdtEndPr>
        <w:rPr>
          <w:rFonts w:ascii="Cambria" w:hAnsi="Cambria" w:cs="Times New Roman"/>
          <w:b/>
          <w:bCs/>
        </w:rPr>
      </w:sdtEndPr>
      <w:sdtContent>
        <w:p w14:paraId="2220B226" w14:textId="5D0AC524" w:rsidR="00580FFA" w:rsidRPr="00394AEC" w:rsidRDefault="00580FFA">
          <w:pPr>
            <w:pStyle w:val="CabealhodoSumrio"/>
            <w:rPr>
              <w:rFonts w:asciiTheme="minorHAnsi" w:hAnsiTheme="minorHAnsi" w:cstheme="minorHAnsi"/>
              <w:color w:val="auto"/>
            </w:rPr>
          </w:pPr>
          <w:r w:rsidRPr="00394AEC">
            <w:rPr>
              <w:rFonts w:asciiTheme="minorHAnsi" w:hAnsiTheme="minorHAnsi" w:cstheme="minorHAnsi"/>
              <w:color w:val="auto"/>
            </w:rPr>
            <w:t>Sumário</w:t>
          </w:r>
        </w:p>
        <w:p w14:paraId="1CE8CF53" w14:textId="77777777" w:rsidR="00A85D22" w:rsidRPr="00394AEC" w:rsidRDefault="00580FFA">
          <w:pPr>
            <w:pStyle w:val="Sumrio1"/>
            <w:tabs>
              <w:tab w:val="left" w:pos="440"/>
              <w:tab w:val="right" w:leader="dot" w:pos="9338"/>
            </w:tabs>
            <w:rPr>
              <w:rFonts w:cstheme="minorBidi"/>
              <w:noProof/>
            </w:rPr>
          </w:pPr>
          <w:r w:rsidRPr="00394AEC">
            <w:fldChar w:fldCharType="begin"/>
          </w:r>
          <w:r w:rsidRPr="00394AEC">
            <w:instrText xml:space="preserve"> TOC \o "1-3" \h \z \u </w:instrText>
          </w:r>
          <w:r w:rsidRPr="00394AEC">
            <w:fldChar w:fldCharType="separate"/>
          </w:r>
          <w:hyperlink w:anchor="_Toc482366653" w:history="1">
            <w:r w:rsidR="00A85D22" w:rsidRPr="00394AEC">
              <w:rPr>
                <w:rStyle w:val="Hyperlink"/>
                <w:noProof/>
              </w:rPr>
              <w:t>1.</w:t>
            </w:r>
            <w:r w:rsidR="00A85D22" w:rsidRPr="00394AEC">
              <w:rPr>
                <w:rFonts w:cstheme="minorBidi"/>
                <w:noProof/>
              </w:rPr>
              <w:tab/>
            </w:r>
            <w:r w:rsidR="00A85D22" w:rsidRPr="00394AEC">
              <w:rPr>
                <w:rStyle w:val="Hyperlink"/>
                <w:noProof/>
              </w:rPr>
              <w:t>APRESENTAÇÃO</w:t>
            </w:r>
            <w:r w:rsidR="00A85D22" w:rsidRPr="00394AEC">
              <w:rPr>
                <w:noProof/>
                <w:webHidden/>
              </w:rPr>
              <w:tab/>
            </w:r>
            <w:r w:rsidR="00A85D22" w:rsidRPr="00394AEC">
              <w:rPr>
                <w:noProof/>
                <w:webHidden/>
              </w:rPr>
              <w:fldChar w:fldCharType="begin"/>
            </w:r>
            <w:r w:rsidR="00A85D22" w:rsidRPr="00394AEC">
              <w:rPr>
                <w:noProof/>
                <w:webHidden/>
              </w:rPr>
              <w:instrText xml:space="preserve"> PAGEREF _Toc482366653 \h </w:instrText>
            </w:r>
            <w:r w:rsidR="00A85D22" w:rsidRPr="00394AEC">
              <w:rPr>
                <w:noProof/>
                <w:webHidden/>
              </w:rPr>
            </w:r>
            <w:r w:rsidR="00A85D22" w:rsidRPr="00394AEC">
              <w:rPr>
                <w:noProof/>
                <w:webHidden/>
              </w:rPr>
              <w:fldChar w:fldCharType="separate"/>
            </w:r>
            <w:r w:rsidR="00696610" w:rsidRPr="00394AEC">
              <w:rPr>
                <w:noProof/>
                <w:webHidden/>
              </w:rPr>
              <w:t>2</w:t>
            </w:r>
            <w:r w:rsidR="00A85D22" w:rsidRPr="00394AEC">
              <w:rPr>
                <w:noProof/>
                <w:webHidden/>
              </w:rPr>
              <w:fldChar w:fldCharType="end"/>
            </w:r>
          </w:hyperlink>
        </w:p>
        <w:p w14:paraId="2A66708E" w14:textId="77777777" w:rsidR="00A85D22" w:rsidRPr="00394AEC" w:rsidRDefault="00557346">
          <w:pPr>
            <w:pStyle w:val="Sumrio1"/>
            <w:tabs>
              <w:tab w:val="left" w:pos="440"/>
              <w:tab w:val="right" w:leader="dot" w:pos="9338"/>
            </w:tabs>
            <w:rPr>
              <w:rFonts w:cstheme="minorBidi"/>
              <w:noProof/>
            </w:rPr>
          </w:pPr>
          <w:hyperlink w:anchor="_Toc482366654" w:history="1">
            <w:r w:rsidR="00A85D22" w:rsidRPr="00394AEC">
              <w:rPr>
                <w:rStyle w:val="Hyperlink"/>
                <w:noProof/>
              </w:rPr>
              <w:t>2.</w:t>
            </w:r>
            <w:r w:rsidR="00A85D22" w:rsidRPr="00394AEC">
              <w:rPr>
                <w:rFonts w:cstheme="minorBidi"/>
                <w:noProof/>
              </w:rPr>
              <w:tab/>
            </w:r>
            <w:r w:rsidR="00A85D22" w:rsidRPr="00394AEC">
              <w:rPr>
                <w:rStyle w:val="Hyperlink"/>
                <w:noProof/>
              </w:rPr>
              <w:t>OBJETO</w:t>
            </w:r>
            <w:r w:rsidR="00A85D22" w:rsidRPr="00394AEC">
              <w:rPr>
                <w:noProof/>
                <w:webHidden/>
              </w:rPr>
              <w:tab/>
            </w:r>
            <w:r w:rsidR="00A85D22" w:rsidRPr="00394AEC">
              <w:rPr>
                <w:noProof/>
                <w:webHidden/>
              </w:rPr>
              <w:fldChar w:fldCharType="begin"/>
            </w:r>
            <w:r w:rsidR="00A85D22" w:rsidRPr="00394AEC">
              <w:rPr>
                <w:noProof/>
                <w:webHidden/>
              </w:rPr>
              <w:instrText xml:space="preserve"> PAGEREF _Toc482366654 \h </w:instrText>
            </w:r>
            <w:r w:rsidR="00A85D22" w:rsidRPr="00394AEC">
              <w:rPr>
                <w:noProof/>
                <w:webHidden/>
              </w:rPr>
            </w:r>
            <w:r w:rsidR="00A85D22" w:rsidRPr="00394AEC">
              <w:rPr>
                <w:noProof/>
                <w:webHidden/>
              </w:rPr>
              <w:fldChar w:fldCharType="separate"/>
            </w:r>
            <w:r w:rsidR="00696610" w:rsidRPr="00394AEC">
              <w:rPr>
                <w:noProof/>
                <w:webHidden/>
              </w:rPr>
              <w:t>3</w:t>
            </w:r>
            <w:r w:rsidR="00A85D22" w:rsidRPr="00394AEC">
              <w:rPr>
                <w:noProof/>
                <w:webHidden/>
              </w:rPr>
              <w:fldChar w:fldCharType="end"/>
            </w:r>
          </w:hyperlink>
        </w:p>
        <w:p w14:paraId="36F8C36A" w14:textId="77777777" w:rsidR="00A85D22" w:rsidRPr="00394AEC" w:rsidRDefault="00557346">
          <w:pPr>
            <w:pStyle w:val="Sumrio1"/>
            <w:tabs>
              <w:tab w:val="left" w:pos="440"/>
              <w:tab w:val="right" w:leader="dot" w:pos="9338"/>
            </w:tabs>
            <w:rPr>
              <w:rFonts w:cstheme="minorBidi"/>
              <w:noProof/>
            </w:rPr>
          </w:pPr>
          <w:hyperlink w:anchor="_Toc482366655" w:history="1">
            <w:r w:rsidR="00A85D22" w:rsidRPr="00394AEC">
              <w:rPr>
                <w:rStyle w:val="Hyperlink"/>
                <w:noProof/>
              </w:rPr>
              <w:t>3.</w:t>
            </w:r>
            <w:r w:rsidR="00A85D22" w:rsidRPr="00394AEC">
              <w:rPr>
                <w:rFonts w:cstheme="minorBidi"/>
                <w:noProof/>
              </w:rPr>
              <w:tab/>
            </w:r>
            <w:r w:rsidR="00A85D22" w:rsidRPr="00394AEC">
              <w:rPr>
                <w:rStyle w:val="Hyperlink"/>
                <w:noProof/>
              </w:rPr>
              <w:t>FUNDAMENTO LEGAL</w:t>
            </w:r>
            <w:r w:rsidR="00A85D22" w:rsidRPr="00394AEC">
              <w:rPr>
                <w:noProof/>
                <w:webHidden/>
              </w:rPr>
              <w:tab/>
            </w:r>
            <w:r w:rsidR="00A85D22" w:rsidRPr="00394AEC">
              <w:rPr>
                <w:noProof/>
                <w:webHidden/>
              </w:rPr>
              <w:fldChar w:fldCharType="begin"/>
            </w:r>
            <w:r w:rsidR="00A85D22" w:rsidRPr="00394AEC">
              <w:rPr>
                <w:noProof/>
                <w:webHidden/>
              </w:rPr>
              <w:instrText xml:space="preserve"> PAGEREF _Toc482366655 \h </w:instrText>
            </w:r>
            <w:r w:rsidR="00A85D22" w:rsidRPr="00394AEC">
              <w:rPr>
                <w:noProof/>
                <w:webHidden/>
              </w:rPr>
            </w:r>
            <w:r w:rsidR="00A85D22" w:rsidRPr="00394AEC">
              <w:rPr>
                <w:noProof/>
                <w:webHidden/>
              </w:rPr>
              <w:fldChar w:fldCharType="separate"/>
            </w:r>
            <w:r w:rsidR="00696610" w:rsidRPr="00394AEC">
              <w:rPr>
                <w:noProof/>
                <w:webHidden/>
              </w:rPr>
              <w:t>4</w:t>
            </w:r>
            <w:r w:rsidR="00A85D22" w:rsidRPr="00394AEC">
              <w:rPr>
                <w:noProof/>
                <w:webHidden/>
              </w:rPr>
              <w:fldChar w:fldCharType="end"/>
            </w:r>
          </w:hyperlink>
        </w:p>
        <w:p w14:paraId="006D8C75" w14:textId="77777777" w:rsidR="00A85D22" w:rsidRPr="00394AEC" w:rsidRDefault="00557346">
          <w:pPr>
            <w:pStyle w:val="Sumrio1"/>
            <w:tabs>
              <w:tab w:val="left" w:pos="440"/>
              <w:tab w:val="right" w:leader="dot" w:pos="9338"/>
            </w:tabs>
            <w:rPr>
              <w:rFonts w:cstheme="minorBidi"/>
              <w:noProof/>
            </w:rPr>
          </w:pPr>
          <w:hyperlink w:anchor="_Toc482366656" w:history="1">
            <w:r w:rsidR="00A85D22" w:rsidRPr="00394AEC">
              <w:rPr>
                <w:rStyle w:val="Hyperlink"/>
                <w:noProof/>
              </w:rPr>
              <w:t>4.</w:t>
            </w:r>
            <w:r w:rsidR="00A85D22" w:rsidRPr="00394AEC">
              <w:rPr>
                <w:rFonts w:cstheme="minorBidi"/>
                <w:noProof/>
              </w:rPr>
              <w:tab/>
            </w:r>
            <w:r w:rsidR="00A85D22" w:rsidRPr="00394AEC">
              <w:rPr>
                <w:rStyle w:val="Hyperlink"/>
                <w:noProof/>
              </w:rPr>
              <w:t>DOS RECURSOS FINANCEIROS</w:t>
            </w:r>
            <w:r w:rsidR="00A85D22" w:rsidRPr="00394AEC">
              <w:rPr>
                <w:noProof/>
                <w:webHidden/>
              </w:rPr>
              <w:tab/>
            </w:r>
            <w:r w:rsidR="00A85D22" w:rsidRPr="00394AEC">
              <w:rPr>
                <w:noProof/>
                <w:webHidden/>
              </w:rPr>
              <w:fldChar w:fldCharType="begin"/>
            </w:r>
            <w:r w:rsidR="00A85D22" w:rsidRPr="00394AEC">
              <w:rPr>
                <w:noProof/>
                <w:webHidden/>
              </w:rPr>
              <w:instrText xml:space="preserve"> PAGEREF _Toc482366656 \h </w:instrText>
            </w:r>
            <w:r w:rsidR="00A85D22" w:rsidRPr="00394AEC">
              <w:rPr>
                <w:noProof/>
                <w:webHidden/>
              </w:rPr>
            </w:r>
            <w:r w:rsidR="00A85D22" w:rsidRPr="00394AEC">
              <w:rPr>
                <w:noProof/>
                <w:webHidden/>
              </w:rPr>
              <w:fldChar w:fldCharType="separate"/>
            </w:r>
            <w:r w:rsidR="00696610" w:rsidRPr="00394AEC">
              <w:rPr>
                <w:noProof/>
                <w:webHidden/>
              </w:rPr>
              <w:t>4</w:t>
            </w:r>
            <w:r w:rsidR="00A85D22" w:rsidRPr="00394AEC">
              <w:rPr>
                <w:noProof/>
                <w:webHidden/>
              </w:rPr>
              <w:fldChar w:fldCharType="end"/>
            </w:r>
          </w:hyperlink>
        </w:p>
        <w:p w14:paraId="05B21AE8" w14:textId="77777777" w:rsidR="00A85D22" w:rsidRPr="00394AEC" w:rsidRDefault="00557346">
          <w:pPr>
            <w:pStyle w:val="Sumrio1"/>
            <w:tabs>
              <w:tab w:val="left" w:pos="440"/>
              <w:tab w:val="right" w:leader="dot" w:pos="9338"/>
            </w:tabs>
            <w:rPr>
              <w:rFonts w:cstheme="minorBidi"/>
              <w:noProof/>
            </w:rPr>
          </w:pPr>
          <w:hyperlink w:anchor="_Toc482366657" w:history="1">
            <w:r w:rsidR="00A85D22" w:rsidRPr="00394AEC">
              <w:rPr>
                <w:rStyle w:val="Hyperlink"/>
                <w:noProof/>
              </w:rPr>
              <w:t>5.</w:t>
            </w:r>
            <w:r w:rsidR="00A85D22" w:rsidRPr="00394AEC">
              <w:rPr>
                <w:rFonts w:cstheme="minorBidi"/>
                <w:noProof/>
              </w:rPr>
              <w:tab/>
            </w:r>
            <w:r w:rsidR="00A85D22" w:rsidRPr="00394AEC">
              <w:rPr>
                <w:rStyle w:val="Hyperlink"/>
                <w:noProof/>
              </w:rPr>
              <w:t>DAS COTAS DE PATROCÍNIO</w:t>
            </w:r>
            <w:r w:rsidR="00A85D22" w:rsidRPr="00394AEC">
              <w:rPr>
                <w:noProof/>
                <w:webHidden/>
              </w:rPr>
              <w:tab/>
            </w:r>
            <w:r w:rsidR="00A85D22" w:rsidRPr="00394AEC">
              <w:rPr>
                <w:noProof/>
                <w:webHidden/>
              </w:rPr>
              <w:fldChar w:fldCharType="begin"/>
            </w:r>
            <w:r w:rsidR="00A85D22" w:rsidRPr="00394AEC">
              <w:rPr>
                <w:noProof/>
                <w:webHidden/>
              </w:rPr>
              <w:instrText xml:space="preserve"> PAGEREF _Toc482366657 \h </w:instrText>
            </w:r>
            <w:r w:rsidR="00A85D22" w:rsidRPr="00394AEC">
              <w:rPr>
                <w:noProof/>
                <w:webHidden/>
              </w:rPr>
            </w:r>
            <w:r w:rsidR="00A85D22" w:rsidRPr="00394AEC">
              <w:rPr>
                <w:noProof/>
                <w:webHidden/>
              </w:rPr>
              <w:fldChar w:fldCharType="separate"/>
            </w:r>
            <w:r w:rsidR="00696610" w:rsidRPr="00394AEC">
              <w:rPr>
                <w:noProof/>
                <w:webHidden/>
              </w:rPr>
              <w:t>4</w:t>
            </w:r>
            <w:r w:rsidR="00A85D22" w:rsidRPr="00394AEC">
              <w:rPr>
                <w:noProof/>
                <w:webHidden/>
              </w:rPr>
              <w:fldChar w:fldCharType="end"/>
            </w:r>
          </w:hyperlink>
        </w:p>
        <w:p w14:paraId="1CBEE4D1" w14:textId="77777777" w:rsidR="00A85D22" w:rsidRPr="00394AEC" w:rsidRDefault="00557346">
          <w:pPr>
            <w:pStyle w:val="Sumrio1"/>
            <w:tabs>
              <w:tab w:val="left" w:pos="440"/>
              <w:tab w:val="right" w:leader="dot" w:pos="9338"/>
            </w:tabs>
            <w:rPr>
              <w:rFonts w:cstheme="minorBidi"/>
              <w:noProof/>
            </w:rPr>
          </w:pPr>
          <w:hyperlink w:anchor="_Toc482366658" w:history="1">
            <w:r w:rsidR="00A85D22" w:rsidRPr="00394AEC">
              <w:rPr>
                <w:rStyle w:val="Hyperlink"/>
                <w:noProof/>
              </w:rPr>
              <w:t>6.</w:t>
            </w:r>
            <w:r w:rsidR="00A85D22" w:rsidRPr="00394AEC">
              <w:rPr>
                <w:rFonts w:cstheme="minorBidi"/>
                <w:noProof/>
              </w:rPr>
              <w:tab/>
            </w:r>
            <w:r w:rsidR="00A85D22" w:rsidRPr="00394AEC">
              <w:rPr>
                <w:rStyle w:val="Hyperlink"/>
                <w:noProof/>
              </w:rPr>
              <w:t>DOS REQUISITOS</w:t>
            </w:r>
            <w:r w:rsidR="00A85D22" w:rsidRPr="00394AEC">
              <w:rPr>
                <w:noProof/>
                <w:webHidden/>
              </w:rPr>
              <w:tab/>
            </w:r>
            <w:r w:rsidR="00A85D22" w:rsidRPr="00394AEC">
              <w:rPr>
                <w:noProof/>
                <w:webHidden/>
              </w:rPr>
              <w:fldChar w:fldCharType="begin"/>
            </w:r>
            <w:r w:rsidR="00A85D22" w:rsidRPr="00394AEC">
              <w:rPr>
                <w:noProof/>
                <w:webHidden/>
              </w:rPr>
              <w:instrText xml:space="preserve"> PAGEREF _Toc482366658 \h </w:instrText>
            </w:r>
            <w:r w:rsidR="00A85D22" w:rsidRPr="00394AEC">
              <w:rPr>
                <w:noProof/>
                <w:webHidden/>
              </w:rPr>
            </w:r>
            <w:r w:rsidR="00A85D22" w:rsidRPr="00394AEC">
              <w:rPr>
                <w:noProof/>
                <w:webHidden/>
              </w:rPr>
              <w:fldChar w:fldCharType="separate"/>
            </w:r>
            <w:r w:rsidR="00696610" w:rsidRPr="00394AEC">
              <w:rPr>
                <w:noProof/>
                <w:webHidden/>
              </w:rPr>
              <w:t>5</w:t>
            </w:r>
            <w:r w:rsidR="00A85D22" w:rsidRPr="00394AEC">
              <w:rPr>
                <w:noProof/>
                <w:webHidden/>
              </w:rPr>
              <w:fldChar w:fldCharType="end"/>
            </w:r>
          </w:hyperlink>
        </w:p>
        <w:p w14:paraId="625CDD2E" w14:textId="77777777" w:rsidR="00A85D22" w:rsidRPr="00394AEC" w:rsidRDefault="00557346">
          <w:pPr>
            <w:pStyle w:val="Sumrio1"/>
            <w:tabs>
              <w:tab w:val="left" w:pos="440"/>
              <w:tab w:val="right" w:leader="dot" w:pos="9338"/>
            </w:tabs>
            <w:rPr>
              <w:rFonts w:cstheme="minorBidi"/>
              <w:noProof/>
            </w:rPr>
          </w:pPr>
          <w:hyperlink w:anchor="_Toc482366659" w:history="1">
            <w:r w:rsidR="00A85D22" w:rsidRPr="00394AEC">
              <w:rPr>
                <w:rStyle w:val="Hyperlink"/>
                <w:noProof/>
              </w:rPr>
              <w:t>7.</w:t>
            </w:r>
            <w:r w:rsidR="00A85D22" w:rsidRPr="00394AEC">
              <w:rPr>
                <w:rFonts w:cstheme="minorBidi"/>
                <w:noProof/>
              </w:rPr>
              <w:tab/>
            </w:r>
            <w:r w:rsidR="00A85D22" w:rsidRPr="00394AEC">
              <w:rPr>
                <w:rStyle w:val="Hyperlink"/>
                <w:noProof/>
              </w:rPr>
              <w:t>DAS VEDAÇÕES</w:t>
            </w:r>
            <w:r w:rsidR="00A85D22" w:rsidRPr="00394AEC">
              <w:rPr>
                <w:noProof/>
                <w:webHidden/>
              </w:rPr>
              <w:tab/>
            </w:r>
            <w:r w:rsidR="00A85D22" w:rsidRPr="00394AEC">
              <w:rPr>
                <w:noProof/>
                <w:webHidden/>
              </w:rPr>
              <w:fldChar w:fldCharType="begin"/>
            </w:r>
            <w:r w:rsidR="00A85D22" w:rsidRPr="00394AEC">
              <w:rPr>
                <w:noProof/>
                <w:webHidden/>
              </w:rPr>
              <w:instrText xml:space="preserve"> PAGEREF _Toc482366659 \h </w:instrText>
            </w:r>
            <w:r w:rsidR="00A85D22" w:rsidRPr="00394AEC">
              <w:rPr>
                <w:noProof/>
                <w:webHidden/>
              </w:rPr>
            </w:r>
            <w:r w:rsidR="00A85D22" w:rsidRPr="00394AEC">
              <w:rPr>
                <w:noProof/>
                <w:webHidden/>
              </w:rPr>
              <w:fldChar w:fldCharType="separate"/>
            </w:r>
            <w:r w:rsidR="00696610" w:rsidRPr="00394AEC">
              <w:rPr>
                <w:noProof/>
                <w:webHidden/>
              </w:rPr>
              <w:t>6</w:t>
            </w:r>
            <w:r w:rsidR="00A85D22" w:rsidRPr="00394AEC">
              <w:rPr>
                <w:noProof/>
                <w:webHidden/>
              </w:rPr>
              <w:fldChar w:fldCharType="end"/>
            </w:r>
          </w:hyperlink>
        </w:p>
        <w:p w14:paraId="1F9E118E" w14:textId="77777777" w:rsidR="00A85D22" w:rsidRPr="00394AEC" w:rsidRDefault="00557346">
          <w:pPr>
            <w:pStyle w:val="Sumrio1"/>
            <w:tabs>
              <w:tab w:val="left" w:pos="440"/>
              <w:tab w:val="right" w:leader="dot" w:pos="9338"/>
            </w:tabs>
            <w:rPr>
              <w:rFonts w:cstheme="minorBidi"/>
              <w:noProof/>
            </w:rPr>
          </w:pPr>
          <w:hyperlink w:anchor="_Toc482366660" w:history="1">
            <w:r w:rsidR="00A85D22" w:rsidRPr="00394AEC">
              <w:rPr>
                <w:rStyle w:val="Hyperlink"/>
                <w:noProof/>
              </w:rPr>
              <w:t>8.</w:t>
            </w:r>
            <w:r w:rsidR="00A85D22" w:rsidRPr="00394AEC">
              <w:rPr>
                <w:rFonts w:cstheme="minorBidi"/>
                <w:noProof/>
              </w:rPr>
              <w:tab/>
            </w:r>
            <w:r w:rsidR="00A85D22" w:rsidRPr="00394AEC">
              <w:rPr>
                <w:rStyle w:val="Hyperlink"/>
                <w:noProof/>
              </w:rPr>
              <w:t>DA INSCRIÇÃO DAS PROPOSTAS</w:t>
            </w:r>
            <w:r w:rsidR="00A85D22" w:rsidRPr="00394AEC">
              <w:rPr>
                <w:noProof/>
                <w:webHidden/>
              </w:rPr>
              <w:tab/>
            </w:r>
            <w:r w:rsidR="00A85D22" w:rsidRPr="00394AEC">
              <w:rPr>
                <w:noProof/>
                <w:webHidden/>
              </w:rPr>
              <w:fldChar w:fldCharType="begin"/>
            </w:r>
            <w:r w:rsidR="00A85D22" w:rsidRPr="00394AEC">
              <w:rPr>
                <w:noProof/>
                <w:webHidden/>
              </w:rPr>
              <w:instrText xml:space="preserve"> PAGEREF _Toc482366660 \h </w:instrText>
            </w:r>
            <w:r w:rsidR="00A85D22" w:rsidRPr="00394AEC">
              <w:rPr>
                <w:noProof/>
                <w:webHidden/>
              </w:rPr>
            </w:r>
            <w:r w:rsidR="00A85D22" w:rsidRPr="00394AEC">
              <w:rPr>
                <w:noProof/>
                <w:webHidden/>
              </w:rPr>
              <w:fldChar w:fldCharType="separate"/>
            </w:r>
            <w:r w:rsidR="00696610" w:rsidRPr="00394AEC">
              <w:rPr>
                <w:noProof/>
                <w:webHidden/>
              </w:rPr>
              <w:t>7</w:t>
            </w:r>
            <w:r w:rsidR="00A85D22" w:rsidRPr="00394AEC">
              <w:rPr>
                <w:noProof/>
                <w:webHidden/>
              </w:rPr>
              <w:fldChar w:fldCharType="end"/>
            </w:r>
          </w:hyperlink>
        </w:p>
        <w:p w14:paraId="0E143CAC" w14:textId="77777777" w:rsidR="00A85D22" w:rsidRPr="00394AEC" w:rsidRDefault="00557346">
          <w:pPr>
            <w:pStyle w:val="Sumrio1"/>
            <w:tabs>
              <w:tab w:val="left" w:pos="440"/>
              <w:tab w:val="right" w:leader="dot" w:pos="9338"/>
            </w:tabs>
            <w:rPr>
              <w:rFonts w:cstheme="minorBidi"/>
              <w:noProof/>
            </w:rPr>
          </w:pPr>
          <w:hyperlink w:anchor="_Toc482366661" w:history="1">
            <w:r w:rsidR="00A85D22" w:rsidRPr="00394AEC">
              <w:rPr>
                <w:rStyle w:val="Hyperlink"/>
                <w:noProof/>
              </w:rPr>
              <w:t>9.</w:t>
            </w:r>
            <w:r w:rsidR="00A85D22" w:rsidRPr="00394AEC">
              <w:rPr>
                <w:rFonts w:cstheme="minorBidi"/>
                <w:noProof/>
              </w:rPr>
              <w:tab/>
            </w:r>
            <w:r w:rsidR="00A85D22" w:rsidRPr="00394AEC">
              <w:rPr>
                <w:rStyle w:val="Hyperlink"/>
                <w:noProof/>
              </w:rPr>
              <w:t>DAS CONTRAPARTIDAS</w:t>
            </w:r>
            <w:r w:rsidR="00A85D22" w:rsidRPr="00394AEC">
              <w:rPr>
                <w:noProof/>
                <w:webHidden/>
              </w:rPr>
              <w:tab/>
            </w:r>
            <w:r w:rsidR="00A85D22" w:rsidRPr="00394AEC">
              <w:rPr>
                <w:noProof/>
                <w:webHidden/>
              </w:rPr>
              <w:fldChar w:fldCharType="begin"/>
            </w:r>
            <w:r w:rsidR="00A85D22" w:rsidRPr="00394AEC">
              <w:rPr>
                <w:noProof/>
                <w:webHidden/>
              </w:rPr>
              <w:instrText xml:space="preserve"> PAGEREF _Toc482366661 \h </w:instrText>
            </w:r>
            <w:r w:rsidR="00A85D22" w:rsidRPr="00394AEC">
              <w:rPr>
                <w:noProof/>
                <w:webHidden/>
              </w:rPr>
            </w:r>
            <w:r w:rsidR="00A85D22" w:rsidRPr="00394AEC">
              <w:rPr>
                <w:noProof/>
                <w:webHidden/>
              </w:rPr>
              <w:fldChar w:fldCharType="separate"/>
            </w:r>
            <w:r w:rsidR="00696610" w:rsidRPr="00394AEC">
              <w:rPr>
                <w:noProof/>
                <w:webHidden/>
              </w:rPr>
              <w:t>9</w:t>
            </w:r>
            <w:r w:rsidR="00A85D22" w:rsidRPr="00394AEC">
              <w:rPr>
                <w:noProof/>
                <w:webHidden/>
              </w:rPr>
              <w:fldChar w:fldCharType="end"/>
            </w:r>
          </w:hyperlink>
        </w:p>
        <w:p w14:paraId="39683BEC" w14:textId="77777777" w:rsidR="00A85D22" w:rsidRPr="00394AEC" w:rsidRDefault="00557346">
          <w:pPr>
            <w:pStyle w:val="Sumrio1"/>
            <w:tabs>
              <w:tab w:val="left" w:pos="660"/>
              <w:tab w:val="right" w:leader="dot" w:pos="9338"/>
            </w:tabs>
            <w:rPr>
              <w:rFonts w:cstheme="minorBidi"/>
              <w:noProof/>
            </w:rPr>
          </w:pPr>
          <w:hyperlink w:anchor="_Toc482366662" w:history="1">
            <w:r w:rsidR="00A85D22" w:rsidRPr="00394AEC">
              <w:rPr>
                <w:rStyle w:val="Hyperlink"/>
                <w:noProof/>
              </w:rPr>
              <w:t>10.</w:t>
            </w:r>
            <w:r w:rsidR="00A85D22" w:rsidRPr="00394AEC">
              <w:rPr>
                <w:rFonts w:cstheme="minorBidi"/>
                <w:noProof/>
              </w:rPr>
              <w:tab/>
            </w:r>
            <w:r w:rsidR="00A85D22" w:rsidRPr="00394AEC">
              <w:rPr>
                <w:rStyle w:val="Hyperlink"/>
                <w:noProof/>
              </w:rPr>
              <w:t>DA COMISSÃO DE SELEÇÃO</w:t>
            </w:r>
            <w:r w:rsidR="00A85D22" w:rsidRPr="00394AEC">
              <w:rPr>
                <w:noProof/>
                <w:webHidden/>
              </w:rPr>
              <w:tab/>
            </w:r>
            <w:r w:rsidR="00A85D22" w:rsidRPr="00394AEC">
              <w:rPr>
                <w:noProof/>
                <w:webHidden/>
              </w:rPr>
              <w:fldChar w:fldCharType="begin"/>
            </w:r>
            <w:r w:rsidR="00A85D22" w:rsidRPr="00394AEC">
              <w:rPr>
                <w:noProof/>
                <w:webHidden/>
              </w:rPr>
              <w:instrText xml:space="preserve"> PAGEREF _Toc482366662 \h </w:instrText>
            </w:r>
            <w:r w:rsidR="00A85D22" w:rsidRPr="00394AEC">
              <w:rPr>
                <w:noProof/>
                <w:webHidden/>
              </w:rPr>
            </w:r>
            <w:r w:rsidR="00A85D22" w:rsidRPr="00394AEC">
              <w:rPr>
                <w:noProof/>
                <w:webHidden/>
              </w:rPr>
              <w:fldChar w:fldCharType="separate"/>
            </w:r>
            <w:r w:rsidR="00696610" w:rsidRPr="00394AEC">
              <w:rPr>
                <w:noProof/>
                <w:webHidden/>
              </w:rPr>
              <w:t>10</w:t>
            </w:r>
            <w:r w:rsidR="00A85D22" w:rsidRPr="00394AEC">
              <w:rPr>
                <w:noProof/>
                <w:webHidden/>
              </w:rPr>
              <w:fldChar w:fldCharType="end"/>
            </w:r>
          </w:hyperlink>
        </w:p>
        <w:p w14:paraId="6ECF915E" w14:textId="77777777" w:rsidR="00A85D22" w:rsidRPr="00394AEC" w:rsidRDefault="00557346">
          <w:pPr>
            <w:pStyle w:val="Sumrio1"/>
            <w:tabs>
              <w:tab w:val="left" w:pos="660"/>
              <w:tab w:val="right" w:leader="dot" w:pos="9338"/>
            </w:tabs>
            <w:rPr>
              <w:rFonts w:cstheme="minorBidi"/>
              <w:noProof/>
            </w:rPr>
          </w:pPr>
          <w:hyperlink w:anchor="_Toc482366663" w:history="1">
            <w:r w:rsidR="00A85D22" w:rsidRPr="00394AEC">
              <w:rPr>
                <w:rStyle w:val="Hyperlink"/>
                <w:noProof/>
              </w:rPr>
              <w:t>11.</w:t>
            </w:r>
            <w:r w:rsidR="00A85D22" w:rsidRPr="00394AEC">
              <w:rPr>
                <w:rFonts w:cstheme="minorBidi"/>
                <w:noProof/>
              </w:rPr>
              <w:tab/>
            </w:r>
            <w:r w:rsidR="00A85D22" w:rsidRPr="00394AEC">
              <w:rPr>
                <w:rStyle w:val="Hyperlink"/>
                <w:noProof/>
              </w:rPr>
              <w:t>DA ANÁLISE DOS PROPOSTAS</w:t>
            </w:r>
            <w:r w:rsidR="00A85D22" w:rsidRPr="00394AEC">
              <w:rPr>
                <w:noProof/>
                <w:webHidden/>
              </w:rPr>
              <w:tab/>
            </w:r>
            <w:r w:rsidR="00A85D22" w:rsidRPr="00394AEC">
              <w:rPr>
                <w:noProof/>
                <w:webHidden/>
              </w:rPr>
              <w:fldChar w:fldCharType="begin"/>
            </w:r>
            <w:r w:rsidR="00A85D22" w:rsidRPr="00394AEC">
              <w:rPr>
                <w:noProof/>
                <w:webHidden/>
              </w:rPr>
              <w:instrText xml:space="preserve"> PAGEREF _Toc482366663 \h </w:instrText>
            </w:r>
            <w:r w:rsidR="00A85D22" w:rsidRPr="00394AEC">
              <w:rPr>
                <w:noProof/>
                <w:webHidden/>
              </w:rPr>
            </w:r>
            <w:r w:rsidR="00A85D22" w:rsidRPr="00394AEC">
              <w:rPr>
                <w:noProof/>
                <w:webHidden/>
              </w:rPr>
              <w:fldChar w:fldCharType="separate"/>
            </w:r>
            <w:r w:rsidR="00696610" w:rsidRPr="00394AEC">
              <w:rPr>
                <w:noProof/>
                <w:webHidden/>
              </w:rPr>
              <w:t>10</w:t>
            </w:r>
            <w:r w:rsidR="00A85D22" w:rsidRPr="00394AEC">
              <w:rPr>
                <w:noProof/>
                <w:webHidden/>
              </w:rPr>
              <w:fldChar w:fldCharType="end"/>
            </w:r>
          </w:hyperlink>
        </w:p>
        <w:p w14:paraId="2C08ABAD" w14:textId="77777777" w:rsidR="00A85D22" w:rsidRPr="00394AEC" w:rsidRDefault="00557346">
          <w:pPr>
            <w:pStyle w:val="Sumrio1"/>
            <w:tabs>
              <w:tab w:val="left" w:pos="660"/>
              <w:tab w:val="right" w:leader="dot" w:pos="9338"/>
            </w:tabs>
            <w:rPr>
              <w:rFonts w:cstheme="minorBidi"/>
              <w:noProof/>
            </w:rPr>
          </w:pPr>
          <w:hyperlink w:anchor="_Toc482366664" w:history="1">
            <w:r w:rsidR="00A85D22" w:rsidRPr="00394AEC">
              <w:rPr>
                <w:rStyle w:val="Hyperlink"/>
                <w:noProof/>
              </w:rPr>
              <w:t>12.</w:t>
            </w:r>
            <w:r w:rsidR="00A85D22" w:rsidRPr="00394AEC">
              <w:rPr>
                <w:rFonts w:cstheme="minorBidi"/>
                <w:noProof/>
              </w:rPr>
              <w:tab/>
            </w:r>
            <w:r w:rsidR="00A85D22" w:rsidRPr="00394AEC">
              <w:rPr>
                <w:rStyle w:val="Hyperlink"/>
                <w:noProof/>
              </w:rPr>
              <w:t>DO PROCESSO DE SELEÇÃO E SUAS FASES</w:t>
            </w:r>
            <w:r w:rsidR="00A85D22" w:rsidRPr="00394AEC">
              <w:rPr>
                <w:noProof/>
                <w:webHidden/>
              </w:rPr>
              <w:tab/>
            </w:r>
            <w:r w:rsidR="00A85D22" w:rsidRPr="00394AEC">
              <w:rPr>
                <w:noProof/>
                <w:webHidden/>
              </w:rPr>
              <w:fldChar w:fldCharType="begin"/>
            </w:r>
            <w:r w:rsidR="00A85D22" w:rsidRPr="00394AEC">
              <w:rPr>
                <w:noProof/>
                <w:webHidden/>
              </w:rPr>
              <w:instrText xml:space="preserve"> PAGEREF _Toc482366664 \h </w:instrText>
            </w:r>
            <w:r w:rsidR="00A85D22" w:rsidRPr="00394AEC">
              <w:rPr>
                <w:noProof/>
                <w:webHidden/>
              </w:rPr>
            </w:r>
            <w:r w:rsidR="00A85D22" w:rsidRPr="00394AEC">
              <w:rPr>
                <w:noProof/>
                <w:webHidden/>
              </w:rPr>
              <w:fldChar w:fldCharType="separate"/>
            </w:r>
            <w:r w:rsidR="00696610" w:rsidRPr="00394AEC">
              <w:rPr>
                <w:noProof/>
                <w:webHidden/>
              </w:rPr>
              <w:t>11</w:t>
            </w:r>
            <w:r w:rsidR="00A85D22" w:rsidRPr="00394AEC">
              <w:rPr>
                <w:noProof/>
                <w:webHidden/>
              </w:rPr>
              <w:fldChar w:fldCharType="end"/>
            </w:r>
          </w:hyperlink>
        </w:p>
        <w:p w14:paraId="63AECE4F" w14:textId="77777777" w:rsidR="00A85D22" w:rsidRPr="00394AEC" w:rsidRDefault="00557346">
          <w:pPr>
            <w:pStyle w:val="Sumrio1"/>
            <w:tabs>
              <w:tab w:val="left" w:pos="660"/>
              <w:tab w:val="right" w:leader="dot" w:pos="9338"/>
            </w:tabs>
            <w:rPr>
              <w:rFonts w:cstheme="minorBidi"/>
              <w:noProof/>
            </w:rPr>
          </w:pPr>
          <w:hyperlink w:anchor="_Toc482366665" w:history="1">
            <w:r w:rsidR="00A85D22" w:rsidRPr="00394AEC">
              <w:rPr>
                <w:rStyle w:val="Hyperlink"/>
                <w:noProof/>
              </w:rPr>
              <w:t>13.</w:t>
            </w:r>
            <w:r w:rsidR="00A85D22" w:rsidRPr="00394AEC">
              <w:rPr>
                <w:rFonts w:cstheme="minorBidi"/>
                <w:noProof/>
              </w:rPr>
              <w:tab/>
            </w:r>
            <w:r w:rsidR="00A85D22" w:rsidRPr="00394AEC">
              <w:rPr>
                <w:rStyle w:val="Hyperlink"/>
                <w:noProof/>
              </w:rPr>
              <w:t>DA INTERPOSIÇÃO DE RECURSOS AO RESULTADO DA SELEÇÃO</w:t>
            </w:r>
            <w:r w:rsidR="00A85D22" w:rsidRPr="00394AEC">
              <w:rPr>
                <w:noProof/>
                <w:webHidden/>
              </w:rPr>
              <w:tab/>
            </w:r>
            <w:r w:rsidR="00A85D22" w:rsidRPr="00394AEC">
              <w:rPr>
                <w:noProof/>
                <w:webHidden/>
              </w:rPr>
              <w:fldChar w:fldCharType="begin"/>
            </w:r>
            <w:r w:rsidR="00A85D22" w:rsidRPr="00394AEC">
              <w:rPr>
                <w:noProof/>
                <w:webHidden/>
              </w:rPr>
              <w:instrText xml:space="preserve"> PAGEREF _Toc482366665 \h </w:instrText>
            </w:r>
            <w:r w:rsidR="00A85D22" w:rsidRPr="00394AEC">
              <w:rPr>
                <w:noProof/>
                <w:webHidden/>
              </w:rPr>
            </w:r>
            <w:r w:rsidR="00A85D22" w:rsidRPr="00394AEC">
              <w:rPr>
                <w:noProof/>
                <w:webHidden/>
              </w:rPr>
              <w:fldChar w:fldCharType="separate"/>
            </w:r>
            <w:r w:rsidR="00696610" w:rsidRPr="00394AEC">
              <w:rPr>
                <w:noProof/>
                <w:webHidden/>
              </w:rPr>
              <w:t>12</w:t>
            </w:r>
            <w:r w:rsidR="00A85D22" w:rsidRPr="00394AEC">
              <w:rPr>
                <w:noProof/>
                <w:webHidden/>
              </w:rPr>
              <w:fldChar w:fldCharType="end"/>
            </w:r>
          </w:hyperlink>
        </w:p>
        <w:p w14:paraId="442D8AF6" w14:textId="77777777" w:rsidR="00A85D22" w:rsidRPr="00394AEC" w:rsidRDefault="00557346">
          <w:pPr>
            <w:pStyle w:val="Sumrio1"/>
            <w:tabs>
              <w:tab w:val="left" w:pos="660"/>
              <w:tab w:val="right" w:leader="dot" w:pos="9338"/>
            </w:tabs>
            <w:rPr>
              <w:rFonts w:cstheme="minorBidi"/>
              <w:noProof/>
            </w:rPr>
          </w:pPr>
          <w:hyperlink w:anchor="_Toc482366666" w:history="1">
            <w:r w:rsidR="00A85D22" w:rsidRPr="00394AEC">
              <w:rPr>
                <w:rStyle w:val="Hyperlink"/>
                <w:noProof/>
              </w:rPr>
              <w:t>14.</w:t>
            </w:r>
            <w:r w:rsidR="00A85D22" w:rsidRPr="00394AEC">
              <w:rPr>
                <w:rFonts w:cstheme="minorBidi"/>
                <w:noProof/>
              </w:rPr>
              <w:tab/>
            </w:r>
            <w:r w:rsidR="00A85D22" w:rsidRPr="00394AEC">
              <w:rPr>
                <w:rStyle w:val="Hyperlink"/>
                <w:noProof/>
              </w:rPr>
              <w:t>DAS CONDIÇÕES DE HABILITAÇÃO E DA APRESENTAÇÃO DO PLANO DE TRABALHO</w:t>
            </w:r>
            <w:r w:rsidR="00A85D22" w:rsidRPr="00394AEC">
              <w:rPr>
                <w:noProof/>
                <w:webHidden/>
              </w:rPr>
              <w:tab/>
            </w:r>
            <w:r w:rsidR="00A85D22" w:rsidRPr="00394AEC">
              <w:rPr>
                <w:noProof/>
                <w:webHidden/>
              </w:rPr>
              <w:fldChar w:fldCharType="begin"/>
            </w:r>
            <w:r w:rsidR="00A85D22" w:rsidRPr="00394AEC">
              <w:rPr>
                <w:noProof/>
                <w:webHidden/>
              </w:rPr>
              <w:instrText xml:space="preserve"> PAGEREF _Toc482366666 \h </w:instrText>
            </w:r>
            <w:r w:rsidR="00A85D22" w:rsidRPr="00394AEC">
              <w:rPr>
                <w:noProof/>
                <w:webHidden/>
              </w:rPr>
            </w:r>
            <w:r w:rsidR="00A85D22" w:rsidRPr="00394AEC">
              <w:rPr>
                <w:noProof/>
                <w:webHidden/>
              </w:rPr>
              <w:fldChar w:fldCharType="separate"/>
            </w:r>
            <w:r w:rsidR="00696610" w:rsidRPr="00394AEC">
              <w:rPr>
                <w:noProof/>
                <w:webHidden/>
              </w:rPr>
              <w:t>13</w:t>
            </w:r>
            <w:r w:rsidR="00A85D22" w:rsidRPr="00394AEC">
              <w:rPr>
                <w:noProof/>
                <w:webHidden/>
              </w:rPr>
              <w:fldChar w:fldCharType="end"/>
            </w:r>
          </w:hyperlink>
        </w:p>
        <w:p w14:paraId="2238C62D" w14:textId="77777777" w:rsidR="00A85D22" w:rsidRPr="00394AEC" w:rsidRDefault="00557346">
          <w:pPr>
            <w:pStyle w:val="Sumrio1"/>
            <w:tabs>
              <w:tab w:val="left" w:pos="660"/>
              <w:tab w:val="right" w:leader="dot" w:pos="9338"/>
            </w:tabs>
            <w:rPr>
              <w:rFonts w:cstheme="minorBidi"/>
              <w:noProof/>
            </w:rPr>
          </w:pPr>
          <w:hyperlink w:anchor="_Toc482366667" w:history="1">
            <w:r w:rsidR="00A85D22" w:rsidRPr="00394AEC">
              <w:rPr>
                <w:rStyle w:val="Hyperlink"/>
                <w:noProof/>
              </w:rPr>
              <w:t>15.</w:t>
            </w:r>
            <w:r w:rsidR="00A85D22" w:rsidRPr="00394AEC">
              <w:rPr>
                <w:rFonts w:cstheme="minorBidi"/>
                <w:noProof/>
              </w:rPr>
              <w:tab/>
            </w:r>
            <w:r w:rsidR="00A85D22" w:rsidRPr="00394AEC">
              <w:rPr>
                <w:rStyle w:val="Hyperlink"/>
                <w:noProof/>
              </w:rPr>
              <w:t>DA CELEBRAÇÃO DO TERMO DE FOMENTO E DA EXECUÇÃO DA PARCERIA</w:t>
            </w:r>
            <w:r w:rsidR="00A85D22" w:rsidRPr="00394AEC">
              <w:rPr>
                <w:noProof/>
                <w:webHidden/>
              </w:rPr>
              <w:tab/>
            </w:r>
            <w:r w:rsidR="00A85D22" w:rsidRPr="00394AEC">
              <w:rPr>
                <w:noProof/>
                <w:webHidden/>
              </w:rPr>
              <w:fldChar w:fldCharType="begin"/>
            </w:r>
            <w:r w:rsidR="00A85D22" w:rsidRPr="00394AEC">
              <w:rPr>
                <w:noProof/>
                <w:webHidden/>
              </w:rPr>
              <w:instrText xml:space="preserve"> PAGEREF _Toc482366667 \h </w:instrText>
            </w:r>
            <w:r w:rsidR="00A85D22" w:rsidRPr="00394AEC">
              <w:rPr>
                <w:noProof/>
                <w:webHidden/>
              </w:rPr>
            </w:r>
            <w:r w:rsidR="00A85D22" w:rsidRPr="00394AEC">
              <w:rPr>
                <w:noProof/>
                <w:webHidden/>
              </w:rPr>
              <w:fldChar w:fldCharType="separate"/>
            </w:r>
            <w:r w:rsidR="00696610" w:rsidRPr="00394AEC">
              <w:rPr>
                <w:noProof/>
                <w:webHidden/>
              </w:rPr>
              <w:t>16</w:t>
            </w:r>
            <w:r w:rsidR="00A85D22" w:rsidRPr="00394AEC">
              <w:rPr>
                <w:noProof/>
                <w:webHidden/>
              </w:rPr>
              <w:fldChar w:fldCharType="end"/>
            </w:r>
          </w:hyperlink>
        </w:p>
        <w:p w14:paraId="771778C5" w14:textId="77777777" w:rsidR="00A85D22" w:rsidRPr="00394AEC" w:rsidRDefault="00557346">
          <w:pPr>
            <w:pStyle w:val="Sumrio1"/>
            <w:tabs>
              <w:tab w:val="left" w:pos="660"/>
              <w:tab w:val="right" w:leader="dot" w:pos="9338"/>
            </w:tabs>
            <w:rPr>
              <w:rFonts w:cstheme="minorBidi"/>
              <w:noProof/>
            </w:rPr>
          </w:pPr>
          <w:hyperlink w:anchor="_Toc482366668" w:history="1">
            <w:r w:rsidR="00A85D22" w:rsidRPr="00394AEC">
              <w:rPr>
                <w:rStyle w:val="Hyperlink"/>
                <w:noProof/>
              </w:rPr>
              <w:t>16.</w:t>
            </w:r>
            <w:r w:rsidR="00A85D22" w:rsidRPr="00394AEC">
              <w:rPr>
                <w:rFonts w:cstheme="minorBidi"/>
                <w:noProof/>
              </w:rPr>
              <w:tab/>
            </w:r>
            <w:r w:rsidR="00A85D22" w:rsidRPr="00394AEC">
              <w:rPr>
                <w:rStyle w:val="Hyperlink"/>
                <w:noProof/>
              </w:rPr>
              <w:t>DA COMISSÃO DE MONITORAMENTO E AVLIAÇÃO</w:t>
            </w:r>
            <w:r w:rsidR="00A85D22" w:rsidRPr="00394AEC">
              <w:rPr>
                <w:noProof/>
                <w:webHidden/>
              </w:rPr>
              <w:tab/>
            </w:r>
            <w:r w:rsidR="00A85D22" w:rsidRPr="00394AEC">
              <w:rPr>
                <w:noProof/>
                <w:webHidden/>
              </w:rPr>
              <w:fldChar w:fldCharType="begin"/>
            </w:r>
            <w:r w:rsidR="00A85D22" w:rsidRPr="00394AEC">
              <w:rPr>
                <w:noProof/>
                <w:webHidden/>
              </w:rPr>
              <w:instrText xml:space="preserve"> PAGEREF _Toc482366668 \h </w:instrText>
            </w:r>
            <w:r w:rsidR="00A85D22" w:rsidRPr="00394AEC">
              <w:rPr>
                <w:noProof/>
                <w:webHidden/>
              </w:rPr>
            </w:r>
            <w:r w:rsidR="00A85D22" w:rsidRPr="00394AEC">
              <w:rPr>
                <w:noProof/>
                <w:webHidden/>
              </w:rPr>
              <w:fldChar w:fldCharType="separate"/>
            </w:r>
            <w:r w:rsidR="00696610" w:rsidRPr="00394AEC">
              <w:rPr>
                <w:noProof/>
                <w:webHidden/>
              </w:rPr>
              <w:t>16</w:t>
            </w:r>
            <w:r w:rsidR="00A85D22" w:rsidRPr="00394AEC">
              <w:rPr>
                <w:noProof/>
                <w:webHidden/>
              </w:rPr>
              <w:fldChar w:fldCharType="end"/>
            </w:r>
          </w:hyperlink>
        </w:p>
        <w:p w14:paraId="5A812842" w14:textId="77777777" w:rsidR="00A85D22" w:rsidRPr="00394AEC" w:rsidRDefault="00557346">
          <w:pPr>
            <w:pStyle w:val="Sumrio1"/>
            <w:tabs>
              <w:tab w:val="left" w:pos="660"/>
              <w:tab w:val="right" w:leader="dot" w:pos="9338"/>
            </w:tabs>
            <w:rPr>
              <w:rFonts w:cstheme="minorBidi"/>
              <w:noProof/>
            </w:rPr>
          </w:pPr>
          <w:hyperlink w:anchor="_Toc482366669" w:history="1">
            <w:r w:rsidR="00A85D22" w:rsidRPr="00394AEC">
              <w:rPr>
                <w:rStyle w:val="Hyperlink"/>
                <w:noProof/>
              </w:rPr>
              <w:t>17.</w:t>
            </w:r>
            <w:r w:rsidR="00A85D22" w:rsidRPr="00394AEC">
              <w:rPr>
                <w:rFonts w:cstheme="minorBidi"/>
                <w:noProof/>
              </w:rPr>
              <w:tab/>
            </w:r>
            <w:r w:rsidR="00A85D22" w:rsidRPr="00394AEC">
              <w:rPr>
                <w:rStyle w:val="Hyperlink"/>
                <w:noProof/>
              </w:rPr>
              <w:t>DO REPASSE DE RECURSOS E DA PRESTAÇÃO DE CONTAS</w:t>
            </w:r>
            <w:r w:rsidR="00A85D22" w:rsidRPr="00394AEC">
              <w:rPr>
                <w:noProof/>
                <w:webHidden/>
              </w:rPr>
              <w:tab/>
            </w:r>
            <w:r w:rsidR="00A85D22" w:rsidRPr="00394AEC">
              <w:rPr>
                <w:noProof/>
                <w:webHidden/>
              </w:rPr>
              <w:fldChar w:fldCharType="begin"/>
            </w:r>
            <w:r w:rsidR="00A85D22" w:rsidRPr="00394AEC">
              <w:rPr>
                <w:noProof/>
                <w:webHidden/>
              </w:rPr>
              <w:instrText xml:space="preserve"> PAGEREF _Toc482366669 \h </w:instrText>
            </w:r>
            <w:r w:rsidR="00A85D22" w:rsidRPr="00394AEC">
              <w:rPr>
                <w:noProof/>
                <w:webHidden/>
              </w:rPr>
            </w:r>
            <w:r w:rsidR="00A85D22" w:rsidRPr="00394AEC">
              <w:rPr>
                <w:noProof/>
                <w:webHidden/>
              </w:rPr>
              <w:fldChar w:fldCharType="separate"/>
            </w:r>
            <w:r w:rsidR="00696610" w:rsidRPr="00394AEC">
              <w:rPr>
                <w:noProof/>
                <w:webHidden/>
              </w:rPr>
              <w:t>17</w:t>
            </w:r>
            <w:r w:rsidR="00A85D22" w:rsidRPr="00394AEC">
              <w:rPr>
                <w:noProof/>
                <w:webHidden/>
              </w:rPr>
              <w:fldChar w:fldCharType="end"/>
            </w:r>
          </w:hyperlink>
        </w:p>
        <w:p w14:paraId="27F24E36" w14:textId="77777777" w:rsidR="00A85D22" w:rsidRPr="00394AEC" w:rsidRDefault="00557346">
          <w:pPr>
            <w:pStyle w:val="Sumrio1"/>
            <w:tabs>
              <w:tab w:val="left" w:pos="660"/>
              <w:tab w:val="right" w:leader="dot" w:pos="9338"/>
            </w:tabs>
            <w:rPr>
              <w:rFonts w:cstheme="minorBidi"/>
              <w:noProof/>
            </w:rPr>
          </w:pPr>
          <w:hyperlink w:anchor="_Toc482366670" w:history="1">
            <w:r w:rsidR="00A85D22" w:rsidRPr="00394AEC">
              <w:rPr>
                <w:rStyle w:val="Hyperlink"/>
                <w:noProof/>
              </w:rPr>
              <w:t>18.</w:t>
            </w:r>
            <w:r w:rsidR="00A85D22" w:rsidRPr="00394AEC">
              <w:rPr>
                <w:rFonts w:cstheme="minorBidi"/>
                <w:noProof/>
              </w:rPr>
              <w:tab/>
            </w:r>
            <w:r w:rsidR="00A85D22" w:rsidRPr="00394AEC">
              <w:rPr>
                <w:rStyle w:val="Hyperlink"/>
                <w:noProof/>
              </w:rPr>
              <w:t>DA IMPUGNAÇÃO AO EDITAL</w:t>
            </w:r>
            <w:r w:rsidR="00A85D22" w:rsidRPr="00394AEC">
              <w:rPr>
                <w:noProof/>
                <w:webHidden/>
              </w:rPr>
              <w:tab/>
            </w:r>
            <w:r w:rsidR="00A85D22" w:rsidRPr="00394AEC">
              <w:rPr>
                <w:noProof/>
                <w:webHidden/>
              </w:rPr>
              <w:fldChar w:fldCharType="begin"/>
            </w:r>
            <w:r w:rsidR="00A85D22" w:rsidRPr="00394AEC">
              <w:rPr>
                <w:noProof/>
                <w:webHidden/>
              </w:rPr>
              <w:instrText xml:space="preserve"> PAGEREF _Toc482366670 \h </w:instrText>
            </w:r>
            <w:r w:rsidR="00A85D22" w:rsidRPr="00394AEC">
              <w:rPr>
                <w:noProof/>
                <w:webHidden/>
              </w:rPr>
            </w:r>
            <w:r w:rsidR="00A85D22" w:rsidRPr="00394AEC">
              <w:rPr>
                <w:noProof/>
                <w:webHidden/>
              </w:rPr>
              <w:fldChar w:fldCharType="separate"/>
            </w:r>
            <w:r w:rsidR="00696610" w:rsidRPr="00394AEC">
              <w:rPr>
                <w:noProof/>
                <w:webHidden/>
              </w:rPr>
              <w:t>18</w:t>
            </w:r>
            <w:r w:rsidR="00A85D22" w:rsidRPr="00394AEC">
              <w:rPr>
                <w:noProof/>
                <w:webHidden/>
              </w:rPr>
              <w:fldChar w:fldCharType="end"/>
            </w:r>
          </w:hyperlink>
        </w:p>
        <w:p w14:paraId="15AF261E" w14:textId="77777777" w:rsidR="00A85D22" w:rsidRPr="00394AEC" w:rsidRDefault="00557346">
          <w:pPr>
            <w:pStyle w:val="Sumrio1"/>
            <w:tabs>
              <w:tab w:val="left" w:pos="660"/>
              <w:tab w:val="right" w:leader="dot" w:pos="9338"/>
            </w:tabs>
            <w:rPr>
              <w:rFonts w:cstheme="minorBidi"/>
              <w:noProof/>
            </w:rPr>
          </w:pPr>
          <w:hyperlink w:anchor="_Toc482366671" w:history="1">
            <w:r w:rsidR="00A85D22" w:rsidRPr="00394AEC">
              <w:rPr>
                <w:rStyle w:val="Hyperlink"/>
                <w:noProof/>
              </w:rPr>
              <w:t>19.</w:t>
            </w:r>
            <w:r w:rsidR="00A85D22" w:rsidRPr="00394AEC">
              <w:rPr>
                <w:rFonts w:cstheme="minorBidi"/>
                <w:noProof/>
              </w:rPr>
              <w:tab/>
            </w:r>
            <w:r w:rsidR="00A85D22" w:rsidRPr="00394AEC">
              <w:rPr>
                <w:rStyle w:val="Hyperlink"/>
                <w:noProof/>
              </w:rPr>
              <w:t>DAS DISPOSIÇÕES FINAIS</w:t>
            </w:r>
            <w:r w:rsidR="00A85D22" w:rsidRPr="00394AEC">
              <w:rPr>
                <w:noProof/>
                <w:webHidden/>
              </w:rPr>
              <w:tab/>
            </w:r>
            <w:r w:rsidR="00A85D22" w:rsidRPr="00394AEC">
              <w:rPr>
                <w:noProof/>
                <w:webHidden/>
              </w:rPr>
              <w:fldChar w:fldCharType="begin"/>
            </w:r>
            <w:r w:rsidR="00A85D22" w:rsidRPr="00394AEC">
              <w:rPr>
                <w:noProof/>
                <w:webHidden/>
              </w:rPr>
              <w:instrText xml:space="preserve"> PAGEREF _Toc482366671 \h </w:instrText>
            </w:r>
            <w:r w:rsidR="00A85D22" w:rsidRPr="00394AEC">
              <w:rPr>
                <w:noProof/>
                <w:webHidden/>
              </w:rPr>
            </w:r>
            <w:r w:rsidR="00A85D22" w:rsidRPr="00394AEC">
              <w:rPr>
                <w:noProof/>
                <w:webHidden/>
              </w:rPr>
              <w:fldChar w:fldCharType="separate"/>
            </w:r>
            <w:r w:rsidR="00696610" w:rsidRPr="00394AEC">
              <w:rPr>
                <w:noProof/>
                <w:webHidden/>
              </w:rPr>
              <w:t>18</w:t>
            </w:r>
            <w:r w:rsidR="00A85D22" w:rsidRPr="00394AEC">
              <w:rPr>
                <w:noProof/>
                <w:webHidden/>
              </w:rPr>
              <w:fldChar w:fldCharType="end"/>
            </w:r>
          </w:hyperlink>
        </w:p>
        <w:p w14:paraId="5B5F2C34" w14:textId="5B656CC6" w:rsidR="00580FFA" w:rsidRDefault="00580FFA">
          <w:r w:rsidRPr="00394AEC">
            <w:rPr>
              <w:b/>
              <w:bCs/>
            </w:rPr>
            <w:fldChar w:fldCharType="end"/>
          </w:r>
        </w:p>
      </w:sdtContent>
    </w:sdt>
    <w:p w14:paraId="300DD684" w14:textId="78DD92D7" w:rsidR="00580FFA" w:rsidRDefault="00580FFA">
      <w:pPr>
        <w:spacing w:after="200" w:line="276" w:lineRule="auto"/>
        <w:rPr>
          <w:rFonts w:asciiTheme="minorHAnsi" w:hAnsiTheme="minorHAnsi"/>
          <w:sz w:val="22"/>
        </w:rPr>
      </w:pPr>
    </w:p>
    <w:sectPr w:rsidR="00580FFA" w:rsidSect="00DA5226">
      <w:headerReference w:type="even" r:id="rId20"/>
      <w:headerReference w:type="default" r:id="rId21"/>
      <w:footerReference w:type="even" r:id="rId22"/>
      <w:footerReference w:type="default" r:id="rId23"/>
      <w:pgSz w:w="11900" w:h="16840"/>
      <w:pgMar w:top="1701" w:right="851" w:bottom="567" w:left="1701" w:header="680" w:footer="52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469B2" w14:textId="77777777" w:rsidR="00557346" w:rsidRDefault="00557346" w:rsidP="003D12FB">
      <w:r>
        <w:separator/>
      </w:r>
    </w:p>
  </w:endnote>
  <w:endnote w:type="continuationSeparator" w:id="0">
    <w:p w14:paraId="50090153" w14:textId="77777777" w:rsidR="00557346" w:rsidRDefault="00557346" w:rsidP="003D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71416" w14:textId="77777777" w:rsidR="00696610" w:rsidRDefault="00696610" w:rsidP="002E140E">
    <w:pPr>
      <w:pStyle w:val="Rodap"/>
      <w:tabs>
        <w:tab w:val="clear" w:pos="4320"/>
        <w:tab w:val="clear" w:pos="8640"/>
        <w:tab w:val="left" w:pos="1820"/>
      </w:tabs>
      <w:spacing w:line="288" w:lineRule="auto"/>
      <w:ind w:left="-658" w:right="-221"/>
      <w:jc w:val="center"/>
      <w:rPr>
        <w:rFonts w:ascii="Arial" w:hAnsi="Arial"/>
        <w:color w:val="003333"/>
        <w:sz w:val="16"/>
      </w:rPr>
    </w:pPr>
    <w:r>
      <w:rPr>
        <w:rFonts w:ascii="Arial" w:hAnsi="Arial"/>
        <w:color w:val="003333"/>
        <w:sz w:val="16"/>
      </w:rPr>
      <w:t>Rua Dona Laura, 14º andar - Porto Alegre / RS</w:t>
    </w:r>
  </w:p>
  <w:p w14:paraId="0A3A4F9C" w14:textId="77777777" w:rsidR="00696610" w:rsidRPr="00A65B2B" w:rsidRDefault="00696610" w:rsidP="002E140E">
    <w:pPr>
      <w:pStyle w:val="Rodap"/>
      <w:tabs>
        <w:tab w:val="clear" w:pos="4320"/>
        <w:tab w:val="clear" w:pos="8640"/>
        <w:tab w:val="left" w:pos="1820"/>
      </w:tabs>
      <w:spacing w:line="288" w:lineRule="auto"/>
      <w:ind w:left="-658" w:right="-221"/>
      <w:jc w:val="center"/>
      <w:rPr>
        <w:rFonts w:ascii="Arial" w:hAnsi="Arial"/>
        <w:color w:val="003333"/>
        <w:sz w:val="16"/>
      </w:rPr>
    </w:pPr>
    <w:r>
      <w:rPr>
        <w:rFonts w:ascii="Arial" w:hAnsi="Arial"/>
        <w:color w:val="003333"/>
        <w:sz w:val="16"/>
      </w:rPr>
      <w:t>www.caurs.gov.br</w:t>
    </w:r>
  </w:p>
  <w:p w14:paraId="7A0CCF50" w14:textId="77777777" w:rsidR="00696610" w:rsidRPr="00592034" w:rsidRDefault="00696610" w:rsidP="002E140E">
    <w:pPr>
      <w:pStyle w:val="Rodap"/>
      <w:rPr>
        <w:sz w:val="12"/>
        <w:szCs w:val="12"/>
      </w:rPr>
    </w:pPr>
    <w:r>
      <w:rPr>
        <w:sz w:val="12"/>
        <w:szCs w:val="12"/>
      </w:rPr>
      <w:t>BBA</w:t>
    </w:r>
    <w:r w:rsidRPr="00592034">
      <w:rPr>
        <w:sz w:val="12"/>
        <w:szCs w:val="12"/>
      </w:rPr>
      <w:t>-JURCAU/RS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90DDE" w14:textId="77777777" w:rsidR="00696610" w:rsidRDefault="00696610" w:rsidP="006A1B0B">
    <w:pPr>
      <w:pStyle w:val="Rodap"/>
      <w:jc w:val="center"/>
      <w:rPr>
        <w:rFonts w:ascii="Times New Roman" w:hAnsi="Times New Roman"/>
        <w:color w:val="215868" w:themeColor="accent5" w:themeShade="80"/>
        <w:sz w:val="20"/>
        <w:szCs w:val="20"/>
      </w:rPr>
    </w:pPr>
    <w:r>
      <w:rPr>
        <w:rFonts w:ascii="DaxCondensed" w:hAnsi="DaxCondensed" w:cs="Arial"/>
        <w:noProof/>
        <w:color w:val="2C778C"/>
        <w:sz w:val="18"/>
        <w:szCs w:val="18"/>
        <w:lang w:eastAsia="pt-BR"/>
      </w:rPr>
      <w:drawing>
        <wp:anchor distT="0" distB="0" distL="114300" distR="114300" simplePos="0" relativeHeight="251664384" behindDoc="1" locked="0" layoutInCell="1" allowOverlap="1" wp14:anchorId="28F4AB71" wp14:editId="4D61DEF9">
          <wp:simplePos x="0" y="0"/>
          <wp:positionH relativeFrom="column">
            <wp:posOffset>-1080135</wp:posOffset>
          </wp:positionH>
          <wp:positionV relativeFrom="paragraph">
            <wp:posOffset>5715</wp:posOffset>
          </wp:positionV>
          <wp:extent cx="7764780" cy="45085"/>
          <wp:effectExtent l="0" t="0" r="7620" b="0"/>
          <wp:wrapThrough wrapText="bothSides">
            <wp:wrapPolygon edited="0">
              <wp:start x="0" y="0"/>
              <wp:lineTo x="0" y="9127"/>
              <wp:lineTo x="21568" y="9127"/>
              <wp:lineTo x="21568"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45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5D551" w14:textId="77777777" w:rsidR="00696610" w:rsidRPr="006A1B0B" w:rsidRDefault="00696610" w:rsidP="006A1B0B">
    <w:pPr>
      <w:pStyle w:val="Rodap"/>
      <w:rPr>
        <w:rFonts w:ascii="DaxCondensed" w:hAnsi="DaxCondensed"/>
        <w:color w:val="215868" w:themeColor="accent5" w:themeShade="80"/>
        <w:sz w:val="18"/>
        <w:szCs w:val="18"/>
      </w:rPr>
    </w:pPr>
    <w:r w:rsidRPr="006A1B0B">
      <w:rPr>
        <w:rFonts w:ascii="DaxCondensed" w:hAnsi="DaxCondensed"/>
        <w:color w:val="215868" w:themeColor="accent5" w:themeShade="80"/>
        <w:sz w:val="18"/>
        <w:szCs w:val="18"/>
      </w:rPr>
      <w:t>Rua Dona Laura, nº 320, 14º e 15º andar, bairro Rio Branco - Porto Alegre/RS - CEP:90430-090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5F860" w14:textId="77777777" w:rsidR="00557346" w:rsidRDefault="00557346" w:rsidP="003D12FB">
      <w:r>
        <w:separator/>
      </w:r>
    </w:p>
  </w:footnote>
  <w:footnote w:type="continuationSeparator" w:id="0">
    <w:p w14:paraId="58DF61B5" w14:textId="77777777" w:rsidR="00557346" w:rsidRDefault="00557346" w:rsidP="003D1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18949" w14:textId="77777777" w:rsidR="00696610" w:rsidRPr="009E4E5A" w:rsidRDefault="00696610" w:rsidP="003701C7">
    <w:pPr>
      <w:pStyle w:val="Cabealho"/>
      <w:ind w:left="587"/>
      <w:rPr>
        <w:color w:val="296D7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EEF76" w14:textId="443A22D5" w:rsidR="00696610" w:rsidRPr="009E4E5A" w:rsidRDefault="00557346" w:rsidP="006A1B0B">
    <w:pPr>
      <w:pStyle w:val="Cabealho"/>
      <w:ind w:left="587"/>
      <w:rPr>
        <w:rFonts w:ascii="Arial" w:hAnsi="Arial"/>
        <w:color w:val="296D7A"/>
        <w:sz w:val="22"/>
      </w:rPr>
    </w:pPr>
    <w:sdt>
      <w:sdtPr>
        <w:rPr>
          <w:rFonts w:ascii="Arial" w:hAnsi="Arial"/>
          <w:color w:val="296D7A"/>
          <w:sz w:val="22"/>
        </w:rPr>
        <w:id w:val="-26791852"/>
        <w:docPartObj>
          <w:docPartGallery w:val="Page Numbers (Margins)"/>
          <w:docPartUnique/>
        </w:docPartObj>
      </w:sdtPr>
      <w:sdtEndPr/>
      <w:sdtContent>
        <w:r w:rsidR="00696610" w:rsidRPr="00952F86">
          <w:rPr>
            <w:rFonts w:ascii="Arial" w:hAnsi="Arial"/>
            <w:noProof/>
            <w:color w:val="296D7A"/>
            <w:sz w:val="22"/>
            <w:lang w:eastAsia="pt-BR"/>
          </w:rPr>
          <mc:AlternateContent>
            <mc:Choice Requires="wpg">
              <w:drawing>
                <wp:anchor distT="0" distB="0" distL="114300" distR="114300" simplePos="0" relativeHeight="251668480" behindDoc="0" locked="0" layoutInCell="0" allowOverlap="1" wp14:anchorId="2EA7D79A" wp14:editId="466BAF55">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6EFE8" w14:textId="77777777" w:rsidR="00696610" w:rsidRDefault="00696610">
                                <w:pPr>
                                  <w:pStyle w:val="Cabealho"/>
                                  <w:jc w:val="center"/>
                                </w:pPr>
                                <w:r>
                                  <w:rPr>
                                    <w:sz w:val="22"/>
                                    <w:szCs w:val="22"/>
                                  </w:rPr>
                                  <w:fldChar w:fldCharType="begin"/>
                                </w:r>
                                <w:r>
                                  <w:instrText>PAGE    \* MERGEFORMAT</w:instrText>
                                </w:r>
                                <w:r>
                                  <w:rPr>
                                    <w:sz w:val="22"/>
                                    <w:szCs w:val="22"/>
                                  </w:rPr>
                                  <w:fldChar w:fldCharType="separate"/>
                                </w:r>
                                <w:r w:rsidR="004F71EE" w:rsidRPr="004F71EE">
                                  <w:rPr>
                                    <w:rStyle w:val="Nmerodepgina"/>
                                    <w:b/>
                                    <w:bCs/>
                                    <w:noProof/>
                                    <w:color w:val="3F3151" w:themeColor="accent4" w:themeShade="7F"/>
                                    <w:sz w:val="16"/>
                                    <w:szCs w:val="16"/>
                                  </w:rPr>
                                  <w:t>12</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 o:spid="_x0000_s1026" style="position:absolute;left:0;text-align:left;margin-left:0;margin-top:0;width:38.45pt;height:18.7pt;z-index:251668480;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textbox inset="0,0,0,0">
                      <w:txbxContent>
                        <w:p w14:paraId="7806EFE8" w14:textId="77777777" w:rsidR="00696610" w:rsidRDefault="00696610">
                          <w:pPr>
                            <w:pStyle w:val="Cabealho"/>
                            <w:jc w:val="center"/>
                          </w:pPr>
                          <w:r>
                            <w:rPr>
                              <w:sz w:val="22"/>
                              <w:szCs w:val="22"/>
                            </w:rPr>
                            <w:fldChar w:fldCharType="begin"/>
                          </w:r>
                          <w:r>
                            <w:instrText>PAGE    \* MERGEFORMAT</w:instrText>
                          </w:r>
                          <w:r>
                            <w:rPr>
                              <w:sz w:val="22"/>
                              <w:szCs w:val="22"/>
                            </w:rPr>
                            <w:fldChar w:fldCharType="separate"/>
                          </w:r>
                          <w:r w:rsidR="004F71EE" w:rsidRPr="004F71EE">
                            <w:rPr>
                              <w:rStyle w:val="Nmerodepgina"/>
                              <w:b/>
                              <w:bCs/>
                              <w:noProof/>
                              <w:color w:val="3F3151" w:themeColor="accent4" w:themeShade="7F"/>
                              <w:sz w:val="16"/>
                              <w:szCs w:val="16"/>
                            </w:rPr>
                            <w:t>12</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aob0A&#10;AADaAAAADwAAAGRycy9kb3ducmV2LnhtbERPTYvCMBC9C/6HMIIX0XQFV6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CAaob0AAADaAAAADwAAAAAAAAAAAAAAAACYAgAAZHJzL2Rvd25yZXYu&#10;eG1sUEsFBgAAAAAEAAQA9QAAAIIDA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wrap anchorx="margin" anchory="page"/>
                </v:group>
              </w:pict>
            </mc:Fallback>
          </mc:AlternateContent>
        </w:r>
      </w:sdtContent>
    </w:sdt>
    <w:r w:rsidR="00696610">
      <w:rPr>
        <w:noProof/>
        <w:lang w:eastAsia="pt-BR"/>
      </w:rPr>
      <w:drawing>
        <wp:anchor distT="0" distB="0" distL="114300" distR="114300" simplePos="0" relativeHeight="251666432" behindDoc="1" locked="0" layoutInCell="1" allowOverlap="1" wp14:anchorId="2616032A" wp14:editId="3584210C">
          <wp:simplePos x="0" y="0"/>
          <wp:positionH relativeFrom="column">
            <wp:posOffset>-1077188</wp:posOffset>
          </wp:positionH>
          <wp:positionV relativeFrom="paragraph">
            <wp:posOffset>-280670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1C5"/>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4E5570"/>
    <w:multiLevelType w:val="hybridMultilevel"/>
    <w:tmpl w:val="A2204D32"/>
    <w:lvl w:ilvl="0" w:tplc="611CF124">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12101EB3"/>
    <w:multiLevelType w:val="multilevel"/>
    <w:tmpl w:val="D70450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4438A4"/>
    <w:multiLevelType w:val="hybridMultilevel"/>
    <w:tmpl w:val="2EF83422"/>
    <w:lvl w:ilvl="0" w:tplc="04160013">
      <w:start w:val="1"/>
      <w:numFmt w:val="upperRoman"/>
      <w:lvlText w:val="%1."/>
      <w:lvlJc w:val="right"/>
      <w:pPr>
        <w:ind w:left="1508" w:hanging="360"/>
      </w:pPr>
    </w:lvl>
    <w:lvl w:ilvl="1" w:tplc="04160019" w:tentative="1">
      <w:start w:val="1"/>
      <w:numFmt w:val="lowerLetter"/>
      <w:lvlText w:val="%2."/>
      <w:lvlJc w:val="left"/>
      <w:pPr>
        <w:ind w:left="2228" w:hanging="360"/>
      </w:pPr>
    </w:lvl>
    <w:lvl w:ilvl="2" w:tplc="0416001B" w:tentative="1">
      <w:start w:val="1"/>
      <w:numFmt w:val="lowerRoman"/>
      <w:lvlText w:val="%3."/>
      <w:lvlJc w:val="right"/>
      <w:pPr>
        <w:ind w:left="2948" w:hanging="180"/>
      </w:pPr>
    </w:lvl>
    <w:lvl w:ilvl="3" w:tplc="0416000F" w:tentative="1">
      <w:start w:val="1"/>
      <w:numFmt w:val="decimal"/>
      <w:lvlText w:val="%4."/>
      <w:lvlJc w:val="left"/>
      <w:pPr>
        <w:ind w:left="3668" w:hanging="360"/>
      </w:pPr>
    </w:lvl>
    <w:lvl w:ilvl="4" w:tplc="04160019" w:tentative="1">
      <w:start w:val="1"/>
      <w:numFmt w:val="lowerLetter"/>
      <w:lvlText w:val="%5."/>
      <w:lvlJc w:val="left"/>
      <w:pPr>
        <w:ind w:left="4388" w:hanging="360"/>
      </w:pPr>
    </w:lvl>
    <w:lvl w:ilvl="5" w:tplc="0416001B" w:tentative="1">
      <w:start w:val="1"/>
      <w:numFmt w:val="lowerRoman"/>
      <w:lvlText w:val="%6."/>
      <w:lvlJc w:val="right"/>
      <w:pPr>
        <w:ind w:left="5108" w:hanging="180"/>
      </w:pPr>
    </w:lvl>
    <w:lvl w:ilvl="6" w:tplc="0416000F" w:tentative="1">
      <w:start w:val="1"/>
      <w:numFmt w:val="decimal"/>
      <w:lvlText w:val="%7."/>
      <w:lvlJc w:val="left"/>
      <w:pPr>
        <w:ind w:left="5828" w:hanging="360"/>
      </w:pPr>
    </w:lvl>
    <w:lvl w:ilvl="7" w:tplc="04160019" w:tentative="1">
      <w:start w:val="1"/>
      <w:numFmt w:val="lowerLetter"/>
      <w:lvlText w:val="%8."/>
      <w:lvlJc w:val="left"/>
      <w:pPr>
        <w:ind w:left="6548" w:hanging="360"/>
      </w:pPr>
    </w:lvl>
    <w:lvl w:ilvl="8" w:tplc="0416001B" w:tentative="1">
      <w:start w:val="1"/>
      <w:numFmt w:val="lowerRoman"/>
      <w:lvlText w:val="%9."/>
      <w:lvlJc w:val="right"/>
      <w:pPr>
        <w:ind w:left="7268" w:hanging="180"/>
      </w:pPr>
    </w:lvl>
  </w:abstractNum>
  <w:abstractNum w:abstractNumId="4">
    <w:nsid w:val="18B16E1C"/>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0545AE"/>
    <w:multiLevelType w:val="hybridMultilevel"/>
    <w:tmpl w:val="780A78E8"/>
    <w:lvl w:ilvl="0" w:tplc="C660CDEC">
      <w:start w:val="5"/>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4E87FEB"/>
    <w:multiLevelType w:val="multilevel"/>
    <w:tmpl w:val="D70450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E7171B"/>
    <w:multiLevelType w:val="hybridMultilevel"/>
    <w:tmpl w:val="4516E870"/>
    <w:lvl w:ilvl="0" w:tplc="B3AC44B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2CF16108"/>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7F44D17"/>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FB6101"/>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9F417AB"/>
    <w:multiLevelType w:val="hybridMultilevel"/>
    <w:tmpl w:val="487655A2"/>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nsid w:val="3C3E5CB2"/>
    <w:multiLevelType w:val="multilevel"/>
    <w:tmpl w:val="390E1D04"/>
    <w:lvl w:ilvl="0">
      <w:start w:val="1"/>
      <w:numFmt w:val="decimal"/>
      <w:pStyle w:val="Ttulo"/>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3E7250D"/>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65609F6"/>
    <w:multiLevelType w:val="hybridMultilevel"/>
    <w:tmpl w:val="4516E870"/>
    <w:lvl w:ilvl="0" w:tplc="B3AC44B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468E7264"/>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9D42004"/>
    <w:multiLevelType w:val="hybridMultilevel"/>
    <w:tmpl w:val="BF34CCF2"/>
    <w:lvl w:ilvl="0" w:tplc="31AAB2A6">
      <w:start w:val="1"/>
      <w:numFmt w:val="lowerLetter"/>
      <w:lvlText w:val="%1)"/>
      <w:lvlJc w:val="left"/>
      <w:pPr>
        <w:ind w:left="144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D574E36"/>
    <w:multiLevelType w:val="multilevel"/>
    <w:tmpl w:val="D70450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D8116A8"/>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D93453B"/>
    <w:multiLevelType w:val="hybridMultilevel"/>
    <w:tmpl w:val="3A38FB20"/>
    <w:lvl w:ilvl="0" w:tplc="3A9CEEA8">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8EF1DA7"/>
    <w:multiLevelType w:val="multilevel"/>
    <w:tmpl w:val="D70450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A4E3487"/>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E680495"/>
    <w:multiLevelType w:val="hybridMultilevel"/>
    <w:tmpl w:val="8C18FE76"/>
    <w:lvl w:ilvl="0" w:tplc="79D69980">
      <w:start w:val="1"/>
      <w:numFmt w:val="decimal"/>
      <w:lvlText w:val="%1."/>
      <w:lvlJc w:val="left"/>
      <w:pPr>
        <w:ind w:left="1080" w:hanging="360"/>
      </w:pPr>
      <w:rPr>
        <w:rFonts w:ascii="Calibri" w:hAnsi="Calibri" w:cstheme="minorHAnsi"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3">
    <w:nsid w:val="5F691552"/>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6A200A"/>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1862192"/>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56B1958"/>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5DA2197"/>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ABC7C6A"/>
    <w:multiLevelType w:val="hybridMultilevel"/>
    <w:tmpl w:val="E98AF9C6"/>
    <w:lvl w:ilvl="0" w:tplc="AF189ECC">
      <w:start w:val="1"/>
      <w:numFmt w:val="decimal"/>
      <w:lvlText w:val="%1."/>
      <w:lvlJc w:val="left"/>
      <w:pPr>
        <w:ind w:left="360" w:hanging="360"/>
      </w:pPr>
      <w:rPr>
        <w:rFonts w:hint="default"/>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nsid w:val="6EDB2392"/>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F6B1E37"/>
    <w:multiLevelType w:val="multilevel"/>
    <w:tmpl w:val="D70450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0EC5CC4"/>
    <w:multiLevelType w:val="hybridMultilevel"/>
    <w:tmpl w:val="4516E870"/>
    <w:lvl w:ilvl="0" w:tplc="B3AC44BC">
      <w:start w:val="1"/>
      <w:numFmt w:val="lowerLetter"/>
      <w:lvlText w:val="%1)"/>
      <w:lvlJc w:val="left"/>
      <w:pPr>
        <w:ind w:left="1069" w:hanging="360"/>
      </w:pPr>
      <w:rPr>
        <w:rFonts w:hint="default"/>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2">
    <w:nsid w:val="7399753C"/>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4744610"/>
    <w:multiLevelType w:val="hybridMultilevel"/>
    <w:tmpl w:val="8C18FE76"/>
    <w:lvl w:ilvl="0" w:tplc="79D69980">
      <w:start w:val="1"/>
      <w:numFmt w:val="decimal"/>
      <w:lvlText w:val="%1."/>
      <w:lvlJc w:val="left"/>
      <w:pPr>
        <w:ind w:left="1080" w:hanging="360"/>
      </w:pPr>
      <w:rPr>
        <w:rFonts w:ascii="Calibri" w:hAnsi="Calibri" w:cstheme="minorHAnsi"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4">
    <w:nsid w:val="781E56C1"/>
    <w:multiLevelType w:val="multilevel"/>
    <w:tmpl w:val="D70450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A084769"/>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C232A66"/>
    <w:multiLevelType w:val="multilevel"/>
    <w:tmpl w:val="D70450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176198"/>
    <w:multiLevelType w:val="multilevel"/>
    <w:tmpl w:val="C35E67A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1"/>
  </w:num>
  <w:num w:numId="2">
    <w:abstractNumId w:val="28"/>
  </w:num>
  <w:num w:numId="3">
    <w:abstractNumId w:val="19"/>
  </w:num>
  <w:num w:numId="4">
    <w:abstractNumId w:val="33"/>
  </w:num>
  <w:num w:numId="5">
    <w:abstractNumId w:val="37"/>
  </w:num>
  <w:num w:numId="6">
    <w:abstractNumId w:val="22"/>
  </w:num>
  <w:num w:numId="7">
    <w:abstractNumId w:val="12"/>
  </w:num>
  <w:num w:numId="8">
    <w:abstractNumId w:val="35"/>
  </w:num>
  <w:num w:numId="9">
    <w:abstractNumId w:val="2"/>
  </w:num>
  <w:num w:numId="10">
    <w:abstractNumId w:val="15"/>
  </w:num>
  <w:num w:numId="11">
    <w:abstractNumId w:val="32"/>
  </w:num>
  <w:num w:numId="12">
    <w:abstractNumId w:val="0"/>
  </w:num>
  <w:num w:numId="13">
    <w:abstractNumId w:val="3"/>
  </w:num>
  <w:num w:numId="14">
    <w:abstractNumId w:val="13"/>
  </w:num>
  <w:num w:numId="15">
    <w:abstractNumId w:val="30"/>
  </w:num>
  <w:num w:numId="16">
    <w:abstractNumId w:val="36"/>
  </w:num>
  <w:num w:numId="17">
    <w:abstractNumId w:val="6"/>
  </w:num>
  <w:num w:numId="18">
    <w:abstractNumId w:val="20"/>
  </w:num>
  <w:num w:numId="19">
    <w:abstractNumId w:val="17"/>
  </w:num>
  <w:num w:numId="20">
    <w:abstractNumId w:val="34"/>
  </w:num>
  <w:num w:numId="21">
    <w:abstractNumId w:val="27"/>
  </w:num>
  <w:num w:numId="22">
    <w:abstractNumId w:val="26"/>
  </w:num>
  <w:num w:numId="23">
    <w:abstractNumId w:val="11"/>
  </w:num>
  <w:num w:numId="24">
    <w:abstractNumId w:val="16"/>
  </w:num>
  <w:num w:numId="25">
    <w:abstractNumId w:val="8"/>
  </w:num>
  <w:num w:numId="26">
    <w:abstractNumId w:val="29"/>
  </w:num>
  <w:num w:numId="27">
    <w:abstractNumId w:val="5"/>
  </w:num>
  <w:num w:numId="28">
    <w:abstractNumId w:val="7"/>
  </w:num>
  <w:num w:numId="29">
    <w:abstractNumId w:val="14"/>
  </w:num>
  <w:num w:numId="30">
    <w:abstractNumId w:val="31"/>
  </w:num>
  <w:num w:numId="31">
    <w:abstractNumId w:val="24"/>
  </w:num>
  <w:num w:numId="32">
    <w:abstractNumId w:val="21"/>
  </w:num>
  <w:num w:numId="33">
    <w:abstractNumId w:val="23"/>
  </w:num>
  <w:num w:numId="34">
    <w:abstractNumId w:val="25"/>
  </w:num>
  <w:num w:numId="35">
    <w:abstractNumId w:val="10"/>
  </w:num>
  <w:num w:numId="36">
    <w:abstractNumId w:val="4"/>
  </w:num>
  <w:num w:numId="37">
    <w:abstractNumId w:val="1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FB"/>
    <w:rsid w:val="00001349"/>
    <w:rsid w:val="00004283"/>
    <w:rsid w:val="00015600"/>
    <w:rsid w:val="00015BD3"/>
    <w:rsid w:val="000207C3"/>
    <w:rsid w:val="000240BC"/>
    <w:rsid w:val="0002614A"/>
    <w:rsid w:val="000312C6"/>
    <w:rsid w:val="000320F4"/>
    <w:rsid w:val="00034CD0"/>
    <w:rsid w:val="0004643A"/>
    <w:rsid w:val="00054242"/>
    <w:rsid w:val="0006129D"/>
    <w:rsid w:val="0006513D"/>
    <w:rsid w:val="000664AF"/>
    <w:rsid w:val="00074E4E"/>
    <w:rsid w:val="00076FCA"/>
    <w:rsid w:val="000778AA"/>
    <w:rsid w:val="000809F0"/>
    <w:rsid w:val="0008463F"/>
    <w:rsid w:val="0008509A"/>
    <w:rsid w:val="00085E8F"/>
    <w:rsid w:val="0009231A"/>
    <w:rsid w:val="00094BDA"/>
    <w:rsid w:val="000A03B8"/>
    <w:rsid w:val="000A2B3F"/>
    <w:rsid w:val="000A7208"/>
    <w:rsid w:val="000B002D"/>
    <w:rsid w:val="000B101F"/>
    <w:rsid w:val="000B140C"/>
    <w:rsid w:val="000B6562"/>
    <w:rsid w:val="000B6766"/>
    <w:rsid w:val="000C1C14"/>
    <w:rsid w:val="000C39ED"/>
    <w:rsid w:val="000C5B7E"/>
    <w:rsid w:val="000C6CCA"/>
    <w:rsid w:val="000C7C85"/>
    <w:rsid w:val="000D0074"/>
    <w:rsid w:val="000D28A7"/>
    <w:rsid w:val="000D5501"/>
    <w:rsid w:val="000E424C"/>
    <w:rsid w:val="000F10E4"/>
    <w:rsid w:val="000F3DEB"/>
    <w:rsid w:val="000F6A3D"/>
    <w:rsid w:val="001079E3"/>
    <w:rsid w:val="00112590"/>
    <w:rsid w:val="00113264"/>
    <w:rsid w:val="00114A82"/>
    <w:rsid w:val="00120F19"/>
    <w:rsid w:val="00122AB1"/>
    <w:rsid w:val="001244A8"/>
    <w:rsid w:val="00124AF8"/>
    <w:rsid w:val="00126DAD"/>
    <w:rsid w:val="001300F6"/>
    <w:rsid w:val="001314C8"/>
    <w:rsid w:val="001317EB"/>
    <w:rsid w:val="00141551"/>
    <w:rsid w:val="0014438C"/>
    <w:rsid w:val="00145CE5"/>
    <w:rsid w:val="0014706C"/>
    <w:rsid w:val="00152F43"/>
    <w:rsid w:val="001532BD"/>
    <w:rsid w:val="0015487B"/>
    <w:rsid w:val="0015608D"/>
    <w:rsid w:val="00165245"/>
    <w:rsid w:val="00165F30"/>
    <w:rsid w:val="00170269"/>
    <w:rsid w:val="00171FB3"/>
    <w:rsid w:val="0017574D"/>
    <w:rsid w:val="001805A1"/>
    <w:rsid w:val="00183E06"/>
    <w:rsid w:val="001926FE"/>
    <w:rsid w:val="001929B0"/>
    <w:rsid w:val="00192AA2"/>
    <w:rsid w:val="001953DF"/>
    <w:rsid w:val="001A000C"/>
    <w:rsid w:val="001A6CD9"/>
    <w:rsid w:val="001B3FC4"/>
    <w:rsid w:val="001B57BA"/>
    <w:rsid w:val="001B5EB2"/>
    <w:rsid w:val="001B7153"/>
    <w:rsid w:val="001B7DDE"/>
    <w:rsid w:val="001C07E8"/>
    <w:rsid w:val="001C3B41"/>
    <w:rsid w:val="001C638C"/>
    <w:rsid w:val="001C6F2A"/>
    <w:rsid w:val="001C7EA0"/>
    <w:rsid w:val="001D624E"/>
    <w:rsid w:val="001D6270"/>
    <w:rsid w:val="001D7CE8"/>
    <w:rsid w:val="001E3842"/>
    <w:rsid w:val="001F1544"/>
    <w:rsid w:val="001F2608"/>
    <w:rsid w:val="001F29FB"/>
    <w:rsid w:val="001F2DD5"/>
    <w:rsid w:val="002003C7"/>
    <w:rsid w:val="00201A3B"/>
    <w:rsid w:val="00202E35"/>
    <w:rsid w:val="00204367"/>
    <w:rsid w:val="00206FD5"/>
    <w:rsid w:val="00210D06"/>
    <w:rsid w:val="00210DC0"/>
    <w:rsid w:val="00220808"/>
    <w:rsid w:val="00222F13"/>
    <w:rsid w:val="00223454"/>
    <w:rsid w:val="00227934"/>
    <w:rsid w:val="00230292"/>
    <w:rsid w:val="00231957"/>
    <w:rsid w:val="00233707"/>
    <w:rsid w:val="00241D3B"/>
    <w:rsid w:val="002425A5"/>
    <w:rsid w:val="0024344C"/>
    <w:rsid w:val="0024382E"/>
    <w:rsid w:val="00243C2A"/>
    <w:rsid w:val="00250EE7"/>
    <w:rsid w:val="002540E0"/>
    <w:rsid w:val="0025592D"/>
    <w:rsid w:val="00256DF4"/>
    <w:rsid w:val="00257504"/>
    <w:rsid w:val="00260C99"/>
    <w:rsid w:val="00261DA0"/>
    <w:rsid w:val="00263822"/>
    <w:rsid w:val="00264257"/>
    <w:rsid w:val="00264635"/>
    <w:rsid w:val="00266749"/>
    <w:rsid w:val="00267254"/>
    <w:rsid w:val="00267C61"/>
    <w:rsid w:val="00270AB5"/>
    <w:rsid w:val="00270B48"/>
    <w:rsid w:val="002743F6"/>
    <w:rsid w:val="00275334"/>
    <w:rsid w:val="00275C81"/>
    <w:rsid w:val="00276CCD"/>
    <w:rsid w:val="002849BE"/>
    <w:rsid w:val="00284EA9"/>
    <w:rsid w:val="00286A9D"/>
    <w:rsid w:val="00286B54"/>
    <w:rsid w:val="00293275"/>
    <w:rsid w:val="00296544"/>
    <w:rsid w:val="002A32BF"/>
    <w:rsid w:val="002A7114"/>
    <w:rsid w:val="002A7C47"/>
    <w:rsid w:val="002B11CC"/>
    <w:rsid w:val="002B3043"/>
    <w:rsid w:val="002C7B02"/>
    <w:rsid w:val="002D092B"/>
    <w:rsid w:val="002D48B9"/>
    <w:rsid w:val="002D5741"/>
    <w:rsid w:val="002D7125"/>
    <w:rsid w:val="002E140E"/>
    <w:rsid w:val="002E1609"/>
    <w:rsid w:val="002E4BCE"/>
    <w:rsid w:val="002F0783"/>
    <w:rsid w:val="002F187D"/>
    <w:rsid w:val="002F3F33"/>
    <w:rsid w:val="002F49AF"/>
    <w:rsid w:val="002F5305"/>
    <w:rsid w:val="002F5BD4"/>
    <w:rsid w:val="002F6259"/>
    <w:rsid w:val="00301579"/>
    <w:rsid w:val="00301636"/>
    <w:rsid w:val="00307FA4"/>
    <w:rsid w:val="00312840"/>
    <w:rsid w:val="0031361E"/>
    <w:rsid w:val="00314696"/>
    <w:rsid w:val="00314A4E"/>
    <w:rsid w:val="003158B5"/>
    <w:rsid w:val="003169D8"/>
    <w:rsid w:val="003172C5"/>
    <w:rsid w:val="00317348"/>
    <w:rsid w:val="003227C9"/>
    <w:rsid w:val="003236C2"/>
    <w:rsid w:val="00323D03"/>
    <w:rsid w:val="00325907"/>
    <w:rsid w:val="00325D26"/>
    <w:rsid w:val="00331B3F"/>
    <w:rsid w:val="00331F84"/>
    <w:rsid w:val="00332106"/>
    <w:rsid w:val="003335C0"/>
    <w:rsid w:val="00333DE7"/>
    <w:rsid w:val="00340D1C"/>
    <w:rsid w:val="00343968"/>
    <w:rsid w:val="00344175"/>
    <w:rsid w:val="00346C6E"/>
    <w:rsid w:val="003478F0"/>
    <w:rsid w:val="00347C5A"/>
    <w:rsid w:val="00354BC9"/>
    <w:rsid w:val="00354FE3"/>
    <w:rsid w:val="00362985"/>
    <w:rsid w:val="003637BD"/>
    <w:rsid w:val="003672CD"/>
    <w:rsid w:val="003701C7"/>
    <w:rsid w:val="0037460A"/>
    <w:rsid w:val="00376407"/>
    <w:rsid w:val="0037784E"/>
    <w:rsid w:val="00381599"/>
    <w:rsid w:val="00387182"/>
    <w:rsid w:val="003907E8"/>
    <w:rsid w:val="00391CDE"/>
    <w:rsid w:val="00392280"/>
    <w:rsid w:val="00393B20"/>
    <w:rsid w:val="00394732"/>
    <w:rsid w:val="00394AEC"/>
    <w:rsid w:val="003A0AF5"/>
    <w:rsid w:val="003A1DDF"/>
    <w:rsid w:val="003A7978"/>
    <w:rsid w:val="003B0530"/>
    <w:rsid w:val="003B0C8B"/>
    <w:rsid w:val="003B0E67"/>
    <w:rsid w:val="003B3A4C"/>
    <w:rsid w:val="003B4146"/>
    <w:rsid w:val="003C0B4F"/>
    <w:rsid w:val="003C4F34"/>
    <w:rsid w:val="003C5ED1"/>
    <w:rsid w:val="003C7C52"/>
    <w:rsid w:val="003D0BA3"/>
    <w:rsid w:val="003D12FB"/>
    <w:rsid w:val="003D3B8E"/>
    <w:rsid w:val="003D5EB3"/>
    <w:rsid w:val="003D62F7"/>
    <w:rsid w:val="003E22ED"/>
    <w:rsid w:val="003F2136"/>
    <w:rsid w:val="003F4E34"/>
    <w:rsid w:val="004009A1"/>
    <w:rsid w:val="00401815"/>
    <w:rsid w:val="004057A6"/>
    <w:rsid w:val="0040678E"/>
    <w:rsid w:val="004069CD"/>
    <w:rsid w:val="00406D0D"/>
    <w:rsid w:val="00411849"/>
    <w:rsid w:val="0041512D"/>
    <w:rsid w:val="00415DFD"/>
    <w:rsid w:val="00416A58"/>
    <w:rsid w:val="00416DA3"/>
    <w:rsid w:val="0041756C"/>
    <w:rsid w:val="004228A6"/>
    <w:rsid w:val="0042607F"/>
    <w:rsid w:val="004266F2"/>
    <w:rsid w:val="00430BBF"/>
    <w:rsid w:val="0043125D"/>
    <w:rsid w:val="00433D39"/>
    <w:rsid w:val="00436428"/>
    <w:rsid w:val="004372E0"/>
    <w:rsid w:val="00442380"/>
    <w:rsid w:val="00452C9B"/>
    <w:rsid w:val="00453B1F"/>
    <w:rsid w:val="00454A6C"/>
    <w:rsid w:val="00454AFA"/>
    <w:rsid w:val="00454C61"/>
    <w:rsid w:val="00456F83"/>
    <w:rsid w:val="00460BDD"/>
    <w:rsid w:val="00462D94"/>
    <w:rsid w:val="00472A97"/>
    <w:rsid w:val="00473637"/>
    <w:rsid w:val="0047409D"/>
    <w:rsid w:val="0047755E"/>
    <w:rsid w:val="00477B91"/>
    <w:rsid w:val="00480394"/>
    <w:rsid w:val="00484636"/>
    <w:rsid w:val="00486DE4"/>
    <w:rsid w:val="00493A56"/>
    <w:rsid w:val="00495AAB"/>
    <w:rsid w:val="00497137"/>
    <w:rsid w:val="00497A8A"/>
    <w:rsid w:val="004A341D"/>
    <w:rsid w:val="004A5AF9"/>
    <w:rsid w:val="004A6593"/>
    <w:rsid w:val="004A7FBA"/>
    <w:rsid w:val="004C08C3"/>
    <w:rsid w:val="004C6417"/>
    <w:rsid w:val="004D7429"/>
    <w:rsid w:val="004E1424"/>
    <w:rsid w:val="004E3E95"/>
    <w:rsid w:val="004E431B"/>
    <w:rsid w:val="004F3484"/>
    <w:rsid w:val="004F6DDE"/>
    <w:rsid w:val="004F71BC"/>
    <w:rsid w:val="004F71EE"/>
    <w:rsid w:val="00500919"/>
    <w:rsid w:val="00504AB7"/>
    <w:rsid w:val="00510EEC"/>
    <w:rsid w:val="0051207C"/>
    <w:rsid w:val="00512AF5"/>
    <w:rsid w:val="00514F6F"/>
    <w:rsid w:val="00515C67"/>
    <w:rsid w:val="0051663F"/>
    <w:rsid w:val="005170FE"/>
    <w:rsid w:val="00517D03"/>
    <w:rsid w:val="00521E11"/>
    <w:rsid w:val="00522773"/>
    <w:rsid w:val="00524332"/>
    <w:rsid w:val="005255F3"/>
    <w:rsid w:val="00525778"/>
    <w:rsid w:val="00541614"/>
    <w:rsid w:val="00557346"/>
    <w:rsid w:val="00557D36"/>
    <w:rsid w:val="005614D4"/>
    <w:rsid w:val="0056253B"/>
    <w:rsid w:val="005627A7"/>
    <w:rsid w:val="00565004"/>
    <w:rsid w:val="00566538"/>
    <w:rsid w:val="00571A6F"/>
    <w:rsid w:val="00572B08"/>
    <w:rsid w:val="00575BA4"/>
    <w:rsid w:val="00580FFA"/>
    <w:rsid w:val="00582A09"/>
    <w:rsid w:val="00583521"/>
    <w:rsid w:val="00583D91"/>
    <w:rsid w:val="005901A4"/>
    <w:rsid w:val="005A2990"/>
    <w:rsid w:val="005B1246"/>
    <w:rsid w:val="005B2C61"/>
    <w:rsid w:val="005B758D"/>
    <w:rsid w:val="005C014E"/>
    <w:rsid w:val="005C1AE6"/>
    <w:rsid w:val="005C1EA4"/>
    <w:rsid w:val="005C2965"/>
    <w:rsid w:val="005C34B1"/>
    <w:rsid w:val="005C5C88"/>
    <w:rsid w:val="005C6CB4"/>
    <w:rsid w:val="005C7DD9"/>
    <w:rsid w:val="005D1A3F"/>
    <w:rsid w:val="005D4636"/>
    <w:rsid w:val="005D5AE1"/>
    <w:rsid w:val="005D615B"/>
    <w:rsid w:val="005E003F"/>
    <w:rsid w:val="005E18BB"/>
    <w:rsid w:val="005E2EEC"/>
    <w:rsid w:val="005E2F97"/>
    <w:rsid w:val="005E5203"/>
    <w:rsid w:val="006020A5"/>
    <w:rsid w:val="0060295C"/>
    <w:rsid w:val="00610F79"/>
    <w:rsid w:val="006126CF"/>
    <w:rsid w:val="0061599A"/>
    <w:rsid w:val="00616300"/>
    <w:rsid w:val="006171EF"/>
    <w:rsid w:val="006334F3"/>
    <w:rsid w:val="00641B95"/>
    <w:rsid w:val="0064563F"/>
    <w:rsid w:val="006458D7"/>
    <w:rsid w:val="0064662C"/>
    <w:rsid w:val="00650DB3"/>
    <w:rsid w:val="006517D0"/>
    <w:rsid w:val="0065561F"/>
    <w:rsid w:val="00662D93"/>
    <w:rsid w:val="00663A9E"/>
    <w:rsid w:val="00674C78"/>
    <w:rsid w:val="006753E5"/>
    <w:rsid w:val="006767B6"/>
    <w:rsid w:val="00680964"/>
    <w:rsid w:val="0068257F"/>
    <w:rsid w:val="00684060"/>
    <w:rsid w:val="006845C8"/>
    <w:rsid w:val="00685DFD"/>
    <w:rsid w:val="006863A8"/>
    <w:rsid w:val="006866D0"/>
    <w:rsid w:val="00687FB0"/>
    <w:rsid w:val="0069352C"/>
    <w:rsid w:val="00693A5F"/>
    <w:rsid w:val="00694E0F"/>
    <w:rsid w:val="00696610"/>
    <w:rsid w:val="00697C7D"/>
    <w:rsid w:val="006A0F12"/>
    <w:rsid w:val="006A1B0B"/>
    <w:rsid w:val="006A1DB8"/>
    <w:rsid w:val="006A5887"/>
    <w:rsid w:val="006B46DD"/>
    <w:rsid w:val="006B71CF"/>
    <w:rsid w:val="006B767F"/>
    <w:rsid w:val="006C004B"/>
    <w:rsid w:val="006C1983"/>
    <w:rsid w:val="006C1FC2"/>
    <w:rsid w:val="006C2DE7"/>
    <w:rsid w:val="006C5EFF"/>
    <w:rsid w:val="006C7594"/>
    <w:rsid w:val="006C7A8F"/>
    <w:rsid w:val="006C7E56"/>
    <w:rsid w:val="006D3987"/>
    <w:rsid w:val="006E1A29"/>
    <w:rsid w:val="006E2143"/>
    <w:rsid w:val="006E27A6"/>
    <w:rsid w:val="006E2B06"/>
    <w:rsid w:val="006E3C28"/>
    <w:rsid w:val="006E525E"/>
    <w:rsid w:val="006E5B2D"/>
    <w:rsid w:val="006F03FB"/>
    <w:rsid w:val="006F26AC"/>
    <w:rsid w:val="0070292F"/>
    <w:rsid w:val="00704014"/>
    <w:rsid w:val="00704BDA"/>
    <w:rsid w:val="0070617A"/>
    <w:rsid w:val="00707923"/>
    <w:rsid w:val="00710389"/>
    <w:rsid w:val="00711347"/>
    <w:rsid w:val="00720E62"/>
    <w:rsid w:val="00724FC1"/>
    <w:rsid w:val="0073250E"/>
    <w:rsid w:val="007334F5"/>
    <w:rsid w:val="007336F5"/>
    <w:rsid w:val="00734532"/>
    <w:rsid w:val="00734D20"/>
    <w:rsid w:val="007406EC"/>
    <w:rsid w:val="007412EA"/>
    <w:rsid w:val="007434AC"/>
    <w:rsid w:val="00743FFB"/>
    <w:rsid w:val="00744340"/>
    <w:rsid w:val="0075235F"/>
    <w:rsid w:val="00753CF5"/>
    <w:rsid w:val="00755446"/>
    <w:rsid w:val="0075584A"/>
    <w:rsid w:val="00760813"/>
    <w:rsid w:val="00763C28"/>
    <w:rsid w:val="00764B20"/>
    <w:rsid w:val="00766080"/>
    <w:rsid w:val="007664AD"/>
    <w:rsid w:val="0076705C"/>
    <w:rsid w:val="007674BF"/>
    <w:rsid w:val="00775263"/>
    <w:rsid w:val="00775CBA"/>
    <w:rsid w:val="00781CDB"/>
    <w:rsid w:val="007826D6"/>
    <w:rsid w:val="00786252"/>
    <w:rsid w:val="0079196F"/>
    <w:rsid w:val="00791E1F"/>
    <w:rsid w:val="007A0FBD"/>
    <w:rsid w:val="007A4BA9"/>
    <w:rsid w:val="007A7707"/>
    <w:rsid w:val="007A7759"/>
    <w:rsid w:val="007B31BF"/>
    <w:rsid w:val="007B4687"/>
    <w:rsid w:val="007C2A45"/>
    <w:rsid w:val="007C51F7"/>
    <w:rsid w:val="007C60CE"/>
    <w:rsid w:val="007D2222"/>
    <w:rsid w:val="007D3B32"/>
    <w:rsid w:val="007D7EC9"/>
    <w:rsid w:val="007E0F4A"/>
    <w:rsid w:val="007E1D5B"/>
    <w:rsid w:val="007E52BF"/>
    <w:rsid w:val="007F0F69"/>
    <w:rsid w:val="007F31A3"/>
    <w:rsid w:val="007F3704"/>
    <w:rsid w:val="007F56F6"/>
    <w:rsid w:val="00800861"/>
    <w:rsid w:val="00800941"/>
    <w:rsid w:val="008045CC"/>
    <w:rsid w:val="00806C43"/>
    <w:rsid w:val="00806FB8"/>
    <w:rsid w:val="00811326"/>
    <w:rsid w:val="00815BAA"/>
    <w:rsid w:val="00826B14"/>
    <w:rsid w:val="008402B1"/>
    <w:rsid w:val="008449C7"/>
    <w:rsid w:val="00844B9C"/>
    <w:rsid w:val="00845FF6"/>
    <w:rsid w:val="00846062"/>
    <w:rsid w:val="00851C15"/>
    <w:rsid w:val="00852F2B"/>
    <w:rsid w:val="00856707"/>
    <w:rsid w:val="0086226E"/>
    <w:rsid w:val="00862E1F"/>
    <w:rsid w:val="008658FF"/>
    <w:rsid w:val="00866417"/>
    <w:rsid w:val="00871FD6"/>
    <w:rsid w:val="00875E35"/>
    <w:rsid w:val="00884280"/>
    <w:rsid w:val="008879B3"/>
    <w:rsid w:val="008913F0"/>
    <w:rsid w:val="008934EB"/>
    <w:rsid w:val="00896006"/>
    <w:rsid w:val="0089604D"/>
    <w:rsid w:val="00896BC1"/>
    <w:rsid w:val="00896C01"/>
    <w:rsid w:val="008A0422"/>
    <w:rsid w:val="008A0FCF"/>
    <w:rsid w:val="008A1C88"/>
    <w:rsid w:val="008A1EAB"/>
    <w:rsid w:val="008A2C61"/>
    <w:rsid w:val="008A4777"/>
    <w:rsid w:val="008A6B6E"/>
    <w:rsid w:val="008B2A97"/>
    <w:rsid w:val="008B4173"/>
    <w:rsid w:val="008B5723"/>
    <w:rsid w:val="008C491C"/>
    <w:rsid w:val="008D1371"/>
    <w:rsid w:val="008D380C"/>
    <w:rsid w:val="008D44EC"/>
    <w:rsid w:val="008D63AB"/>
    <w:rsid w:val="008D65EE"/>
    <w:rsid w:val="008E026A"/>
    <w:rsid w:val="008E19C6"/>
    <w:rsid w:val="008E2290"/>
    <w:rsid w:val="008E4950"/>
    <w:rsid w:val="008E4D21"/>
    <w:rsid w:val="00901B0E"/>
    <w:rsid w:val="00907462"/>
    <w:rsid w:val="009104F1"/>
    <w:rsid w:val="0091219F"/>
    <w:rsid w:val="00912B37"/>
    <w:rsid w:val="009139A9"/>
    <w:rsid w:val="00916790"/>
    <w:rsid w:val="00917596"/>
    <w:rsid w:val="00920E1F"/>
    <w:rsid w:val="00926E1A"/>
    <w:rsid w:val="00927A6B"/>
    <w:rsid w:val="00932842"/>
    <w:rsid w:val="00932E40"/>
    <w:rsid w:val="009347CF"/>
    <w:rsid w:val="00942659"/>
    <w:rsid w:val="00946152"/>
    <w:rsid w:val="009503E1"/>
    <w:rsid w:val="00952F86"/>
    <w:rsid w:val="00960C77"/>
    <w:rsid w:val="00964474"/>
    <w:rsid w:val="00972B95"/>
    <w:rsid w:val="00973586"/>
    <w:rsid w:val="00981509"/>
    <w:rsid w:val="00981EEB"/>
    <w:rsid w:val="009954EB"/>
    <w:rsid w:val="0099764D"/>
    <w:rsid w:val="00997CB5"/>
    <w:rsid w:val="009A0B20"/>
    <w:rsid w:val="009A4504"/>
    <w:rsid w:val="009B17A4"/>
    <w:rsid w:val="009B645F"/>
    <w:rsid w:val="009C4DA2"/>
    <w:rsid w:val="009C6BC3"/>
    <w:rsid w:val="009C76E9"/>
    <w:rsid w:val="009D1FBC"/>
    <w:rsid w:val="009D48C5"/>
    <w:rsid w:val="009F2F80"/>
    <w:rsid w:val="009F39F9"/>
    <w:rsid w:val="009F4F86"/>
    <w:rsid w:val="009F529B"/>
    <w:rsid w:val="009F5F39"/>
    <w:rsid w:val="009F61E6"/>
    <w:rsid w:val="009F7D20"/>
    <w:rsid w:val="00A0163B"/>
    <w:rsid w:val="00A10A82"/>
    <w:rsid w:val="00A11904"/>
    <w:rsid w:val="00A14AD8"/>
    <w:rsid w:val="00A159F6"/>
    <w:rsid w:val="00A21EE0"/>
    <w:rsid w:val="00A24E49"/>
    <w:rsid w:val="00A25F30"/>
    <w:rsid w:val="00A263C1"/>
    <w:rsid w:val="00A269F9"/>
    <w:rsid w:val="00A40F53"/>
    <w:rsid w:val="00A42A40"/>
    <w:rsid w:val="00A44BE1"/>
    <w:rsid w:val="00A47037"/>
    <w:rsid w:val="00A47472"/>
    <w:rsid w:val="00A4776C"/>
    <w:rsid w:val="00A52946"/>
    <w:rsid w:val="00A5419A"/>
    <w:rsid w:val="00A5618D"/>
    <w:rsid w:val="00A60A6E"/>
    <w:rsid w:val="00A60ED5"/>
    <w:rsid w:val="00A61737"/>
    <w:rsid w:val="00A724DE"/>
    <w:rsid w:val="00A736AF"/>
    <w:rsid w:val="00A753A0"/>
    <w:rsid w:val="00A8066D"/>
    <w:rsid w:val="00A835E9"/>
    <w:rsid w:val="00A83D75"/>
    <w:rsid w:val="00A850DC"/>
    <w:rsid w:val="00A85D22"/>
    <w:rsid w:val="00A907D6"/>
    <w:rsid w:val="00A91E70"/>
    <w:rsid w:val="00AA3CFB"/>
    <w:rsid w:val="00AB340F"/>
    <w:rsid w:val="00AB5779"/>
    <w:rsid w:val="00AB6107"/>
    <w:rsid w:val="00AB63A5"/>
    <w:rsid w:val="00AB676A"/>
    <w:rsid w:val="00AB7322"/>
    <w:rsid w:val="00AB759D"/>
    <w:rsid w:val="00AC08AB"/>
    <w:rsid w:val="00AC12B0"/>
    <w:rsid w:val="00AC57F1"/>
    <w:rsid w:val="00AD4CC3"/>
    <w:rsid w:val="00AD5C4A"/>
    <w:rsid w:val="00AD7968"/>
    <w:rsid w:val="00AE483B"/>
    <w:rsid w:val="00AE4AF5"/>
    <w:rsid w:val="00AF17F7"/>
    <w:rsid w:val="00AF2CB9"/>
    <w:rsid w:val="00AF3301"/>
    <w:rsid w:val="00AF336C"/>
    <w:rsid w:val="00AF34F5"/>
    <w:rsid w:val="00B012B4"/>
    <w:rsid w:val="00B02BC4"/>
    <w:rsid w:val="00B05096"/>
    <w:rsid w:val="00B06B25"/>
    <w:rsid w:val="00B07047"/>
    <w:rsid w:val="00B1427B"/>
    <w:rsid w:val="00B16D02"/>
    <w:rsid w:val="00B23B1F"/>
    <w:rsid w:val="00B27240"/>
    <w:rsid w:val="00B3097E"/>
    <w:rsid w:val="00B3108D"/>
    <w:rsid w:val="00B319BC"/>
    <w:rsid w:val="00B35668"/>
    <w:rsid w:val="00B37EB6"/>
    <w:rsid w:val="00B446A8"/>
    <w:rsid w:val="00B5239C"/>
    <w:rsid w:val="00B52DA1"/>
    <w:rsid w:val="00B55FD3"/>
    <w:rsid w:val="00B5655F"/>
    <w:rsid w:val="00B601A6"/>
    <w:rsid w:val="00B61C42"/>
    <w:rsid w:val="00B629FA"/>
    <w:rsid w:val="00B6321B"/>
    <w:rsid w:val="00B71BA1"/>
    <w:rsid w:val="00B77D95"/>
    <w:rsid w:val="00B800AE"/>
    <w:rsid w:val="00B80D9D"/>
    <w:rsid w:val="00B8291D"/>
    <w:rsid w:val="00B85EAD"/>
    <w:rsid w:val="00B9289B"/>
    <w:rsid w:val="00B94FCD"/>
    <w:rsid w:val="00BA2A42"/>
    <w:rsid w:val="00BA625C"/>
    <w:rsid w:val="00BA78CF"/>
    <w:rsid w:val="00BB43E3"/>
    <w:rsid w:val="00BC22E5"/>
    <w:rsid w:val="00BC5001"/>
    <w:rsid w:val="00BC6569"/>
    <w:rsid w:val="00BC7306"/>
    <w:rsid w:val="00BD0A65"/>
    <w:rsid w:val="00BD0D7B"/>
    <w:rsid w:val="00BD45D6"/>
    <w:rsid w:val="00BD56EA"/>
    <w:rsid w:val="00BD59CC"/>
    <w:rsid w:val="00BD608C"/>
    <w:rsid w:val="00BE0C8F"/>
    <w:rsid w:val="00BE18A4"/>
    <w:rsid w:val="00BE2CFA"/>
    <w:rsid w:val="00BE30F6"/>
    <w:rsid w:val="00BE4AE9"/>
    <w:rsid w:val="00BF0E56"/>
    <w:rsid w:val="00BF226E"/>
    <w:rsid w:val="00BF3C23"/>
    <w:rsid w:val="00BF3F7A"/>
    <w:rsid w:val="00BF4498"/>
    <w:rsid w:val="00BF4FA4"/>
    <w:rsid w:val="00BF7605"/>
    <w:rsid w:val="00C00012"/>
    <w:rsid w:val="00C01D6F"/>
    <w:rsid w:val="00C06241"/>
    <w:rsid w:val="00C070DD"/>
    <w:rsid w:val="00C07511"/>
    <w:rsid w:val="00C079EA"/>
    <w:rsid w:val="00C10CD0"/>
    <w:rsid w:val="00C12956"/>
    <w:rsid w:val="00C1446A"/>
    <w:rsid w:val="00C14A0F"/>
    <w:rsid w:val="00C2354C"/>
    <w:rsid w:val="00C23755"/>
    <w:rsid w:val="00C267D0"/>
    <w:rsid w:val="00C4599D"/>
    <w:rsid w:val="00C476EC"/>
    <w:rsid w:val="00C47A8B"/>
    <w:rsid w:val="00C50213"/>
    <w:rsid w:val="00C5139A"/>
    <w:rsid w:val="00C5463E"/>
    <w:rsid w:val="00C55808"/>
    <w:rsid w:val="00C64C43"/>
    <w:rsid w:val="00C70628"/>
    <w:rsid w:val="00C75764"/>
    <w:rsid w:val="00C76E0E"/>
    <w:rsid w:val="00C80D16"/>
    <w:rsid w:val="00C82763"/>
    <w:rsid w:val="00C857AC"/>
    <w:rsid w:val="00C86985"/>
    <w:rsid w:val="00C87474"/>
    <w:rsid w:val="00C87B35"/>
    <w:rsid w:val="00C90739"/>
    <w:rsid w:val="00C9220B"/>
    <w:rsid w:val="00C92428"/>
    <w:rsid w:val="00CA1A7F"/>
    <w:rsid w:val="00CA35CB"/>
    <w:rsid w:val="00CA60D4"/>
    <w:rsid w:val="00CB1605"/>
    <w:rsid w:val="00CB1E4D"/>
    <w:rsid w:val="00CB3754"/>
    <w:rsid w:val="00CB3809"/>
    <w:rsid w:val="00CB5A49"/>
    <w:rsid w:val="00CB62C1"/>
    <w:rsid w:val="00CC08A3"/>
    <w:rsid w:val="00CC37CF"/>
    <w:rsid w:val="00CC5F0F"/>
    <w:rsid w:val="00CD0DD0"/>
    <w:rsid w:val="00CD21FE"/>
    <w:rsid w:val="00CE055F"/>
    <w:rsid w:val="00CE1CCB"/>
    <w:rsid w:val="00CE3F70"/>
    <w:rsid w:val="00CF1A21"/>
    <w:rsid w:val="00CF6341"/>
    <w:rsid w:val="00D03D8D"/>
    <w:rsid w:val="00D05A54"/>
    <w:rsid w:val="00D05CF2"/>
    <w:rsid w:val="00D06436"/>
    <w:rsid w:val="00D07E11"/>
    <w:rsid w:val="00D13871"/>
    <w:rsid w:val="00D14B8C"/>
    <w:rsid w:val="00D156EB"/>
    <w:rsid w:val="00D22156"/>
    <w:rsid w:val="00D312D7"/>
    <w:rsid w:val="00D33BDF"/>
    <w:rsid w:val="00D347A9"/>
    <w:rsid w:val="00D36ED0"/>
    <w:rsid w:val="00D3745C"/>
    <w:rsid w:val="00D37500"/>
    <w:rsid w:val="00D37751"/>
    <w:rsid w:val="00D4521E"/>
    <w:rsid w:val="00D46BE2"/>
    <w:rsid w:val="00D506F2"/>
    <w:rsid w:val="00D50C14"/>
    <w:rsid w:val="00D515ED"/>
    <w:rsid w:val="00D56F18"/>
    <w:rsid w:val="00D60159"/>
    <w:rsid w:val="00D658E3"/>
    <w:rsid w:val="00D66CEF"/>
    <w:rsid w:val="00D7039D"/>
    <w:rsid w:val="00D73204"/>
    <w:rsid w:val="00D73B3E"/>
    <w:rsid w:val="00D755FE"/>
    <w:rsid w:val="00D85722"/>
    <w:rsid w:val="00D857A7"/>
    <w:rsid w:val="00D87E30"/>
    <w:rsid w:val="00D91654"/>
    <w:rsid w:val="00D9335A"/>
    <w:rsid w:val="00D95D2C"/>
    <w:rsid w:val="00DA2390"/>
    <w:rsid w:val="00DA5226"/>
    <w:rsid w:val="00DA665E"/>
    <w:rsid w:val="00DB0075"/>
    <w:rsid w:val="00DB0F99"/>
    <w:rsid w:val="00DB22F9"/>
    <w:rsid w:val="00DB3DE2"/>
    <w:rsid w:val="00DC13F0"/>
    <w:rsid w:val="00DC5167"/>
    <w:rsid w:val="00DD1D63"/>
    <w:rsid w:val="00DE0BAC"/>
    <w:rsid w:val="00DE0CF5"/>
    <w:rsid w:val="00DE3CA5"/>
    <w:rsid w:val="00DF26EE"/>
    <w:rsid w:val="00DF7FF7"/>
    <w:rsid w:val="00E00536"/>
    <w:rsid w:val="00E06901"/>
    <w:rsid w:val="00E22786"/>
    <w:rsid w:val="00E336F5"/>
    <w:rsid w:val="00E33834"/>
    <w:rsid w:val="00E351A2"/>
    <w:rsid w:val="00E35261"/>
    <w:rsid w:val="00E400D8"/>
    <w:rsid w:val="00E477D7"/>
    <w:rsid w:val="00E5428D"/>
    <w:rsid w:val="00E66BE4"/>
    <w:rsid w:val="00E66ED1"/>
    <w:rsid w:val="00E71AEE"/>
    <w:rsid w:val="00E7342F"/>
    <w:rsid w:val="00E75482"/>
    <w:rsid w:val="00E768F5"/>
    <w:rsid w:val="00E80037"/>
    <w:rsid w:val="00E80828"/>
    <w:rsid w:val="00E80B60"/>
    <w:rsid w:val="00E811CE"/>
    <w:rsid w:val="00E8602F"/>
    <w:rsid w:val="00E93DC5"/>
    <w:rsid w:val="00E977CD"/>
    <w:rsid w:val="00EA5C1A"/>
    <w:rsid w:val="00EB0C16"/>
    <w:rsid w:val="00EB1024"/>
    <w:rsid w:val="00EB19B5"/>
    <w:rsid w:val="00EB2692"/>
    <w:rsid w:val="00EB6FA4"/>
    <w:rsid w:val="00EC0BAA"/>
    <w:rsid w:val="00EC1FCB"/>
    <w:rsid w:val="00EC6EBF"/>
    <w:rsid w:val="00ED3EA4"/>
    <w:rsid w:val="00ED5013"/>
    <w:rsid w:val="00EE3F8E"/>
    <w:rsid w:val="00EE7E84"/>
    <w:rsid w:val="00EF0282"/>
    <w:rsid w:val="00EF1B6C"/>
    <w:rsid w:val="00EF1CAE"/>
    <w:rsid w:val="00EF4A2E"/>
    <w:rsid w:val="00EF5822"/>
    <w:rsid w:val="00EF5876"/>
    <w:rsid w:val="00EF67EB"/>
    <w:rsid w:val="00EF70D7"/>
    <w:rsid w:val="00F000C2"/>
    <w:rsid w:val="00F021D3"/>
    <w:rsid w:val="00F04439"/>
    <w:rsid w:val="00F07CDF"/>
    <w:rsid w:val="00F102DA"/>
    <w:rsid w:val="00F106EC"/>
    <w:rsid w:val="00F142B6"/>
    <w:rsid w:val="00F17D2D"/>
    <w:rsid w:val="00F22459"/>
    <w:rsid w:val="00F311EB"/>
    <w:rsid w:val="00F3124D"/>
    <w:rsid w:val="00F3406A"/>
    <w:rsid w:val="00F40628"/>
    <w:rsid w:val="00F419C3"/>
    <w:rsid w:val="00F50492"/>
    <w:rsid w:val="00F513C3"/>
    <w:rsid w:val="00F51862"/>
    <w:rsid w:val="00F571C0"/>
    <w:rsid w:val="00F6141C"/>
    <w:rsid w:val="00F62E42"/>
    <w:rsid w:val="00F73B4B"/>
    <w:rsid w:val="00F74067"/>
    <w:rsid w:val="00F753DE"/>
    <w:rsid w:val="00F84897"/>
    <w:rsid w:val="00F85F95"/>
    <w:rsid w:val="00F8710F"/>
    <w:rsid w:val="00FA28FB"/>
    <w:rsid w:val="00FA34E1"/>
    <w:rsid w:val="00FA4606"/>
    <w:rsid w:val="00FA5344"/>
    <w:rsid w:val="00FA75CE"/>
    <w:rsid w:val="00FA7E77"/>
    <w:rsid w:val="00FB17BE"/>
    <w:rsid w:val="00FB2506"/>
    <w:rsid w:val="00FB6C75"/>
    <w:rsid w:val="00FB72F0"/>
    <w:rsid w:val="00FB7596"/>
    <w:rsid w:val="00FC1D97"/>
    <w:rsid w:val="00FC34A2"/>
    <w:rsid w:val="00FC414D"/>
    <w:rsid w:val="00FC5BFE"/>
    <w:rsid w:val="00FC5DF8"/>
    <w:rsid w:val="00FD310B"/>
    <w:rsid w:val="00FD45BB"/>
    <w:rsid w:val="00FD50D4"/>
    <w:rsid w:val="00FE68CF"/>
    <w:rsid w:val="00FF134F"/>
    <w:rsid w:val="00FF62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7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FB"/>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580FF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12FB"/>
    <w:pPr>
      <w:tabs>
        <w:tab w:val="center" w:pos="4320"/>
        <w:tab w:val="right" w:pos="8640"/>
      </w:tabs>
    </w:pPr>
  </w:style>
  <w:style w:type="character" w:customStyle="1" w:styleId="CabealhoChar">
    <w:name w:val="Cabeçalho Char"/>
    <w:basedOn w:val="Fontepargpadro"/>
    <w:link w:val="Cabealho"/>
    <w:uiPriority w:val="99"/>
    <w:rsid w:val="003D12FB"/>
    <w:rPr>
      <w:rFonts w:ascii="Cambria" w:eastAsia="Cambria" w:hAnsi="Cambria" w:cs="Times New Roman"/>
      <w:sz w:val="24"/>
      <w:szCs w:val="24"/>
    </w:rPr>
  </w:style>
  <w:style w:type="paragraph" w:styleId="Rodap">
    <w:name w:val="footer"/>
    <w:basedOn w:val="Normal"/>
    <w:link w:val="RodapChar"/>
    <w:uiPriority w:val="99"/>
    <w:unhideWhenUsed/>
    <w:rsid w:val="003D12FB"/>
    <w:pPr>
      <w:tabs>
        <w:tab w:val="center" w:pos="4320"/>
        <w:tab w:val="right" w:pos="8640"/>
      </w:tabs>
    </w:pPr>
  </w:style>
  <w:style w:type="character" w:customStyle="1" w:styleId="RodapChar">
    <w:name w:val="Rodapé Char"/>
    <w:basedOn w:val="Fontepargpadro"/>
    <w:link w:val="Rodap"/>
    <w:uiPriority w:val="99"/>
    <w:rsid w:val="003D12FB"/>
    <w:rPr>
      <w:rFonts w:ascii="Cambria" w:eastAsia="Cambria" w:hAnsi="Cambria" w:cs="Times New Roman"/>
      <w:sz w:val="24"/>
      <w:szCs w:val="24"/>
    </w:rPr>
  </w:style>
  <w:style w:type="paragraph" w:styleId="Textodebalo">
    <w:name w:val="Balloon Text"/>
    <w:basedOn w:val="Normal"/>
    <w:link w:val="TextodebaloChar"/>
    <w:uiPriority w:val="99"/>
    <w:semiHidden/>
    <w:unhideWhenUsed/>
    <w:rsid w:val="00710389"/>
    <w:rPr>
      <w:rFonts w:ascii="Tahoma" w:hAnsi="Tahoma" w:cs="Tahoma"/>
      <w:sz w:val="16"/>
      <w:szCs w:val="16"/>
    </w:rPr>
  </w:style>
  <w:style w:type="character" w:customStyle="1" w:styleId="TextodebaloChar">
    <w:name w:val="Texto de balão Char"/>
    <w:basedOn w:val="Fontepargpadro"/>
    <w:link w:val="Textodebalo"/>
    <w:uiPriority w:val="99"/>
    <w:semiHidden/>
    <w:rsid w:val="00710389"/>
    <w:rPr>
      <w:rFonts w:ascii="Tahoma" w:eastAsia="Cambria" w:hAnsi="Tahoma" w:cs="Tahoma"/>
      <w:sz w:val="16"/>
      <w:szCs w:val="16"/>
    </w:rPr>
  </w:style>
  <w:style w:type="paragraph" w:styleId="PargrafodaLista">
    <w:name w:val="List Paragraph"/>
    <w:basedOn w:val="Normal"/>
    <w:uiPriority w:val="72"/>
    <w:qFormat/>
    <w:rsid w:val="00707923"/>
    <w:pPr>
      <w:ind w:left="720"/>
      <w:contextualSpacing/>
    </w:pPr>
  </w:style>
  <w:style w:type="paragraph" w:styleId="Recuodecorpodetexto">
    <w:name w:val="Body Text Indent"/>
    <w:basedOn w:val="Normal"/>
    <w:link w:val="RecuodecorpodetextoChar"/>
    <w:uiPriority w:val="99"/>
    <w:unhideWhenUsed/>
    <w:rsid w:val="00BE0C8F"/>
    <w:pPr>
      <w:spacing w:after="120"/>
      <w:ind w:left="283"/>
    </w:pPr>
    <w:rPr>
      <w:rFonts w:ascii="Times New Roman" w:eastAsia="Times New Roman" w:hAnsi="Times New Roman"/>
      <w:szCs w:val="22"/>
    </w:rPr>
  </w:style>
  <w:style w:type="character" w:customStyle="1" w:styleId="RecuodecorpodetextoChar">
    <w:name w:val="Recuo de corpo de texto Char"/>
    <w:basedOn w:val="Fontepargpadro"/>
    <w:link w:val="Recuodecorpodetexto"/>
    <w:uiPriority w:val="99"/>
    <w:rsid w:val="00BE0C8F"/>
    <w:rPr>
      <w:rFonts w:ascii="Times New Roman" w:eastAsia="Times New Roman" w:hAnsi="Times New Roman" w:cs="Times New Roman"/>
      <w:sz w:val="24"/>
    </w:rPr>
  </w:style>
  <w:style w:type="paragraph" w:customStyle="1" w:styleId="Default">
    <w:name w:val="Default"/>
    <w:rsid w:val="00F6141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F6141C"/>
    <w:rPr>
      <w:color w:val="auto"/>
    </w:rPr>
  </w:style>
  <w:style w:type="paragraph" w:styleId="Textodenotaderodap">
    <w:name w:val="footnote text"/>
    <w:basedOn w:val="Normal"/>
    <w:link w:val="TextodenotaderodapChar"/>
    <w:unhideWhenUsed/>
    <w:rsid w:val="00243C2A"/>
    <w:rPr>
      <w:sz w:val="20"/>
      <w:szCs w:val="20"/>
    </w:rPr>
  </w:style>
  <w:style w:type="character" w:customStyle="1" w:styleId="TextodenotaderodapChar">
    <w:name w:val="Texto de nota de rodapé Char"/>
    <w:basedOn w:val="Fontepargpadro"/>
    <w:link w:val="Textodenotaderodap"/>
    <w:rsid w:val="00243C2A"/>
    <w:rPr>
      <w:rFonts w:ascii="Cambria" w:eastAsia="Cambria" w:hAnsi="Cambria" w:cs="Times New Roman"/>
      <w:sz w:val="20"/>
      <w:szCs w:val="20"/>
    </w:rPr>
  </w:style>
  <w:style w:type="character" w:styleId="Refdenotaderodap">
    <w:name w:val="footnote reference"/>
    <w:basedOn w:val="Fontepargpadro"/>
    <w:unhideWhenUsed/>
    <w:rsid w:val="00243C2A"/>
    <w:rPr>
      <w:vertAlign w:val="superscript"/>
    </w:rPr>
  </w:style>
  <w:style w:type="table" w:styleId="Tabelacomgrade">
    <w:name w:val="Table Grid"/>
    <w:basedOn w:val="Tabelanormal"/>
    <w:uiPriority w:val="59"/>
    <w:rsid w:val="00C10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270AB5"/>
    <w:rPr>
      <w:color w:val="0000FF" w:themeColor="hyperlink"/>
      <w:u w:val="single"/>
    </w:rPr>
  </w:style>
  <w:style w:type="character" w:styleId="Refdecomentrio">
    <w:name w:val="annotation reference"/>
    <w:basedOn w:val="Fontepargpadro"/>
    <w:uiPriority w:val="99"/>
    <w:semiHidden/>
    <w:unhideWhenUsed/>
    <w:rsid w:val="00D4521E"/>
    <w:rPr>
      <w:sz w:val="16"/>
      <w:szCs w:val="16"/>
    </w:rPr>
  </w:style>
  <w:style w:type="paragraph" w:styleId="Textodecomentrio">
    <w:name w:val="annotation text"/>
    <w:basedOn w:val="Normal"/>
    <w:link w:val="TextodecomentrioChar"/>
    <w:uiPriority w:val="99"/>
    <w:unhideWhenUsed/>
    <w:rsid w:val="00D4521E"/>
    <w:rPr>
      <w:sz w:val="20"/>
      <w:szCs w:val="20"/>
    </w:rPr>
  </w:style>
  <w:style w:type="character" w:customStyle="1" w:styleId="TextodecomentrioChar">
    <w:name w:val="Texto de comentário Char"/>
    <w:basedOn w:val="Fontepargpadro"/>
    <w:link w:val="Textodecomentrio"/>
    <w:uiPriority w:val="99"/>
    <w:rsid w:val="00D4521E"/>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4521E"/>
    <w:rPr>
      <w:b/>
      <w:bCs/>
    </w:rPr>
  </w:style>
  <w:style w:type="character" w:customStyle="1" w:styleId="AssuntodocomentrioChar">
    <w:name w:val="Assunto do comentário Char"/>
    <w:basedOn w:val="TextodecomentrioChar"/>
    <w:link w:val="Assuntodocomentrio"/>
    <w:uiPriority w:val="99"/>
    <w:semiHidden/>
    <w:rsid w:val="00D4521E"/>
    <w:rPr>
      <w:rFonts w:ascii="Cambria" w:eastAsia="Cambria" w:hAnsi="Cambria" w:cs="Times New Roman"/>
      <w:b/>
      <w:bCs/>
      <w:sz w:val="20"/>
      <w:szCs w:val="20"/>
    </w:rPr>
  </w:style>
  <w:style w:type="character" w:styleId="Nmerodepgina">
    <w:name w:val="page number"/>
    <w:basedOn w:val="Fontepargpadro"/>
    <w:uiPriority w:val="99"/>
    <w:unhideWhenUsed/>
    <w:rsid w:val="00952F86"/>
  </w:style>
  <w:style w:type="character" w:customStyle="1" w:styleId="apple-converted-space">
    <w:name w:val="apple-converted-space"/>
    <w:basedOn w:val="Fontepargpadro"/>
    <w:rsid w:val="006020A5"/>
  </w:style>
  <w:style w:type="paragraph" w:styleId="Ttulo">
    <w:name w:val="Title"/>
    <w:basedOn w:val="Ttulo1"/>
    <w:next w:val="Normal"/>
    <w:link w:val="TtuloChar"/>
    <w:uiPriority w:val="10"/>
    <w:qFormat/>
    <w:rsid w:val="00580FFA"/>
    <w:pPr>
      <w:numPr>
        <w:numId w:val="7"/>
      </w:numPr>
      <w:tabs>
        <w:tab w:val="left" w:pos="709"/>
      </w:tabs>
      <w:spacing w:before="360" w:line="360" w:lineRule="auto"/>
      <w:ind w:left="0" w:firstLine="0"/>
      <w:jc w:val="both"/>
    </w:pPr>
    <w:rPr>
      <w:rFonts w:asciiTheme="minorHAnsi" w:hAnsiTheme="minorHAnsi"/>
      <w:b/>
      <w:color w:val="auto"/>
      <w:sz w:val="22"/>
    </w:rPr>
  </w:style>
  <w:style w:type="character" w:customStyle="1" w:styleId="TtuloChar">
    <w:name w:val="Título Char"/>
    <w:basedOn w:val="Fontepargpadro"/>
    <w:link w:val="Ttulo"/>
    <w:uiPriority w:val="10"/>
    <w:rsid w:val="00580FFA"/>
    <w:rPr>
      <w:rFonts w:eastAsiaTheme="majorEastAsia" w:cstheme="majorBidi"/>
      <w:b/>
      <w:szCs w:val="32"/>
    </w:rPr>
  </w:style>
  <w:style w:type="character" w:customStyle="1" w:styleId="Ttulo1Char">
    <w:name w:val="Título 1 Char"/>
    <w:basedOn w:val="Fontepargpadro"/>
    <w:link w:val="Ttulo1"/>
    <w:uiPriority w:val="9"/>
    <w:rsid w:val="00580FFA"/>
    <w:rPr>
      <w:rFonts w:asciiTheme="majorHAnsi" w:eastAsiaTheme="majorEastAsia" w:hAnsiTheme="majorHAnsi" w:cstheme="majorBidi"/>
      <w:color w:val="365F91" w:themeColor="accent1" w:themeShade="BF"/>
      <w:sz w:val="32"/>
      <w:szCs w:val="32"/>
    </w:rPr>
  </w:style>
  <w:style w:type="paragraph" w:styleId="CabealhodoSumrio">
    <w:name w:val="TOC Heading"/>
    <w:basedOn w:val="Ttulo1"/>
    <w:next w:val="Normal"/>
    <w:uiPriority w:val="39"/>
    <w:unhideWhenUsed/>
    <w:qFormat/>
    <w:rsid w:val="00580FFA"/>
    <w:pPr>
      <w:spacing w:line="259" w:lineRule="auto"/>
      <w:outlineLvl w:val="9"/>
    </w:pPr>
    <w:rPr>
      <w:lang w:eastAsia="pt-BR"/>
    </w:rPr>
  </w:style>
  <w:style w:type="paragraph" w:styleId="Sumrio2">
    <w:name w:val="toc 2"/>
    <w:basedOn w:val="Normal"/>
    <w:next w:val="Normal"/>
    <w:autoRedefine/>
    <w:uiPriority w:val="39"/>
    <w:unhideWhenUsed/>
    <w:rsid w:val="00580FFA"/>
    <w:pPr>
      <w:spacing w:after="100" w:line="259" w:lineRule="auto"/>
      <w:ind w:left="220"/>
    </w:pPr>
    <w:rPr>
      <w:rFonts w:asciiTheme="minorHAnsi" w:eastAsiaTheme="minorEastAsia" w:hAnsiTheme="minorHAnsi"/>
      <w:sz w:val="22"/>
      <w:szCs w:val="22"/>
      <w:lang w:eastAsia="pt-BR"/>
    </w:rPr>
  </w:style>
  <w:style w:type="paragraph" w:styleId="Sumrio1">
    <w:name w:val="toc 1"/>
    <w:basedOn w:val="Normal"/>
    <w:next w:val="Normal"/>
    <w:autoRedefine/>
    <w:uiPriority w:val="39"/>
    <w:unhideWhenUsed/>
    <w:rsid w:val="00580FFA"/>
    <w:pPr>
      <w:spacing w:after="100" w:line="259" w:lineRule="auto"/>
    </w:pPr>
    <w:rPr>
      <w:rFonts w:asciiTheme="minorHAnsi" w:eastAsiaTheme="minorEastAsia" w:hAnsiTheme="minorHAnsi"/>
      <w:sz w:val="22"/>
      <w:szCs w:val="22"/>
      <w:lang w:eastAsia="pt-BR"/>
    </w:rPr>
  </w:style>
  <w:style w:type="paragraph" w:styleId="Sumrio3">
    <w:name w:val="toc 3"/>
    <w:basedOn w:val="Normal"/>
    <w:next w:val="Normal"/>
    <w:autoRedefine/>
    <w:uiPriority w:val="39"/>
    <w:unhideWhenUsed/>
    <w:rsid w:val="00580FFA"/>
    <w:pPr>
      <w:spacing w:after="100" w:line="259" w:lineRule="auto"/>
      <w:ind w:left="440"/>
    </w:pPr>
    <w:rPr>
      <w:rFonts w:asciiTheme="minorHAnsi" w:eastAsiaTheme="minorEastAsia" w:hAnsiTheme="minorHAnsi"/>
      <w:sz w:val="22"/>
      <w:szCs w:val="22"/>
      <w:lang w:eastAsia="pt-BR"/>
    </w:rPr>
  </w:style>
  <w:style w:type="table" w:customStyle="1" w:styleId="Tabelacomgrade1">
    <w:name w:val="Tabela com grade1"/>
    <w:basedOn w:val="Tabelanormal"/>
    <w:next w:val="Tabelacomgrade"/>
    <w:uiPriority w:val="59"/>
    <w:rsid w:val="0026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FB"/>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580FF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12FB"/>
    <w:pPr>
      <w:tabs>
        <w:tab w:val="center" w:pos="4320"/>
        <w:tab w:val="right" w:pos="8640"/>
      </w:tabs>
    </w:pPr>
  </w:style>
  <w:style w:type="character" w:customStyle="1" w:styleId="CabealhoChar">
    <w:name w:val="Cabeçalho Char"/>
    <w:basedOn w:val="Fontepargpadro"/>
    <w:link w:val="Cabealho"/>
    <w:uiPriority w:val="99"/>
    <w:rsid w:val="003D12FB"/>
    <w:rPr>
      <w:rFonts w:ascii="Cambria" w:eastAsia="Cambria" w:hAnsi="Cambria" w:cs="Times New Roman"/>
      <w:sz w:val="24"/>
      <w:szCs w:val="24"/>
    </w:rPr>
  </w:style>
  <w:style w:type="paragraph" w:styleId="Rodap">
    <w:name w:val="footer"/>
    <w:basedOn w:val="Normal"/>
    <w:link w:val="RodapChar"/>
    <w:uiPriority w:val="99"/>
    <w:unhideWhenUsed/>
    <w:rsid w:val="003D12FB"/>
    <w:pPr>
      <w:tabs>
        <w:tab w:val="center" w:pos="4320"/>
        <w:tab w:val="right" w:pos="8640"/>
      </w:tabs>
    </w:pPr>
  </w:style>
  <w:style w:type="character" w:customStyle="1" w:styleId="RodapChar">
    <w:name w:val="Rodapé Char"/>
    <w:basedOn w:val="Fontepargpadro"/>
    <w:link w:val="Rodap"/>
    <w:uiPriority w:val="99"/>
    <w:rsid w:val="003D12FB"/>
    <w:rPr>
      <w:rFonts w:ascii="Cambria" w:eastAsia="Cambria" w:hAnsi="Cambria" w:cs="Times New Roman"/>
      <w:sz w:val="24"/>
      <w:szCs w:val="24"/>
    </w:rPr>
  </w:style>
  <w:style w:type="paragraph" w:styleId="Textodebalo">
    <w:name w:val="Balloon Text"/>
    <w:basedOn w:val="Normal"/>
    <w:link w:val="TextodebaloChar"/>
    <w:uiPriority w:val="99"/>
    <w:semiHidden/>
    <w:unhideWhenUsed/>
    <w:rsid w:val="00710389"/>
    <w:rPr>
      <w:rFonts w:ascii="Tahoma" w:hAnsi="Tahoma" w:cs="Tahoma"/>
      <w:sz w:val="16"/>
      <w:szCs w:val="16"/>
    </w:rPr>
  </w:style>
  <w:style w:type="character" w:customStyle="1" w:styleId="TextodebaloChar">
    <w:name w:val="Texto de balão Char"/>
    <w:basedOn w:val="Fontepargpadro"/>
    <w:link w:val="Textodebalo"/>
    <w:uiPriority w:val="99"/>
    <w:semiHidden/>
    <w:rsid w:val="00710389"/>
    <w:rPr>
      <w:rFonts w:ascii="Tahoma" w:eastAsia="Cambria" w:hAnsi="Tahoma" w:cs="Tahoma"/>
      <w:sz w:val="16"/>
      <w:szCs w:val="16"/>
    </w:rPr>
  </w:style>
  <w:style w:type="paragraph" w:styleId="PargrafodaLista">
    <w:name w:val="List Paragraph"/>
    <w:basedOn w:val="Normal"/>
    <w:uiPriority w:val="72"/>
    <w:qFormat/>
    <w:rsid w:val="00707923"/>
    <w:pPr>
      <w:ind w:left="720"/>
      <w:contextualSpacing/>
    </w:pPr>
  </w:style>
  <w:style w:type="paragraph" w:styleId="Recuodecorpodetexto">
    <w:name w:val="Body Text Indent"/>
    <w:basedOn w:val="Normal"/>
    <w:link w:val="RecuodecorpodetextoChar"/>
    <w:uiPriority w:val="99"/>
    <w:unhideWhenUsed/>
    <w:rsid w:val="00BE0C8F"/>
    <w:pPr>
      <w:spacing w:after="120"/>
      <w:ind w:left="283"/>
    </w:pPr>
    <w:rPr>
      <w:rFonts w:ascii="Times New Roman" w:eastAsia="Times New Roman" w:hAnsi="Times New Roman"/>
      <w:szCs w:val="22"/>
    </w:rPr>
  </w:style>
  <w:style w:type="character" w:customStyle="1" w:styleId="RecuodecorpodetextoChar">
    <w:name w:val="Recuo de corpo de texto Char"/>
    <w:basedOn w:val="Fontepargpadro"/>
    <w:link w:val="Recuodecorpodetexto"/>
    <w:uiPriority w:val="99"/>
    <w:rsid w:val="00BE0C8F"/>
    <w:rPr>
      <w:rFonts w:ascii="Times New Roman" w:eastAsia="Times New Roman" w:hAnsi="Times New Roman" w:cs="Times New Roman"/>
      <w:sz w:val="24"/>
    </w:rPr>
  </w:style>
  <w:style w:type="paragraph" w:customStyle="1" w:styleId="Default">
    <w:name w:val="Default"/>
    <w:rsid w:val="00F6141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F6141C"/>
    <w:rPr>
      <w:color w:val="auto"/>
    </w:rPr>
  </w:style>
  <w:style w:type="paragraph" w:styleId="Textodenotaderodap">
    <w:name w:val="footnote text"/>
    <w:basedOn w:val="Normal"/>
    <w:link w:val="TextodenotaderodapChar"/>
    <w:unhideWhenUsed/>
    <w:rsid w:val="00243C2A"/>
    <w:rPr>
      <w:sz w:val="20"/>
      <w:szCs w:val="20"/>
    </w:rPr>
  </w:style>
  <w:style w:type="character" w:customStyle="1" w:styleId="TextodenotaderodapChar">
    <w:name w:val="Texto de nota de rodapé Char"/>
    <w:basedOn w:val="Fontepargpadro"/>
    <w:link w:val="Textodenotaderodap"/>
    <w:rsid w:val="00243C2A"/>
    <w:rPr>
      <w:rFonts w:ascii="Cambria" w:eastAsia="Cambria" w:hAnsi="Cambria" w:cs="Times New Roman"/>
      <w:sz w:val="20"/>
      <w:szCs w:val="20"/>
    </w:rPr>
  </w:style>
  <w:style w:type="character" w:styleId="Refdenotaderodap">
    <w:name w:val="footnote reference"/>
    <w:basedOn w:val="Fontepargpadro"/>
    <w:unhideWhenUsed/>
    <w:rsid w:val="00243C2A"/>
    <w:rPr>
      <w:vertAlign w:val="superscript"/>
    </w:rPr>
  </w:style>
  <w:style w:type="table" w:styleId="Tabelacomgrade">
    <w:name w:val="Table Grid"/>
    <w:basedOn w:val="Tabelanormal"/>
    <w:uiPriority w:val="59"/>
    <w:rsid w:val="00C10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270AB5"/>
    <w:rPr>
      <w:color w:val="0000FF" w:themeColor="hyperlink"/>
      <w:u w:val="single"/>
    </w:rPr>
  </w:style>
  <w:style w:type="character" w:styleId="Refdecomentrio">
    <w:name w:val="annotation reference"/>
    <w:basedOn w:val="Fontepargpadro"/>
    <w:uiPriority w:val="99"/>
    <w:semiHidden/>
    <w:unhideWhenUsed/>
    <w:rsid w:val="00D4521E"/>
    <w:rPr>
      <w:sz w:val="16"/>
      <w:szCs w:val="16"/>
    </w:rPr>
  </w:style>
  <w:style w:type="paragraph" w:styleId="Textodecomentrio">
    <w:name w:val="annotation text"/>
    <w:basedOn w:val="Normal"/>
    <w:link w:val="TextodecomentrioChar"/>
    <w:uiPriority w:val="99"/>
    <w:unhideWhenUsed/>
    <w:rsid w:val="00D4521E"/>
    <w:rPr>
      <w:sz w:val="20"/>
      <w:szCs w:val="20"/>
    </w:rPr>
  </w:style>
  <w:style w:type="character" w:customStyle="1" w:styleId="TextodecomentrioChar">
    <w:name w:val="Texto de comentário Char"/>
    <w:basedOn w:val="Fontepargpadro"/>
    <w:link w:val="Textodecomentrio"/>
    <w:uiPriority w:val="99"/>
    <w:rsid w:val="00D4521E"/>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4521E"/>
    <w:rPr>
      <w:b/>
      <w:bCs/>
    </w:rPr>
  </w:style>
  <w:style w:type="character" w:customStyle="1" w:styleId="AssuntodocomentrioChar">
    <w:name w:val="Assunto do comentário Char"/>
    <w:basedOn w:val="TextodecomentrioChar"/>
    <w:link w:val="Assuntodocomentrio"/>
    <w:uiPriority w:val="99"/>
    <w:semiHidden/>
    <w:rsid w:val="00D4521E"/>
    <w:rPr>
      <w:rFonts w:ascii="Cambria" w:eastAsia="Cambria" w:hAnsi="Cambria" w:cs="Times New Roman"/>
      <w:b/>
      <w:bCs/>
      <w:sz w:val="20"/>
      <w:szCs w:val="20"/>
    </w:rPr>
  </w:style>
  <w:style w:type="character" w:styleId="Nmerodepgina">
    <w:name w:val="page number"/>
    <w:basedOn w:val="Fontepargpadro"/>
    <w:uiPriority w:val="99"/>
    <w:unhideWhenUsed/>
    <w:rsid w:val="00952F86"/>
  </w:style>
  <w:style w:type="character" w:customStyle="1" w:styleId="apple-converted-space">
    <w:name w:val="apple-converted-space"/>
    <w:basedOn w:val="Fontepargpadro"/>
    <w:rsid w:val="006020A5"/>
  </w:style>
  <w:style w:type="paragraph" w:styleId="Ttulo">
    <w:name w:val="Title"/>
    <w:basedOn w:val="Ttulo1"/>
    <w:next w:val="Normal"/>
    <w:link w:val="TtuloChar"/>
    <w:uiPriority w:val="10"/>
    <w:qFormat/>
    <w:rsid w:val="00580FFA"/>
    <w:pPr>
      <w:numPr>
        <w:numId w:val="7"/>
      </w:numPr>
      <w:tabs>
        <w:tab w:val="left" w:pos="709"/>
      </w:tabs>
      <w:spacing w:before="360" w:line="360" w:lineRule="auto"/>
      <w:ind w:left="0" w:firstLine="0"/>
      <w:jc w:val="both"/>
    </w:pPr>
    <w:rPr>
      <w:rFonts w:asciiTheme="minorHAnsi" w:hAnsiTheme="minorHAnsi"/>
      <w:b/>
      <w:color w:val="auto"/>
      <w:sz w:val="22"/>
    </w:rPr>
  </w:style>
  <w:style w:type="character" w:customStyle="1" w:styleId="TtuloChar">
    <w:name w:val="Título Char"/>
    <w:basedOn w:val="Fontepargpadro"/>
    <w:link w:val="Ttulo"/>
    <w:uiPriority w:val="10"/>
    <w:rsid w:val="00580FFA"/>
    <w:rPr>
      <w:rFonts w:eastAsiaTheme="majorEastAsia" w:cstheme="majorBidi"/>
      <w:b/>
      <w:szCs w:val="32"/>
    </w:rPr>
  </w:style>
  <w:style w:type="character" w:customStyle="1" w:styleId="Ttulo1Char">
    <w:name w:val="Título 1 Char"/>
    <w:basedOn w:val="Fontepargpadro"/>
    <w:link w:val="Ttulo1"/>
    <w:uiPriority w:val="9"/>
    <w:rsid w:val="00580FFA"/>
    <w:rPr>
      <w:rFonts w:asciiTheme="majorHAnsi" w:eastAsiaTheme="majorEastAsia" w:hAnsiTheme="majorHAnsi" w:cstheme="majorBidi"/>
      <w:color w:val="365F91" w:themeColor="accent1" w:themeShade="BF"/>
      <w:sz w:val="32"/>
      <w:szCs w:val="32"/>
    </w:rPr>
  </w:style>
  <w:style w:type="paragraph" w:styleId="CabealhodoSumrio">
    <w:name w:val="TOC Heading"/>
    <w:basedOn w:val="Ttulo1"/>
    <w:next w:val="Normal"/>
    <w:uiPriority w:val="39"/>
    <w:unhideWhenUsed/>
    <w:qFormat/>
    <w:rsid w:val="00580FFA"/>
    <w:pPr>
      <w:spacing w:line="259" w:lineRule="auto"/>
      <w:outlineLvl w:val="9"/>
    </w:pPr>
    <w:rPr>
      <w:lang w:eastAsia="pt-BR"/>
    </w:rPr>
  </w:style>
  <w:style w:type="paragraph" w:styleId="Sumrio2">
    <w:name w:val="toc 2"/>
    <w:basedOn w:val="Normal"/>
    <w:next w:val="Normal"/>
    <w:autoRedefine/>
    <w:uiPriority w:val="39"/>
    <w:unhideWhenUsed/>
    <w:rsid w:val="00580FFA"/>
    <w:pPr>
      <w:spacing w:after="100" w:line="259" w:lineRule="auto"/>
      <w:ind w:left="220"/>
    </w:pPr>
    <w:rPr>
      <w:rFonts w:asciiTheme="minorHAnsi" w:eastAsiaTheme="minorEastAsia" w:hAnsiTheme="minorHAnsi"/>
      <w:sz w:val="22"/>
      <w:szCs w:val="22"/>
      <w:lang w:eastAsia="pt-BR"/>
    </w:rPr>
  </w:style>
  <w:style w:type="paragraph" w:styleId="Sumrio1">
    <w:name w:val="toc 1"/>
    <w:basedOn w:val="Normal"/>
    <w:next w:val="Normal"/>
    <w:autoRedefine/>
    <w:uiPriority w:val="39"/>
    <w:unhideWhenUsed/>
    <w:rsid w:val="00580FFA"/>
    <w:pPr>
      <w:spacing w:after="100" w:line="259" w:lineRule="auto"/>
    </w:pPr>
    <w:rPr>
      <w:rFonts w:asciiTheme="minorHAnsi" w:eastAsiaTheme="minorEastAsia" w:hAnsiTheme="minorHAnsi"/>
      <w:sz w:val="22"/>
      <w:szCs w:val="22"/>
      <w:lang w:eastAsia="pt-BR"/>
    </w:rPr>
  </w:style>
  <w:style w:type="paragraph" w:styleId="Sumrio3">
    <w:name w:val="toc 3"/>
    <w:basedOn w:val="Normal"/>
    <w:next w:val="Normal"/>
    <w:autoRedefine/>
    <w:uiPriority w:val="39"/>
    <w:unhideWhenUsed/>
    <w:rsid w:val="00580FFA"/>
    <w:pPr>
      <w:spacing w:after="100" w:line="259" w:lineRule="auto"/>
      <w:ind w:left="440"/>
    </w:pPr>
    <w:rPr>
      <w:rFonts w:asciiTheme="minorHAnsi" w:eastAsiaTheme="minorEastAsia" w:hAnsiTheme="minorHAnsi"/>
      <w:sz w:val="22"/>
      <w:szCs w:val="22"/>
      <w:lang w:eastAsia="pt-BR"/>
    </w:rPr>
  </w:style>
  <w:style w:type="table" w:customStyle="1" w:styleId="Tabelacomgrade1">
    <w:name w:val="Tabela com grade1"/>
    <w:basedOn w:val="Tabelanormal"/>
    <w:next w:val="Tabelacomgrade"/>
    <w:uiPriority w:val="59"/>
    <w:rsid w:val="0026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0396">
      <w:bodyDiv w:val="1"/>
      <w:marLeft w:val="0"/>
      <w:marRight w:val="0"/>
      <w:marTop w:val="0"/>
      <w:marBottom w:val="0"/>
      <w:divBdr>
        <w:top w:val="none" w:sz="0" w:space="0" w:color="auto"/>
        <w:left w:val="none" w:sz="0" w:space="0" w:color="auto"/>
        <w:bottom w:val="none" w:sz="0" w:space="0" w:color="auto"/>
        <w:right w:val="none" w:sz="0" w:space="0" w:color="auto"/>
      </w:divBdr>
    </w:div>
    <w:div w:id="111897562">
      <w:bodyDiv w:val="1"/>
      <w:marLeft w:val="0"/>
      <w:marRight w:val="0"/>
      <w:marTop w:val="0"/>
      <w:marBottom w:val="0"/>
      <w:divBdr>
        <w:top w:val="none" w:sz="0" w:space="0" w:color="auto"/>
        <w:left w:val="none" w:sz="0" w:space="0" w:color="auto"/>
        <w:bottom w:val="none" w:sz="0" w:space="0" w:color="auto"/>
        <w:right w:val="none" w:sz="0" w:space="0" w:color="auto"/>
      </w:divBdr>
    </w:div>
    <w:div w:id="265503998">
      <w:bodyDiv w:val="1"/>
      <w:marLeft w:val="0"/>
      <w:marRight w:val="0"/>
      <w:marTop w:val="0"/>
      <w:marBottom w:val="0"/>
      <w:divBdr>
        <w:top w:val="none" w:sz="0" w:space="0" w:color="auto"/>
        <w:left w:val="none" w:sz="0" w:space="0" w:color="auto"/>
        <w:bottom w:val="none" w:sz="0" w:space="0" w:color="auto"/>
        <w:right w:val="none" w:sz="0" w:space="0" w:color="auto"/>
      </w:divBdr>
    </w:div>
    <w:div w:id="294725639">
      <w:bodyDiv w:val="1"/>
      <w:marLeft w:val="0"/>
      <w:marRight w:val="0"/>
      <w:marTop w:val="0"/>
      <w:marBottom w:val="0"/>
      <w:divBdr>
        <w:top w:val="none" w:sz="0" w:space="0" w:color="auto"/>
        <w:left w:val="none" w:sz="0" w:space="0" w:color="auto"/>
        <w:bottom w:val="none" w:sz="0" w:space="0" w:color="auto"/>
        <w:right w:val="none" w:sz="0" w:space="0" w:color="auto"/>
      </w:divBdr>
    </w:div>
    <w:div w:id="792288973">
      <w:bodyDiv w:val="1"/>
      <w:marLeft w:val="0"/>
      <w:marRight w:val="0"/>
      <w:marTop w:val="0"/>
      <w:marBottom w:val="0"/>
      <w:divBdr>
        <w:top w:val="none" w:sz="0" w:space="0" w:color="auto"/>
        <w:left w:val="none" w:sz="0" w:space="0" w:color="auto"/>
        <w:bottom w:val="none" w:sz="0" w:space="0" w:color="auto"/>
        <w:right w:val="none" w:sz="0" w:space="0" w:color="auto"/>
      </w:divBdr>
    </w:div>
    <w:div w:id="1011377933">
      <w:bodyDiv w:val="1"/>
      <w:marLeft w:val="0"/>
      <w:marRight w:val="0"/>
      <w:marTop w:val="0"/>
      <w:marBottom w:val="0"/>
      <w:divBdr>
        <w:top w:val="none" w:sz="0" w:space="0" w:color="auto"/>
        <w:left w:val="none" w:sz="0" w:space="0" w:color="auto"/>
        <w:bottom w:val="none" w:sz="0" w:space="0" w:color="auto"/>
        <w:right w:val="none" w:sz="0" w:space="0" w:color="auto"/>
      </w:divBdr>
    </w:div>
    <w:div w:id="1031297518">
      <w:bodyDiv w:val="1"/>
      <w:marLeft w:val="0"/>
      <w:marRight w:val="0"/>
      <w:marTop w:val="0"/>
      <w:marBottom w:val="0"/>
      <w:divBdr>
        <w:top w:val="none" w:sz="0" w:space="0" w:color="auto"/>
        <w:left w:val="none" w:sz="0" w:space="0" w:color="auto"/>
        <w:bottom w:val="none" w:sz="0" w:space="0" w:color="auto"/>
        <w:right w:val="none" w:sz="0" w:space="0" w:color="auto"/>
      </w:divBdr>
    </w:div>
    <w:div w:id="1079134100">
      <w:bodyDiv w:val="1"/>
      <w:marLeft w:val="0"/>
      <w:marRight w:val="0"/>
      <w:marTop w:val="0"/>
      <w:marBottom w:val="0"/>
      <w:divBdr>
        <w:top w:val="none" w:sz="0" w:space="0" w:color="auto"/>
        <w:left w:val="none" w:sz="0" w:space="0" w:color="auto"/>
        <w:bottom w:val="none" w:sz="0" w:space="0" w:color="auto"/>
        <w:right w:val="none" w:sz="0" w:space="0" w:color="auto"/>
      </w:divBdr>
    </w:div>
    <w:div w:id="1113474554">
      <w:bodyDiv w:val="1"/>
      <w:marLeft w:val="0"/>
      <w:marRight w:val="0"/>
      <w:marTop w:val="0"/>
      <w:marBottom w:val="0"/>
      <w:divBdr>
        <w:top w:val="none" w:sz="0" w:space="0" w:color="auto"/>
        <w:left w:val="none" w:sz="0" w:space="0" w:color="auto"/>
        <w:bottom w:val="none" w:sz="0" w:space="0" w:color="auto"/>
        <w:right w:val="none" w:sz="0" w:space="0" w:color="auto"/>
      </w:divBdr>
    </w:div>
    <w:div w:id="1149175825">
      <w:bodyDiv w:val="1"/>
      <w:marLeft w:val="0"/>
      <w:marRight w:val="0"/>
      <w:marTop w:val="0"/>
      <w:marBottom w:val="0"/>
      <w:divBdr>
        <w:top w:val="none" w:sz="0" w:space="0" w:color="auto"/>
        <w:left w:val="none" w:sz="0" w:space="0" w:color="auto"/>
        <w:bottom w:val="none" w:sz="0" w:space="0" w:color="auto"/>
        <w:right w:val="none" w:sz="0" w:space="0" w:color="auto"/>
      </w:divBdr>
    </w:div>
    <w:div w:id="1489664272">
      <w:bodyDiv w:val="1"/>
      <w:marLeft w:val="0"/>
      <w:marRight w:val="0"/>
      <w:marTop w:val="0"/>
      <w:marBottom w:val="0"/>
      <w:divBdr>
        <w:top w:val="none" w:sz="0" w:space="0" w:color="auto"/>
        <w:left w:val="none" w:sz="0" w:space="0" w:color="auto"/>
        <w:bottom w:val="none" w:sz="0" w:space="0" w:color="auto"/>
        <w:right w:val="none" w:sz="0" w:space="0" w:color="auto"/>
      </w:divBdr>
    </w:div>
    <w:div w:id="1540704161">
      <w:bodyDiv w:val="1"/>
      <w:marLeft w:val="0"/>
      <w:marRight w:val="0"/>
      <w:marTop w:val="0"/>
      <w:marBottom w:val="0"/>
      <w:divBdr>
        <w:top w:val="none" w:sz="0" w:space="0" w:color="auto"/>
        <w:left w:val="none" w:sz="0" w:space="0" w:color="auto"/>
        <w:bottom w:val="none" w:sz="0" w:space="0" w:color="auto"/>
        <w:right w:val="none" w:sz="0" w:space="0" w:color="auto"/>
      </w:divBdr>
    </w:div>
    <w:div w:id="1595749378">
      <w:bodyDiv w:val="1"/>
      <w:marLeft w:val="0"/>
      <w:marRight w:val="0"/>
      <w:marTop w:val="0"/>
      <w:marBottom w:val="0"/>
      <w:divBdr>
        <w:top w:val="none" w:sz="0" w:space="0" w:color="auto"/>
        <w:left w:val="none" w:sz="0" w:space="0" w:color="auto"/>
        <w:bottom w:val="none" w:sz="0" w:space="0" w:color="auto"/>
        <w:right w:val="none" w:sz="0" w:space="0" w:color="auto"/>
      </w:divBdr>
    </w:div>
    <w:div w:id="2023891561">
      <w:bodyDiv w:val="1"/>
      <w:marLeft w:val="0"/>
      <w:marRight w:val="0"/>
      <w:marTop w:val="0"/>
      <w:marBottom w:val="0"/>
      <w:divBdr>
        <w:top w:val="none" w:sz="0" w:space="0" w:color="auto"/>
        <w:left w:val="none" w:sz="0" w:space="0" w:color="auto"/>
        <w:bottom w:val="none" w:sz="0" w:space="0" w:color="auto"/>
        <w:right w:val="none" w:sz="0" w:space="0" w:color="auto"/>
      </w:divBdr>
    </w:div>
    <w:div w:id="2076582982">
      <w:bodyDiv w:val="1"/>
      <w:marLeft w:val="0"/>
      <w:marRight w:val="0"/>
      <w:marTop w:val="0"/>
      <w:marBottom w:val="0"/>
      <w:divBdr>
        <w:top w:val="none" w:sz="0" w:space="0" w:color="auto"/>
        <w:left w:val="none" w:sz="0" w:space="0" w:color="auto"/>
        <w:bottom w:val="none" w:sz="0" w:space="0" w:color="auto"/>
        <w:right w:val="none" w:sz="0" w:space="0" w:color="auto"/>
      </w:divBdr>
    </w:div>
    <w:div w:id="214310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urs.gov.br" TargetMode="External"/><Relationship Id="rId18" Type="http://schemas.openxmlformats.org/officeDocument/2006/relationships/hyperlink" Target="http://www.caurs.gov.b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planalto.gov.br/ccivil_03/LEIS/L8429.htm" TargetMode="External"/><Relationship Id="rId17" Type="http://schemas.openxmlformats.org/officeDocument/2006/relationships/hyperlink" Target="mailto:eduardo.bimbi@caurs.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ales.volker@caurs.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urs.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aurs.gov.br" TargetMode="External"/><Relationship Id="rId23" Type="http://schemas.openxmlformats.org/officeDocument/2006/relationships/footer" Target="footer2.xml"/><Relationship Id="rId10" Type="http://schemas.openxmlformats.org/officeDocument/2006/relationships/hyperlink" Target="mailto:eduardo.bimbi@caurs.gov.br" TargetMode="External"/><Relationship Id="rId19" Type="http://schemas.openxmlformats.org/officeDocument/2006/relationships/hyperlink" Target="http://www.caurs.gov.br" TargetMode="External"/><Relationship Id="rId4" Type="http://schemas.microsoft.com/office/2007/relationships/stylesWithEffects" Target="stylesWithEffects.xml"/><Relationship Id="rId9" Type="http://schemas.openxmlformats.org/officeDocument/2006/relationships/hyperlink" Target="http://www.caurs.gov.br" TargetMode="External"/><Relationship Id="rId14" Type="http://schemas.openxmlformats.org/officeDocument/2006/relationships/hyperlink" Target="http://www.caurs.gov.br"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255F6-F96D-4A41-B423-35114C92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6952</Words>
  <Characters>37547</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Rahde Gerchmann</dc:creator>
  <cp:lastModifiedBy>Jaime Léo Martines Soares</cp:lastModifiedBy>
  <cp:revision>2</cp:revision>
  <cp:lastPrinted>2017-05-26T16:30:00Z</cp:lastPrinted>
  <dcterms:created xsi:type="dcterms:W3CDTF">2017-06-21T13:50:00Z</dcterms:created>
  <dcterms:modified xsi:type="dcterms:W3CDTF">2017-06-21T13:50:00Z</dcterms:modified>
</cp:coreProperties>
</file>