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31D12" w14:textId="0227AA96" w:rsidR="0070371A" w:rsidRPr="00BC1765" w:rsidRDefault="0070371A" w:rsidP="00BC1765">
      <w:pPr>
        <w:tabs>
          <w:tab w:val="left" w:pos="709"/>
        </w:tabs>
        <w:spacing w:after="360"/>
        <w:contextualSpacing/>
        <w:jc w:val="right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Porto Alegre, </w:t>
      </w:r>
      <w:r w:rsidR="002816A1" w:rsidRPr="00BC1765">
        <w:rPr>
          <w:rFonts w:asciiTheme="minorHAnsi" w:hAnsiTheme="minorHAnsi"/>
          <w:sz w:val="20"/>
          <w:szCs w:val="20"/>
        </w:rPr>
        <w:fldChar w:fldCharType="begin"/>
      </w:r>
      <w:r w:rsidR="002816A1" w:rsidRPr="00BC1765">
        <w:rPr>
          <w:rFonts w:asciiTheme="minorHAnsi" w:hAnsiTheme="minorHAnsi"/>
          <w:sz w:val="20"/>
          <w:szCs w:val="20"/>
        </w:rPr>
        <w:instrText xml:space="preserve"> TIME \@ "d' de 'MMMM' de 'yyyy" </w:instrText>
      </w:r>
      <w:r w:rsidR="002816A1" w:rsidRPr="00BC1765">
        <w:rPr>
          <w:rFonts w:asciiTheme="minorHAnsi" w:hAnsiTheme="minorHAnsi"/>
          <w:sz w:val="20"/>
          <w:szCs w:val="20"/>
        </w:rPr>
        <w:fldChar w:fldCharType="separate"/>
      </w:r>
      <w:r w:rsidR="00A00FC8">
        <w:rPr>
          <w:rFonts w:asciiTheme="minorHAnsi" w:hAnsiTheme="minorHAnsi"/>
          <w:noProof/>
          <w:sz w:val="20"/>
          <w:szCs w:val="20"/>
        </w:rPr>
        <w:t>15 de agosto de 2017</w:t>
      </w:r>
      <w:r w:rsidR="002816A1" w:rsidRPr="00BC1765">
        <w:rPr>
          <w:rFonts w:asciiTheme="minorHAnsi" w:hAnsiTheme="minorHAnsi"/>
          <w:sz w:val="20"/>
          <w:szCs w:val="20"/>
        </w:rPr>
        <w:fldChar w:fldCharType="end"/>
      </w:r>
      <w:r w:rsidR="00BC1765" w:rsidRPr="00BC1765">
        <w:rPr>
          <w:rFonts w:asciiTheme="minorHAnsi" w:hAnsiTheme="minorHAnsi"/>
          <w:sz w:val="20"/>
          <w:szCs w:val="20"/>
        </w:rPr>
        <w:t>.</w:t>
      </w:r>
    </w:p>
    <w:p w14:paraId="0860BC62" w14:textId="77777777" w:rsidR="00BC1765" w:rsidRPr="00BC1765" w:rsidRDefault="00BC1765" w:rsidP="00BC1765">
      <w:pPr>
        <w:tabs>
          <w:tab w:val="left" w:pos="709"/>
        </w:tabs>
        <w:spacing w:after="360"/>
        <w:contextualSpacing/>
        <w:jc w:val="right"/>
        <w:rPr>
          <w:rFonts w:asciiTheme="minorHAnsi" w:hAnsiTheme="minorHAnsi"/>
          <w:sz w:val="20"/>
          <w:szCs w:val="20"/>
        </w:rPr>
      </w:pPr>
    </w:p>
    <w:p w14:paraId="4C8D1179" w14:textId="4EC6E461" w:rsidR="00BE7768" w:rsidRDefault="00DB3C53" w:rsidP="00BE7768">
      <w:pPr>
        <w:tabs>
          <w:tab w:val="left" w:pos="709"/>
        </w:tabs>
        <w:spacing w:after="360"/>
        <w:contextualSpacing/>
        <w:jc w:val="center"/>
        <w:rPr>
          <w:rFonts w:asciiTheme="minorHAnsi" w:hAnsiTheme="minorHAnsi"/>
          <w:b/>
          <w:sz w:val="20"/>
          <w:szCs w:val="20"/>
          <w:u w:val="single"/>
        </w:rPr>
      </w:pPr>
      <w:bookmarkStart w:id="0" w:name="_GoBack"/>
      <w:r w:rsidRPr="00BC1765">
        <w:rPr>
          <w:rFonts w:asciiTheme="minorHAnsi" w:hAnsiTheme="minorHAnsi"/>
          <w:b/>
          <w:sz w:val="20"/>
          <w:szCs w:val="20"/>
          <w:u w:val="single"/>
        </w:rPr>
        <w:t>DECISÃO</w:t>
      </w:r>
      <w:r w:rsidR="002816A1" w:rsidRPr="00BC1765">
        <w:rPr>
          <w:rFonts w:asciiTheme="minorHAnsi" w:hAnsiTheme="minorHAnsi"/>
          <w:b/>
          <w:sz w:val="20"/>
          <w:szCs w:val="20"/>
          <w:u w:val="single"/>
        </w:rPr>
        <w:t xml:space="preserve"> QUANTO </w:t>
      </w:r>
      <w:r w:rsidR="00BE7768">
        <w:rPr>
          <w:rFonts w:asciiTheme="minorHAnsi" w:hAnsiTheme="minorHAnsi"/>
          <w:b/>
          <w:sz w:val="20"/>
          <w:szCs w:val="20"/>
          <w:u w:val="single"/>
        </w:rPr>
        <w:t xml:space="preserve">A APROVAÇÃO DOS </w:t>
      </w:r>
      <w:r w:rsidR="00FE1A4F">
        <w:rPr>
          <w:rFonts w:asciiTheme="minorHAnsi" w:hAnsiTheme="minorHAnsi"/>
          <w:b/>
          <w:sz w:val="20"/>
          <w:szCs w:val="20"/>
          <w:u w:val="single"/>
        </w:rPr>
        <w:t>PLANOS DE TRABALHO</w:t>
      </w:r>
    </w:p>
    <w:bookmarkEnd w:id="0"/>
    <w:p w14:paraId="3F342EE9" w14:textId="77777777" w:rsidR="00BE7768" w:rsidRDefault="00BE7768" w:rsidP="00BE7768">
      <w:pPr>
        <w:tabs>
          <w:tab w:val="left" w:pos="709"/>
        </w:tabs>
        <w:spacing w:after="360"/>
        <w:contextualSpacing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14:paraId="0A6E7980" w14:textId="2DAEA52F" w:rsidR="00BE7768" w:rsidRPr="00BE7768" w:rsidRDefault="00F6364B" w:rsidP="00BE7768">
      <w:pPr>
        <w:tabs>
          <w:tab w:val="left" w:pos="709"/>
        </w:tabs>
        <w:spacing w:after="360" w:line="360" w:lineRule="auto"/>
        <w:contextualSpacing/>
        <w:jc w:val="center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Chamada Pública nº 002</w:t>
      </w:r>
      <w:r w:rsidR="00BE7768" w:rsidRPr="00BE7768">
        <w:rPr>
          <w:rFonts w:asciiTheme="minorHAnsi" w:hAnsiTheme="minorHAnsi"/>
          <w:b/>
          <w:sz w:val="20"/>
          <w:szCs w:val="20"/>
          <w:u w:val="single"/>
        </w:rPr>
        <w:t>/2017</w:t>
      </w:r>
    </w:p>
    <w:p w14:paraId="4FF87A09" w14:textId="77777777" w:rsidR="00BE7768" w:rsidRPr="00BC1765" w:rsidRDefault="00BE7768" w:rsidP="00BE7768">
      <w:pPr>
        <w:tabs>
          <w:tab w:val="left" w:pos="709"/>
        </w:tabs>
        <w:spacing w:after="360"/>
        <w:contextualSpacing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14:paraId="074584D8" w14:textId="77777777" w:rsidR="00D13250" w:rsidRPr="00BC1765" w:rsidRDefault="00D13250" w:rsidP="00BC1765">
      <w:pPr>
        <w:tabs>
          <w:tab w:val="left" w:pos="709"/>
        </w:tabs>
        <w:spacing w:after="360"/>
        <w:contextualSpacing/>
        <w:jc w:val="center"/>
        <w:rPr>
          <w:rFonts w:asciiTheme="minorHAnsi" w:hAnsiTheme="minorHAnsi"/>
          <w:b/>
          <w:sz w:val="20"/>
          <w:szCs w:val="20"/>
        </w:rPr>
      </w:pPr>
    </w:p>
    <w:p w14:paraId="3971E025" w14:textId="4551F595" w:rsidR="004D1CCF" w:rsidRPr="00BC1765" w:rsidRDefault="002816A1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Após a análise dos documentos </w:t>
      </w:r>
      <w:r w:rsidR="00BC1765" w:rsidRPr="00BC1765">
        <w:rPr>
          <w:rFonts w:asciiTheme="minorHAnsi" w:hAnsiTheme="minorHAnsi"/>
          <w:sz w:val="20"/>
          <w:szCs w:val="20"/>
        </w:rPr>
        <w:t>apresentados</w:t>
      </w:r>
      <w:r w:rsidRPr="00BC1765">
        <w:rPr>
          <w:rFonts w:asciiTheme="minorHAnsi" w:hAnsiTheme="minorHAnsi"/>
          <w:sz w:val="20"/>
          <w:szCs w:val="20"/>
        </w:rPr>
        <w:t xml:space="preserve"> pel</w:t>
      </w:r>
      <w:r w:rsidR="00BC1765" w:rsidRPr="00BC1765">
        <w:rPr>
          <w:rFonts w:asciiTheme="minorHAnsi" w:hAnsiTheme="minorHAnsi"/>
          <w:sz w:val="20"/>
          <w:szCs w:val="20"/>
        </w:rPr>
        <w:t>o</w:t>
      </w:r>
      <w:r w:rsidRPr="00BC1765">
        <w:rPr>
          <w:rFonts w:asciiTheme="minorHAnsi" w:hAnsiTheme="minorHAnsi"/>
          <w:sz w:val="20"/>
          <w:szCs w:val="20"/>
        </w:rPr>
        <w:t xml:space="preserve">s solicitantes com a finalidade de </w:t>
      </w:r>
      <w:r w:rsidR="00FE1A4F">
        <w:rPr>
          <w:rFonts w:asciiTheme="minorHAnsi" w:hAnsiTheme="minorHAnsi"/>
          <w:sz w:val="20"/>
          <w:szCs w:val="20"/>
        </w:rPr>
        <w:t>analisar o</w:t>
      </w:r>
      <w:r w:rsidR="00A34314" w:rsidRPr="00BC1765">
        <w:rPr>
          <w:rFonts w:asciiTheme="minorHAnsi" w:hAnsiTheme="minorHAnsi"/>
          <w:sz w:val="20"/>
          <w:szCs w:val="20"/>
        </w:rPr>
        <w:t xml:space="preserve">s </w:t>
      </w:r>
      <w:r w:rsidR="00FE1A4F">
        <w:rPr>
          <w:rFonts w:asciiTheme="minorHAnsi" w:hAnsiTheme="minorHAnsi"/>
          <w:sz w:val="20"/>
          <w:szCs w:val="20"/>
        </w:rPr>
        <w:t xml:space="preserve">Planos de Trabalho </w:t>
      </w:r>
      <w:r w:rsidR="00A34314" w:rsidRPr="00BC1765">
        <w:rPr>
          <w:rFonts w:asciiTheme="minorHAnsi" w:hAnsiTheme="minorHAnsi"/>
          <w:sz w:val="20"/>
          <w:szCs w:val="20"/>
        </w:rPr>
        <w:t>das Pessoas Jurídicas com propostas selecionadas, nos termos do item 14.</w:t>
      </w:r>
      <w:r w:rsidR="00FE1A4F">
        <w:rPr>
          <w:rFonts w:asciiTheme="minorHAnsi" w:hAnsiTheme="minorHAnsi"/>
          <w:sz w:val="20"/>
          <w:szCs w:val="20"/>
        </w:rPr>
        <w:t>1</w:t>
      </w:r>
      <w:r w:rsidR="00A34314" w:rsidRPr="00BC1765">
        <w:rPr>
          <w:rFonts w:asciiTheme="minorHAnsi" w:hAnsiTheme="minorHAnsi"/>
          <w:sz w:val="20"/>
          <w:szCs w:val="20"/>
        </w:rPr>
        <w:t xml:space="preserve"> do Edital</w:t>
      </w:r>
      <w:r w:rsidR="003D31A8">
        <w:rPr>
          <w:rFonts w:asciiTheme="minorHAnsi" w:hAnsiTheme="minorHAnsi"/>
          <w:sz w:val="20"/>
          <w:szCs w:val="20"/>
        </w:rPr>
        <w:t xml:space="preserve"> de Chamada Pública nº 02/2017</w:t>
      </w:r>
      <w:r w:rsidR="00FE1A4F">
        <w:rPr>
          <w:rFonts w:asciiTheme="minorHAnsi" w:hAnsiTheme="minorHAnsi"/>
          <w:sz w:val="20"/>
          <w:szCs w:val="20"/>
        </w:rPr>
        <w:t>,</w:t>
      </w:r>
      <w:r w:rsidR="003D31A8">
        <w:rPr>
          <w:rFonts w:asciiTheme="minorHAnsi" w:hAnsiTheme="minorHAnsi"/>
          <w:sz w:val="20"/>
          <w:szCs w:val="20"/>
        </w:rPr>
        <w:t xml:space="preserve"> </w:t>
      </w:r>
      <w:r w:rsidR="00A34314" w:rsidRPr="00BC1765">
        <w:rPr>
          <w:rFonts w:asciiTheme="minorHAnsi" w:hAnsiTheme="minorHAnsi"/>
          <w:sz w:val="20"/>
          <w:szCs w:val="20"/>
        </w:rPr>
        <w:t xml:space="preserve">o CAU/RS </w:t>
      </w:r>
      <w:r w:rsidR="00BC1765" w:rsidRPr="00BC1765">
        <w:rPr>
          <w:rFonts w:asciiTheme="minorHAnsi" w:hAnsiTheme="minorHAnsi"/>
          <w:sz w:val="20"/>
          <w:szCs w:val="20"/>
        </w:rPr>
        <w:t>publica</w:t>
      </w:r>
      <w:r w:rsidR="00481DEF" w:rsidRPr="00BC1765">
        <w:rPr>
          <w:rFonts w:asciiTheme="minorHAnsi" w:hAnsiTheme="minorHAnsi"/>
          <w:sz w:val="20"/>
          <w:szCs w:val="20"/>
        </w:rPr>
        <w:t xml:space="preserve"> o resumo das decisões e respectivas fundamentações, podendo </w:t>
      </w:r>
      <w:r w:rsidR="00BC1765" w:rsidRPr="00BC1765">
        <w:rPr>
          <w:rFonts w:asciiTheme="minorHAnsi" w:hAnsiTheme="minorHAnsi"/>
          <w:sz w:val="20"/>
          <w:szCs w:val="20"/>
        </w:rPr>
        <w:t xml:space="preserve">ser solicitada </w:t>
      </w:r>
      <w:r w:rsidR="00481DEF" w:rsidRPr="00BC1765">
        <w:rPr>
          <w:rFonts w:asciiTheme="minorHAnsi" w:hAnsiTheme="minorHAnsi"/>
          <w:sz w:val="20"/>
          <w:szCs w:val="20"/>
        </w:rPr>
        <w:t>cópia</w:t>
      </w:r>
      <w:r w:rsidR="00BC1765" w:rsidRPr="00BC1765">
        <w:rPr>
          <w:rFonts w:asciiTheme="minorHAnsi" w:hAnsiTheme="minorHAnsi"/>
          <w:sz w:val="20"/>
          <w:szCs w:val="20"/>
        </w:rPr>
        <w:t xml:space="preserve"> do inteiro teor da decisão, </w:t>
      </w:r>
      <w:r w:rsidR="00481DEF" w:rsidRPr="00BC1765">
        <w:rPr>
          <w:rFonts w:asciiTheme="minorHAnsi" w:hAnsiTheme="minorHAnsi"/>
          <w:sz w:val="20"/>
          <w:szCs w:val="20"/>
        </w:rPr>
        <w:t>a qualquer tempo</w:t>
      </w:r>
      <w:r w:rsidR="00A34314" w:rsidRPr="00BC1765">
        <w:rPr>
          <w:rFonts w:asciiTheme="minorHAnsi" w:hAnsiTheme="minorHAnsi"/>
          <w:sz w:val="20"/>
          <w:szCs w:val="20"/>
        </w:rPr>
        <w:t>:</w:t>
      </w:r>
    </w:p>
    <w:p w14:paraId="18211C71" w14:textId="77777777" w:rsidR="00A34314" w:rsidRPr="00BC1765" w:rsidRDefault="00A34314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67EA10F1" w14:textId="4B01AE8C" w:rsidR="00481DEF" w:rsidRPr="00BC1765" w:rsidRDefault="00481DEF" w:rsidP="00BC1765">
      <w:pPr>
        <w:numPr>
          <w:ilvl w:val="0"/>
          <w:numId w:val="39"/>
        </w:num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BC1765">
        <w:rPr>
          <w:rFonts w:asciiTheme="minorHAnsi" w:hAnsiTheme="minorHAnsi"/>
          <w:b/>
          <w:sz w:val="20"/>
          <w:szCs w:val="20"/>
        </w:rPr>
        <w:t>04 (quatro) cotas de R$ 60.000,00 (sessenta mil reais):</w:t>
      </w:r>
    </w:p>
    <w:p w14:paraId="1998CEE3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14:paraId="16458C12" w14:textId="77777777" w:rsidR="00481DEF" w:rsidRPr="00BC1765" w:rsidRDefault="00481DEF" w:rsidP="00BC1765">
      <w:pPr>
        <w:numPr>
          <w:ilvl w:val="0"/>
          <w:numId w:val="40"/>
        </w:num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  <w:r w:rsidRPr="00BC1765">
        <w:rPr>
          <w:rFonts w:asciiTheme="minorHAnsi" w:hAnsiTheme="minorHAnsi"/>
          <w:b/>
          <w:bCs/>
          <w:sz w:val="20"/>
          <w:szCs w:val="20"/>
        </w:rPr>
        <w:t xml:space="preserve">Processo Administrativo 189/2017 </w:t>
      </w:r>
    </w:p>
    <w:p w14:paraId="051B4B76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Proponente: IAB-RS </w:t>
      </w:r>
    </w:p>
    <w:p w14:paraId="032A94D5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Projeto: PRÊMIO IAB-RS - JOSÉ ALBANO VOLKMER 2017</w:t>
      </w:r>
    </w:p>
    <w:p w14:paraId="3CDD68C9" w14:textId="45E732F6" w:rsidR="007379C0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Decisão: </w:t>
      </w:r>
      <w:r w:rsidR="00FE1A4F">
        <w:rPr>
          <w:rFonts w:asciiTheme="minorHAnsi" w:hAnsiTheme="minorHAnsi"/>
          <w:sz w:val="20"/>
          <w:szCs w:val="20"/>
        </w:rPr>
        <w:t>NÃO APROVADO</w:t>
      </w:r>
      <w:r w:rsidR="007379C0" w:rsidRPr="00BC1765">
        <w:rPr>
          <w:rFonts w:asciiTheme="minorHAnsi" w:hAnsiTheme="minorHAnsi"/>
          <w:sz w:val="20"/>
          <w:szCs w:val="20"/>
        </w:rPr>
        <w:t>.</w:t>
      </w:r>
    </w:p>
    <w:p w14:paraId="74241F3A" w14:textId="022CE792" w:rsidR="00481DEF" w:rsidRPr="00BC1765" w:rsidRDefault="00A00FC8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Fundamentação:</w:t>
      </w:r>
      <w:r w:rsidR="00FE1A4F">
        <w:rPr>
          <w:rFonts w:asciiTheme="minorHAnsi" w:hAnsiTheme="minorHAnsi"/>
          <w:sz w:val="20"/>
          <w:szCs w:val="20"/>
        </w:rPr>
        <w:t xml:space="preserve"> </w:t>
      </w:r>
      <w:r w:rsidR="00FE1A4F" w:rsidRPr="00FE1A4F">
        <w:rPr>
          <w:rFonts w:asciiTheme="minorHAnsi" w:hAnsiTheme="minorHAnsi"/>
          <w:sz w:val="20"/>
          <w:szCs w:val="20"/>
        </w:rPr>
        <w:t>Após análise dos documentos, verificou-se a falta dos seguintes elementos do item 14.1 do Edital: subitens I, II, V, VI. Com relação ao subitem III, cabe explicitar encargos sociais/custos indiretos necessários à execução do objeto.</w:t>
      </w:r>
    </w:p>
    <w:p w14:paraId="28CEE776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24926938" w14:textId="77777777" w:rsidR="00481DEF" w:rsidRPr="00BC1765" w:rsidRDefault="00481DEF" w:rsidP="00BC1765">
      <w:pPr>
        <w:numPr>
          <w:ilvl w:val="0"/>
          <w:numId w:val="40"/>
        </w:num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  <w:r w:rsidRPr="00BC1765">
        <w:rPr>
          <w:rFonts w:asciiTheme="minorHAnsi" w:hAnsiTheme="minorHAnsi"/>
          <w:b/>
          <w:bCs/>
          <w:sz w:val="20"/>
          <w:szCs w:val="20"/>
        </w:rPr>
        <w:t xml:space="preserve">Processo Administrativo 176/2017 </w:t>
      </w:r>
    </w:p>
    <w:p w14:paraId="1FDB4A89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bCs/>
          <w:sz w:val="20"/>
          <w:szCs w:val="20"/>
        </w:rPr>
        <w:t>Proponente:</w:t>
      </w:r>
      <w:r w:rsidRPr="00BC1765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BC1765">
        <w:rPr>
          <w:rFonts w:asciiTheme="minorHAnsi" w:hAnsiTheme="minorHAnsi"/>
          <w:sz w:val="20"/>
          <w:szCs w:val="20"/>
        </w:rPr>
        <w:t xml:space="preserve">SAERGS </w:t>
      </w:r>
    </w:p>
    <w:p w14:paraId="3AC71E4B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Projeto: SAERGS NA ESTRADA</w:t>
      </w:r>
    </w:p>
    <w:p w14:paraId="527E2EA3" w14:textId="73B1ACB4" w:rsidR="007379C0" w:rsidRPr="00BC1765" w:rsidRDefault="007379C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Decisão: </w:t>
      </w:r>
      <w:r w:rsidR="00FE1A4F">
        <w:rPr>
          <w:rFonts w:asciiTheme="minorHAnsi" w:hAnsiTheme="minorHAnsi"/>
          <w:sz w:val="20"/>
          <w:szCs w:val="20"/>
        </w:rPr>
        <w:t>APROVADO.</w:t>
      </w:r>
    </w:p>
    <w:p w14:paraId="480368AB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45D34F4C" w14:textId="77777777" w:rsidR="00481DEF" w:rsidRPr="00BC1765" w:rsidRDefault="00481DEF" w:rsidP="00BC1765">
      <w:pPr>
        <w:numPr>
          <w:ilvl w:val="0"/>
          <w:numId w:val="40"/>
        </w:num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  <w:r w:rsidRPr="00BC1765">
        <w:rPr>
          <w:rFonts w:asciiTheme="minorHAnsi" w:hAnsiTheme="minorHAnsi"/>
          <w:b/>
          <w:bCs/>
          <w:sz w:val="20"/>
          <w:szCs w:val="20"/>
        </w:rPr>
        <w:t xml:space="preserve">Processo Administrativo </w:t>
      </w:r>
      <w:r w:rsidRPr="00BC1765">
        <w:rPr>
          <w:rFonts w:asciiTheme="minorHAnsi" w:hAnsiTheme="minorHAnsi"/>
          <w:b/>
          <w:sz w:val="20"/>
          <w:szCs w:val="20"/>
        </w:rPr>
        <w:t xml:space="preserve">190/2017 </w:t>
      </w:r>
    </w:p>
    <w:p w14:paraId="5695F505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bCs/>
          <w:sz w:val="20"/>
          <w:szCs w:val="20"/>
        </w:rPr>
        <w:t>Proponente:</w:t>
      </w:r>
      <w:r w:rsidRPr="00BC1765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BC1765">
        <w:rPr>
          <w:rFonts w:asciiTheme="minorHAnsi" w:hAnsiTheme="minorHAnsi"/>
          <w:sz w:val="20"/>
          <w:szCs w:val="20"/>
        </w:rPr>
        <w:t xml:space="preserve">AAI Brasil / RS </w:t>
      </w:r>
    </w:p>
    <w:p w14:paraId="51E5958F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Projeto: AAI em Revista - Arquitetos.</w:t>
      </w:r>
    </w:p>
    <w:p w14:paraId="0EF8F091" w14:textId="7D31C9E2" w:rsidR="00BA0480" w:rsidRPr="00BC1765" w:rsidRDefault="00BA048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Decisão: </w:t>
      </w:r>
      <w:r w:rsidR="00FE1A4F">
        <w:rPr>
          <w:rFonts w:asciiTheme="minorHAnsi" w:hAnsiTheme="minorHAnsi"/>
          <w:sz w:val="20"/>
          <w:szCs w:val="20"/>
        </w:rPr>
        <w:t>NÃO APROVADO</w:t>
      </w:r>
      <w:r w:rsidRPr="00BC1765">
        <w:rPr>
          <w:rFonts w:asciiTheme="minorHAnsi" w:hAnsiTheme="minorHAnsi"/>
          <w:sz w:val="20"/>
          <w:szCs w:val="20"/>
        </w:rPr>
        <w:t>.</w:t>
      </w:r>
    </w:p>
    <w:p w14:paraId="4A7470F0" w14:textId="77777777" w:rsidR="00FE1A4F" w:rsidRPr="00FE1A4F" w:rsidRDefault="00BA0480" w:rsidP="00FE1A4F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Fundamentação: </w:t>
      </w:r>
      <w:r w:rsidR="00FE1A4F" w:rsidRPr="00FE1A4F">
        <w:rPr>
          <w:rFonts w:asciiTheme="minorHAnsi" w:hAnsiTheme="minorHAnsi"/>
          <w:sz w:val="20"/>
          <w:szCs w:val="20"/>
        </w:rPr>
        <w:t>Após análise dos documentos, verificou-se a falta dos seguintes elementos do item 14.1 do Edital:</w:t>
      </w:r>
    </w:p>
    <w:p w14:paraId="7F31AD95" w14:textId="38FFFB7D" w:rsidR="00BA0480" w:rsidRPr="00BC1765" w:rsidRDefault="00FE1A4F" w:rsidP="00FE1A4F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Subitem V e VI e</w:t>
      </w:r>
      <w:r w:rsidRPr="00FE1A4F">
        <w:rPr>
          <w:rFonts w:asciiTheme="minorHAnsi" w:hAnsiTheme="minorHAnsi"/>
          <w:sz w:val="20"/>
          <w:szCs w:val="20"/>
        </w:rPr>
        <w:t xml:space="preserve"> Com relação ao subitem III, cabe explicitar encargos sociais/custos indiretos necessários à execução do objeto.</w:t>
      </w:r>
    </w:p>
    <w:p w14:paraId="48AF332B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044AD4A3" w14:textId="77777777" w:rsidR="00481DEF" w:rsidRPr="00BC1765" w:rsidRDefault="00481DEF" w:rsidP="00BC1765">
      <w:pPr>
        <w:numPr>
          <w:ilvl w:val="0"/>
          <w:numId w:val="40"/>
        </w:num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  <w:r w:rsidRPr="00BC1765">
        <w:rPr>
          <w:rFonts w:asciiTheme="minorHAnsi" w:hAnsiTheme="minorHAnsi"/>
          <w:b/>
          <w:bCs/>
          <w:sz w:val="20"/>
          <w:szCs w:val="20"/>
        </w:rPr>
        <w:t xml:space="preserve">Processo Administrativo 156/2017 </w:t>
      </w:r>
    </w:p>
    <w:p w14:paraId="45CC26CA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bCs/>
          <w:sz w:val="20"/>
          <w:szCs w:val="20"/>
        </w:rPr>
        <w:t xml:space="preserve">Proponente: </w:t>
      </w:r>
      <w:r w:rsidRPr="00BC1765">
        <w:rPr>
          <w:rFonts w:asciiTheme="minorHAnsi" w:hAnsiTheme="minorHAnsi"/>
          <w:sz w:val="20"/>
          <w:szCs w:val="20"/>
        </w:rPr>
        <w:t>ASSOCIAÇÃO DOS ENGENHEIROS E ARQUITETOS DE PASSO FUNDO</w:t>
      </w:r>
    </w:p>
    <w:p w14:paraId="43F8E85A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Projeto: BIM: A visão da totalidade / Fase 2</w:t>
      </w:r>
    </w:p>
    <w:p w14:paraId="08EBDFC5" w14:textId="0BB399C4" w:rsidR="00C23540" w:rsidRPr="00BC1765" w:rsidRDefault="00C2354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Decisão: </w:t>
      </w:r>
      <w:r w:rsidR="00FE1A4F">
        <w:rPr>
          <w:rFonts w:asciiTheme="minorHAnsi" w:hAnsiTheme="minorHAnsi"/>
          <w:sz w:val="20"/>
          <w:szCs w:val="20"/>
        </w:rPr>
        <w:t>NÃO APROVADO</w:t>
      </w:r>
      <w:r w:rsidRPr="00BC1765">
        <w:rPr>
          <w:rFonts w:asciiTheme="minorHAnsi" w:hAnsiTheme="minorHAnsi"/>
          <w:sz w:val="20"/>
          <w:szCs w:val="20"/>
        </w:rPr>
        <w:t>.</w:t>
      </w:r>
    </w:p>
    <w:p w14:paraId="26BDB320" w14:textId="1B7B369D" w:rsidR="00A34314" w:rsidRDefault="00C2354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Fundamentação: </w:t>
      </w:r>
      <w:r w:rsidR="00FE1A4F" w:rsidRPr="00FE1A4F">
        <w:rPr>
          <w:rFonts w:asciiTheme="minorHAnsi" w:hAnsiTheme="minorHAnsi"/>
          <w:sz w:val="20"/>
          <w:szCs w:val="20"/>
        </w:rPr>
        <w:t>Não foram apresentados em tempo hábil os documentos do Plano de Trabalho exigidos no item 14.1 do Edital de Chamada pública 002/2017.</w:t>
      </w:r>
    </w:p>
    <w:p w14:paraId="3D45E4DE" w14:textId="77777777" w:rsidR="00FE1A4F" w:rsidRPr="00BC1765" w:rsidRDefault="00FE1A4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2F833CF0" w14:textId="77777777" w:rsidR="00481DEF" w:rsidRDefault="00481DEF" w:rsidP="00BC1765">
      <w:pPr>
        <w:numPr>
          <w:ilvl w:val="0"/>
          <w:numId w:val="41"/>
        </w:num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BC1765">
        <w:rPr>
          <w:rFonts w:asciiTheme="minorHAnsi" w:hAnsiTheme="minorHAnsi"/>
          <w:b/>
          <w:sz w:val="20"/>
          <w:szCs w:val="20"/>
        </w:rPr>
        <w:t xml:space="preserve">04 (quatro) cotas de R$ 20.000,00 (vinte mil reais); </w:t>
      </w:r>
    </w:p>
    <w:p w14:paraId="2560B93C" w14:textId="77777777" w:rsidR="009A2087" w:rsidRPr="00BC1765" w:rsidRDefault="009A2087" w:rsidP="009A2087">
      <w:pPr>
        <w:tabs>
          <w:tab w:val="left" w:pos="709"/>
        </w:tabs>
        <w:spacing w:after="360"/>
        <w:ind w:left="720"/>
        <w:contextualSpacing/>
        <w:jc w:val="both"/>
        <w:rPr>
          <w:rFonts w:asciiTheme="minorHAnsi" w:hAnsiTheme="minorHAnsi"/>
          <w:b/>
          <w:sz w:val="20"/>
          <w:szCs w:val="20"/>
        </w:rPr>
      </w:pPr>
    </w:p>
    <w:p w14:paraId="45031994" w14:textId="77777777" w:rsidR="00481DEF" w:rsidRPr="00BC1765" w:rsidRDefault="00481DEF" w:rsidP="00BC1765">
      <w:pPr>
        <w:numPr>
          <w:ilvl w:val="0"/>
          <w:numId w:val="42"/>
        </w:num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BC1765">
        <w:rPr>
          <w:rFonts w:asciiTheme="minorHAnsi" w:hAnsiTheme="minorHAnsi"/>
          <w:b/>
          <w:bCs/>
          <w:sz w:val="20"/>
          <w:szCs w:val="20"/>
        </w:rPr>
        <w:t xml:space="preserve">Processo Administrativo </w:t>
      </w:r>
      <w:r w:rsidRPr="00BC1765">
        <w:rPr>
          <w:rFonts w:asciiTheme="minorHAnsi" w:hAnsiTheme="minorHAnsi"/>
          <w:b/>
          <w:sz w:val="20"/>
          <w:szCs w:val="20"/>
        </w:rPr>
        <w:t>184/2017</w:t>
      </w:r>
    </w:p>
    <w:p w14:paraId="22F9212D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Proponente:</w:t>
      </w:r>
      <w:r w:rsidRPr="00BC1765">
        <w:rPr>
          <w:rFonts w:asciiTheme="minorHAnsi" w:hAnsiTheme="minorHAnsi"/>
          <w:b/>
          <w:sz w:val="20"/>
          <w:szCs w:val="20"/>
        </w:rPr>
        <w:t xml:space="preserve"> </w:t>
      </w:r>
      <w:r w:rsidRPr="00BC1765">
        <w:rPr>
          <w:rFonts w:asciiTheme="minorHAnsi" w:hAnsiTheme="minorHAnsi"/>
          <w:sz w:val="20"/>
          <w:szCs w:val="20"/>
        </w:rPr>
        <w:t>IAB-RS - Núcleos</w:t>
      </w:r>
    </w:p>
    <w:p w14:paraId="4A7A9017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Projeto: PROJETOS CULTURAIS NÚCLEOS IAB-RS 2017</w:t>
      </w:r>
    </w:p>
    <w:p w14:paraId="11D0F88B" w14:textId="133466E2" w:rsidR="007379C0" w:rsidRPr="00BC1765" w:rsidRDefault="007379C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Decisão: </w:t>
      </w:r>
      <w:r w:rsidR="00FE1A4F">
        <w:rPr>
          <w:rFonts w:asciiTheme="minorHAnsi" w:hAnsiTheme="minorHAnsi"/>
          <w:sz w:val="20"/>
          <w:szCs w:val="20"/>
        </w:rPr>
        <w:t>NÃO APROVADO</w:t>
      </w:r>
      <w:r w:rsidRPr="00BC1765">
        <w:rPr>
          <w:rFonts w:asciiTheme="minorHAnsi" w:hAnsiTheme="minorHAnsi"/>
          <w:sz w:val="20"/>
          <w:szCs w:val="20"/>
        </w:rPr>
        <w:t>.</w:t>
      </w:r>
    </w:p>
    <w:p w14:paraId="3FFC7AB5" w14:textId="51A0E197" w:rsidR="00FE1A4F" w:rsidRPr="00FE1A4F" w:rsidRDefault="00A00FC8" w:rsidP="00FE1A4F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Fundamentação: </w:t>
      </w:r>
      <w:r w:rsidR="00FE1A4F" w:rsidRPr="00FE1A4F">
        <w:rPr>
          <w:rFonts w:asciiTheme="minorHAnsi" w:hAnsiTheme="minorHAnsi"/>
          <w:sz w:val="20"/>
          <w:szCs w:val="20"/>
        </w:rPr>
        <w:t xml:space="preserve">Subitem I: aplica-se apenas às ações nº 03 (Osório – Vaga Viva) e 06 (Frederico Westphalen – </w:t>
      </w:r>
      <w:proofErr w:type="spellStart"/>
      <w:r w:rsidR="00FE1A4F" w:rsidRPr="00FE1A4F">
        <w:rPr>
          <w:rFonts w:asciiTheme="minorHAnsi" w:hAnsiTheme="minorHAnsi"/>
          <w:sz w:val="20"/>
          <w:szCs w:val="20"/>
        </w:rPr>
        <w:t>Parklet</w:t>
      </w:r>
      <w:proofErr w:type="spellEnd"/>
      <w:r w:rsidR="00FE1A4F" w:rsidRPr="00FE1A4F">
        <w:rPr>
          <w:rFonts w:asciiTheme="minorHAnsi" w:hAnsiTheme="minorHAnsi"/>
          <w:sz w:val="20"/>
          <w:szCs w:val="20"/>
        </w:rPr>
        <w:t>) da proposta, faltando para todas as demais;</w:t>
      </w:r>
    </w:p>
    <w:p w14:paraId="53FC3770" w14:textId="77777777" w:rsidR="00FE1A4F" w:rsidRPr="00FE1A4F" w:rsidRDefault="00FE1A4F" w:rsidP="00FE1A4F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FE1A4F">
        <w:rPr>
          <w:rFonts w:asciiTheme="minorHAnsi" w:hAnsiTheme="minorHAnsi"/>
          <w:sz w:val="20"/>
          <w:szCs w:val="20"/>
        </w:rPr>
        <w:t>- Ratificamos que a ação 06 não se enquadra nem na modalidade produção nem evento do presente Edital, não podendo ser financiada;</w:t>
      </w:r>
    </w:p>
    <w:p w14:paraId="0DE79AAF" w14:textId="77777777" w:rsidR="00FE1A4F" w:rsidRPr="00FE1A4F" w:rsidRDefault="00FE1A4F" w:rsidP="00FE1A4F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FE1A4F">
        <w:rPr>
          <w:rFonts w:asciiTheme="minorHAnsi" w:hAnsiTheme="minorHAnsi"/>
          <w:sz w:val="20"/>
          <w:szCs w:val="20"/>
        </w:rPr>
        <w:t>- As ações 01, 02, 03, 04, 05, 07, 08, 09, 10 e 11 da proposta não atendem os subitens II, IV, V e VI.</w:t>
      </w:r>
    </w:p>
    <w:p w14:paraId="18DBA6DE" w14:textId="0925DAA2" w:rsidR="007379C0" w:rsidRPr="00BC1765" w:rsidRDefault="00FE1A4F" w:rsidP="00FE1A4F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FE1A4F">
        <w:rPr>
          <w:rFonts w:asciiTheme="minorHAnsi" w:hAnsiTheme="minorHAnsi"/>
          <w:sz w:val="20"/>
          <w:szCs w:val="20"/>
        </w:rPr>
        <w:t xml:space="preserve">- Com relação ao subitem III, cabe explicitar encargos sociais/custos indiretos necessários à execução do </w:t>
      </w:r>
      <w:proofErr w:type="gramStart"/>
      <w:r w:rsidRPr="00FE1A4F">
        <w:rPr>
          <w:rFonts w:asciiTheme="minorHAnsi" w:hAnsiTheme="minorHAnsi"/>
          <w:sz w:val="20"/>
          <w:szCs w:val="20"/>
        </w:rPr>
        <w:t>objeto.</w:t>
      </w:r>
      <w:r w:rsidR="007379C0" w:rsidRPr="00BC1765">
        <w:rPr>
          <w:rFonts w:asciiTheme="minorHAnsi" w:hAnsiTheme="minorHAnsi"/>
          <w:sz w:val="20"/>
          <w:szCs w:val="20"/>
        </w:rPr>
        <w:t>.</w:t>
      </w:r>
      <w:proofErr w:type="gramEnd"/>
    </w:p>
    <w:p w14:paraId="656A57BF" w14:textId="77777777" w:rsidR="00481DEF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25FF262E" w14:textId="77777777" w:rsidR="00FE1A4F" w:rsidRDefault="00FE1A4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4868722D" w14:textId="77777777" w:rsidR="00FE1A4F" w:rsidRDefault="00FE1A4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69F0FC6A" w14:textId="77777777" w:rsidR="00FE1A4F" w:rsidRDefault="00FE1A4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5D106711" w14:textId="77777777" w:rsidR="00FE1A4F" w:rsidRDefault="00FE1A4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594EDAFB" w14:textId="77777777" w:rsidR="00FE1A4F" w:rsidRPr="00BC1765" w:rsidRDefault="00FE1A4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3BB535CB" w14:textId="77777777" w:rsidR="00481DEF" w:rsidRPr="00BC1765" w:rsidRDefault="00481DEF" w:rsidP="00BC1765">
      <w:pPr>
        <w:numPr>
          <w:ilvl w:val="0"/>
          <w:numId w:val="42"/>
        </w:num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BC1765">
        <w:rPr>
          <w:rFonts w:asciiTheme="minorHAnsi" w:hAnsiTheme="minorHAnsi"/>
          <w:b/>
          <w:bCs/>
          <w:sz w:val="20"/>
          <w:szCs w:val="20"/>
        </w:rPr>
        <w:t xml:space="preserve">Processo Administrativo </w:t>
      </w:r>
      <w:r w:rsidRPr="00BC1765">
        <w:rPr>
          <w:rFonts w:asciiTheme="minorHAnsi" w:hAnsiTheme="minorHAnsi"/>
          <w:b/>
          <w:sz w:val="20"/>
          <w:szCs w:val="20"/>
        </w:rPr>
        <w:t>188/2017</w:t>
      </w:r>
    </w:p>
    <w:p w14:paraId="31DD8CCE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Proponente:</w:t>
      </w:r>
      <w:r w:rsidRPr="00BC1765">
        <w:rPr>
          <w:rFonts w:asciiTheme="minorHAnsi" w:hAnsiTheme="minorHAnsi"/>
          <w:b/>
          <w:sz w:val="20"/>
          <w:szCs w:val="20"/>
        </w:rPr>
        <w:t xml:space="preserve"> </w:t>
      </w:r>
      <w:r w:rsidRPr="00BC1765">
        <w:rPr>
          <w:rFonts w:asciiTheme="minorHAnsi" w:hAnsiTheme="minorHAnsi"/>
          <w:sz w:val="20"/>
          <w:szCs w:val="20"/>
        </w:rPr>
        <w:t xml:space="preserve">IAB-RS </w:t>
      </w:r>
    </w:p>
    <w:p w14:paraId="1B6F8F6F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Projeto: IAB-RS 70 ANOS - PRODUÇÃO DE LIVRO E DOCUMENTÁRIO</w:t>
      </w:r>
    </w:p>
    <w:p w14:paraId="2327F5EB" w14:textId="43687C21" w:rsidR="007379C0" w:rsidRPr="00BC1765" w:rsidRDefault="007379C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Decisão: </w:t>
      </w:r>
      <w:r w:rsidR="00FE1A4F">
        <w:rPr>
          <w:rFonts w:asciiTheme="minorHAnsi" w:hAnsiTheme="minorHAnsi"/>
          <w:sz w:val="20"/>
          <w:szCs w:val="20"/>
        </w:rPr>
        <w:t>NÃO APROVADO.</w:t>
      </w:r>
    </w:p>
    <w:p w14:paraId="4F1205C5" w14:textId="2F1B44A9" w:rsidR="007379C0" w:rsidRPr="00BC1765" w:rsidRDefault="007379C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Fundamentação: </w:t>
      </w:r>
      <w:r w:rsidR="00FE1A4F" w:rsidRPr="00FE1A4F">
        <w:rPr>
          <w:rFonts w:asciiTheme="minorHAnsi" w:hAnsiTheme="minorHAnsi"/>
          <w:sz w:val="20"/>
          <w:szCs w:val="20"/>
        </w:rPr>
        <w:t>Após análise dos documentos, verificou-se a falta dos seguintes elementos do item 14.1 do Edital: subitens I, II, IV, V e VI. Com relação ao subitem III, cabe explicitar encargos sociais/custos indiretos necessários à execução do objeto.</w:t>
      </w:r>
    </w:p>
    <w:p w14:paraId="4B3B5CC9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3F63671B" w14:textId="77777777" w:rsidR="00481DEF" w:rsidRPr="00BC1765" w:rsidRDefault="00481DEF" w:rsidP="00BC1765">
      <w:pPr>
        <w:numPr>
          <w:ilvl w:val="0"/>
          <w:numId w:val="42"/>
        </w:num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  <w:r w:rsidRPr="00BC1765">
        <w:rPr>
          <w:rFonts w:asciiTheme="minorHAnsi" w:hAnsiTheme="minorHAnsi"/>
          <w:b/>
          <w:bCs/>
          <w:sz w:val="20"/>
          <w:szCs w:val="20"/>
        </w:rPr>
        <w:t>Processo Administrativo 157/2017</w:t>
      </w:r>
    </w:p>
    <w:p w14:paraId="637759B6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bCs/>
          <w:sz w:val="20"/>
          <w:szCs w:val="20"/>
        </w:rPr>
        <w:t>Proponente:</w:t>
      </w:r>
      <w:r w:rsidRPr="00BC1765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BC1765">
        <w:rPr>
          <w:rFonts w:asciiTheme="minorHAnsi" w:hAnsiTheme="minorHAnsi"/>
          <w:sz w:val="20"/>
          <w:szCs w:val="20"/>
        </w:rPr>
        <w:t xml:space="preserve">FUNDAÇÃO UNIVERSIDADE DE CRUZ ALTA </w:t>
      </w:r>
    </w:p>
    <w:p w14:paraId="74B99253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Projeto: III Seminário sobre Preservação do Patrimônio</w:t>
      </w:r>
    </w:p>
    <w:p w14:paraId="6AD2F072" w14:textId="386AFB26" w:rsidR="00C23540" w:rsidRPr="00BC1765" w:rsidRDefault="00C2354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Decisão: </w:t>
      </w:r>
      <w:r w:rsidR="00FE1A4F">
        <w:rPr>
          <w:rFonts w:asciiTheme="minorHAnsi" w:hAnsiTheme="minorHAnsi"/>
          <w:sz w:val="20"/>
          <w:szCs w:val="20"/>
        </w:rPr>
        <w:t>APROVADO</w:t>
      </w:r>
      <w:r w:rsidRPr="00BC1765">
        <w:rPr>
          <w:rFonts w:asciiTheme="minorHAnsi" w:hAnsiTheme="minorHAnsi"/>
          <w:sz w:val="20"/>
          <w:szCs w:val="20"/>
        </w:rPr>
        <w:t>.</w:t>
      </w:r>
    </w:p>
    <w:p w14:paraId="4E676760" w14:textId="31176D90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6FF5BBDE" w14:textId="77777777" w:rsidR="00481DEF" w:rsidRPr="00BC1765" w:rsidRDefault="00481DEF" w:rsidP="00BC1765">
      <w:pPr>
        <w:numPr>
          <w:ilvl w:val="0"/>
          <w:numId w:val="42"/>
        </w:num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  <w:r w:rsidRPr="00BC1765">
        <w:rPr>
          <w:rFonts w:asciiTheme="minorHAnsi" w:hAnsiTheme="minorHAnsi"/>
          <w:b/>
          <w:bCs/>
          <w:sz w:val="20"/>
          <w:szCs w:val="20"/>
        </w:rPr>
        <w:t xml:space="preserve">Processo Administrativo 174/2017 </w:t>
      </w:r>
    </w:p>
    <w:p w14:paraId="4135265D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bCs/>
          <w:sz w:val="20"/>
          <w:szCs w:val="20"/>
        </w:rPr>
        <w:t xml:space="preserve">Proponente: </w:t>
      </w:r>
      <w:r w:rsidRPr="00BC1765">
        <w:rPr>
          <w:rFonts w:asciiTheme="minorHAnsi" w:hAnsiTheme="minorHAnsi"/>
          <w:sz w:val="20"/>
          <w:szCs w:val="20"/>
        </w:rPr>
        <w:t xml:space="preserve">SAERGS </w:t>
      </w:r>
    </w:p>
    <w:p w14:paraId="2F0D9B39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Projeto: SEMINÁRIO OLHARES DA CIDADE</w:t>
      </w:r>
    </w:p>
    <w:p w14:paraId="5E68C18C" w14:textId="3C81ED0E" w:rsidR="007379C0" w:rsidRPr="00BC1765" w:rsidRDefault="007379C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Decisão: </w:t>
      </w:r>
      <w:r w:rsidR="00FE1A4F">
        <w:rPr>
          <w:rFonts w:asciiTheme="minorHAnsi" w:hAnsiTheme="minorHAnsi"/>
          <w:sz w:val="20"/>
          <w:szCs w:val="20"/>
        </w:rPr>
        <w:t>APROVADO</w:t>
      </w:r>
      <w:r w:rsidRPr="00BC1765">
        <w:rPr>
          <w:rFonts w:asciiTheme="minorHAnsi" w:hAnsiTheme="minorHAnsi"/>
          <w:sz w:val="20"/>
          <w:szCs w:val="20"/>
        </w:rPr>
        <w:t>.</w:t>
      </w:r>
    </w:p>
    <w:p w14:paraId="19735C59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2A032CDD" w14:textId="77777777" w:rsidR="00481DEF" w:rsidRPr="00BC1765" w:rsidRDefault="00481DEF" w:rsidP="00BC1765">
      <w:pPr>
        <w:numPr>
          <w:ilvl w:val="0"/>
          <w:numId w:val="41"/>
        </w:num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BC1765">
        <w:rPr>
          <w:rFonts w:asciiTheme="minorHAnsi" w:hAnsiTheme="minorHAnsi"/>
          <w:b/>
          <w:sz w:val="20"/>
          <w:szCs w:val="20"/>
        </w:rPr>
        <w:t>04 (quatro) cotas de R$ 10.348,75 (dez mil, trezentos e quarenta e oito reais e setenta e cinco centavos).</w:t>
      </w:r>
    </w:p>
    <w:p w14:paraId="102227A6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0957D38A" w14:textId="77777777" w:rsidR="00481DEF" w:rsidRPr="00BC1765" w:rsidRDefault="00481DEF" w:rsidP="00BC1765">
      <w:pPr>
        <w:numPr>
          <w:ilvl w:val="0"/>
          <w:numId w:val="43"/>
        </w:num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BC1765">
        <w:rPr>
          <w:rFonts w:asciiTheme="minorHAnsi" w:hAnsiTheme="minorHAnsi"/>
          <w:b/>
          <w:bCs/>
          <w:sz w:val="20"/>
          <w:szCs w:val="20"/>
        </w:rPr>
        <w:t xml:space="preserve">Processo Administrativo </w:t>
      </w:r>
      <w:r w:rsidRPr="00BC1765">
        <w:rPr>
          <w:rFonts w:asciiTheme="minorHAnsi" w:hAnsiTheme="minorHAnsi"/>
          <w:b/>
          <w:sz w:val="20"/>
          <w:szCs w:val="20"/>
        </w:rPr>
        <w:t>187/2017</w:t>
      </w:r>
    </w:p>
    <w:p w14:paraId="095B0C82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Proponente:</w:t>
      </w:r>
      <w:r w:rsidRPr="00BC1765">
        <w:rPr>
          <w:rFonts w:asciiTheme="minorHAnsi" w:hAnsiTheme="minorHAnsi"/>
          <w:b/>
          <w:sz w:val="20"/>
          <w:szCs w:val="20"/>
        </w:rPr>
        <w:t xml:space="preserve"> </w:t>
      </w:r>
      <w:r w:rsidRPr="00BC1765">
        <w:rPr>
          <w:rFonts w:asciiTheme="minorHAnsi" w:hAnsiTheme="minorHAnsi"/>
          <w:sz w:val="20"/>
          <w:szCs w:val="20"/>
        </w:rPr>
        <w:t xml:space="preserve">IAB-RS </w:t>
      </w:r>
    </w:p>
    <w:p w14:paraId="04FB939F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Projeto: IAB-RS NA 11ª BIENAL DE ARQUITETURA DE SÃO PAULO</w:t>
      </w:r>
    </w:p>
    <w:p w14:paraId="017448C3" w14:textId="75A7762B" w:rsidR="007379C0" w:rsidRPr="00BC1765" w:rsidRDefault="007379C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Decisão:</w:t>
      </w:r>
      <w:r w:rsidR="00FE1A4F">
        <w:rPr>
          <w:rFonts w:asciiTheme="minorHAnsi" w:hAnsiTheme="minorHAnsi"/>
          <w:sz w:val="20"/>
          <w:szCs w:val="20"/>
        </w:rPr>
        <w:t xml:space="preserve"> NÃO APROVADO.</w:t>
      </w:r>
    </w:p>
    <w:p w14:paraId="65180D6C" w14:textId="7D2E103F" w:rsidR="007379C0" w:rsidRPr="00BC1765" w:rsidRDefault="007379C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Fundamentação: </w:t>
      </w:r>
      <w:r w:rsidR="00BE7768" w:rsidRPr="00BE7768">
        <w:rPr>
          <w:rFonts w:asciiTheme="minorHAnsi" w:hAnsiTheme="minorHAnsi"/>
          <w:sz w:val="20"/>
          <w:szCs w:val="20"/>
        </w:rPr>
        <w:t>Após análise dos documentos, verificou-se a falta dos seguintes elementos do item 14.1 do Edital: subitens I, II, IV, V, VI. Com relação ao subitem III, cabe explicitar encargos sociais/custos indiretos n</w:t>
      </w:r>
      <w:r w:rsidR="00BE7768">
        <w:rPr>
          <w:rFonts w:asciiTheme="minorHAnsi" w:hAnsiTheme="minorHAnsi"/>
          <w:sz w:val="20"/>
          <w:szCs w:val="20"/>
        </w:rPr>
        <w:t>ecessários à execução do objeto</w:t>
      </w:r>
      <w:r w:rsidR="00FE1A4F" w:rsidRPr="00FE1A4F">
        <w:rPr>
          <w:rFonts w:asciiTheme="minorHAnsi" w:hAnsiTheme="minorHAnsi"/>
          <w:sz w:val="20"/>
          <w:szCs w:val="20"/>
        </w:rPr>
        <w:t>.</w:t>
      </w:r>
    </w:p>
    <w:p w14:paraId="3E48D93F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0BC31491" w14:textId="77777777" w:rsidR="00481DEF" w:rsidRPr="00BC1765" w:rsidRDefault="00481DEF" w:rsidP="00BC1765">
      <w:pPr>
        <w:numPr>
          <w:ilvl w:val="0"/>
          <w:numId w:val="43"/>
        </w:num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  <w:r w:rsidRPr="00BC1765">
        <w:rPr>
          <w:rFonts w:asciiTheme="minorHAnsi" w:hAnsiTheme="minorHAnsi"/>
          <w:b/>
          <w:bCs/>
          <w:sz w:val="20"/>
          <w:szCs w:val="20"/>
        </w:rPr>
        <w:t xml:space="preserve">Processo Administrativo 175/2017 </w:t>
      </w:r>
    </w:p>
    <w:p w14:paraId="55F8A783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bCs/>
          <w:sz w:val="20"/>
          <w:szCs w:val="20"/>
        </w:rPr>
        <w:t xml:space="preserve">Proponente: </w:t>
      </w:r>
      <w:r w:rsidRPr="00BC1765">
        <w:rPr>
          <w:rFonts w:asciiTheme="minorHAnsi" w:hAnsiTheme="minorHAnsi"/>
          <w:sz w:val="20"/>
          <w:szCs w:val="20"/>
        </w:rPr>
        <w:t xml:space="preserve">SAERGS </w:t>
      </w:r>
    </w:p>
    <w:p w14:paraId="3F3F2634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Projeto: ERSA-SUL</w:t>
      </w:r>
    </w:p>
    <w:p w14:paraId="73B9F9C5" w14:textId="442BE6EB" w:rsidR="007379C0" w:rsidRPr="00BC1765" w:rsidRDefault="007379C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Decisão: </w:t>
      </w:r>
      <w:r w:rsidR="00FE1A4F">
        <w:rPr>
          <w:rFonts w:asciiTheme="minorHAnsi" w:hAnsiTheme="minorHAnsi"/>
          <w:sz w:val="20"/>
          <w:szCs w:val="20"/>
        </w:rPr>
        <w:t>APROVADO</w:t>
      </w:r>
      <w:r w:rsidRPr="00BC1765">
        <w:rPr>
          <w:rFonts w:asciiTheme="minorHAnsi" w:hAnsiTheme="minorHAnsi"/>
          <w:sz w:val="20"/>
          <w:szCs w:val="20"/>
        </w:rPr>
        <w:t>.</w:t>
      </w:r>
    </w:p>
    <w:p w14:paraId="3333FB24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6C366A65" w14:textId="77777777" w:rsidR="00481DEF" w:rsidRPr="00BC1765" w:rsidRDefault="00481DEF" w:rsidP="00BC1765">
      <w:pPr>
        <w:numPr>
          <w:ilvl w:val="0"/>
          <w:numId w:val="43"/>
        </w:num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BC1765">
        <w:rPr>
          <w:rFonts w:asciiTheme="minorHAnsi" w:hAnsiTheme="minorHAnsi"/>
          <w:b/>
          <w:bCs/>
          <w:sz w:val="20"/>
          <w:szCs w:val="20"/>
        </w:rPr>
        <w:t xml:space="preserve">Processo Administrativo </w:t>
      </w:r>
      <w:r w:rsidRPr="00BC1765">
        <w:rPr>
          <w:rFonts w:asciiTheme="minorHAnsi" w:hAnsiTheme="minorHAnsi"/>
          <w:b/>
          <w:sz w:val="20"/>
          <w:szCs w:val="20"/>
        </w:rPr>
        <w:t xml:space="preserve">181/2017 </w:t>
      </w:r>
    </w:p>
    <w:p w14:paraId="7E9C881E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Proponente:</w:t>
      </w:r>
      <w:r w:rsidRPr="00BC1765">
        <w:rPr>
          <w:rFonts w:asciiTheme="minorHAnsi" w:hAnsiTheme="minorHAnsi"/>
          <w:b/>
          <w:sz w:val="20"/>
          <w:szCs w:val="20"/>
        </w:rPr>
        <w:t xml:space="preserve"> </w:t>
      </w:r>
      <w:r w:rsidRPr="00BC1765">
        <w:rPr>
          <w:rFonts w:asciiTheme="minorHAnsi" w:hAnsiTheme="minorHAnsi"/>
          <w:sz w:val="20"/>
          <w:szCs w:val="20"/>
        </w:rPr>
        <w:t xml:space="preserve">APEA SR </w:t>
      </w:r>
    </w:p>
    <w:p w14:paraId="561EE899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Projeto: Aperfeiçoamento Profissional de Arquitetos em </w:t>
      </w:r>
      <w:proofErr w:type="spellStart"/>
      <w:r w:rsidRPr="00BC1765">
        <w:rPr>
          <w:rFonts w:asciiTheme="minorHAnsi" w:hAnsiTheme="minorHAnsi"/>
          <w:sz w:val="20"/>
          <w:szCs w:val="20"/>
        </w:rPr>
        <w:t>Revit</w:t>
      </w:r>
      <w:proofErr w:type="spellEnd"/>
    </w:p>
    <w:p w14:paraId="3B315C37" w14:textId="77777777" w:rsidR="00BE7768" w:rsidRPr="00BC1765" w:rsidRDefault="00BE7768" w:rsidP="00BE7768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Decisão: </w:t>
      </w:r>
      <w:r>
        <w:rPr>
          <w:rFonts w:asciiTheme="minorHAnsi" w:hAnsiTheme="minorHAnsi"/>
          <w:sz w:val="20"/>
          <w:szCs w:val="20"/>
        </w:rPr>
        <w:t>APROVADO</w:t>
      </w:r>
      <w:r w:rsidRPr="00BC1765">
        <w:rPr>
          <w:rFonts w:asciiTheme="minorHAnsi" w:hAnsiTheme="minorHAnsi"/>
          <w:sz w:val="20"/>
          <w:szCs w:val="20"/>
        </w:rPr>
        <w:t>.</w:t>
      </w:r>
    </w:p>
    <w:p w14:paraId="0BFEBD0F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46A79482" w14:textId="77777777" w:rsidR="00481DEF" w:rsidRPr="00BC1765" w:rsidRDefault="00481DEF" w:rsidP="00BC1765">
      <w:pPr>
        <w:numPr>
          <w:ilvl w:val="0"/>
          <w:numId w:val="43"/>
        </w:num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  <w:r w:rsidRPr="00BC1765">
        <w:rPr>
          <w:rFonts w:asciiTheme="minorHAnsi" w:hAnsiTheme="minorHAnsi"/>
          <w:b/>
          <w:bCs/>
          <w:sz w:val="20"/>
          <w:szCs w:val="20"/>
        </w:rPr>
        <w:t xml:space="preserve">Processo Administrativo </w:t>
      </w:r>
      <w:r w:rsidRPr="00BC1765">
        <w:rPr>
          <w:rFonts w:asciiTheme="minorHAnsi" w:hAnsiTheme="minorHAnsi"/>
          <w:b/>
          <w:sz w:val="20"/>
          <w:szCs w:val="20"/>
        </w:rPr>
        <w:t xml:space="preserve">180/2017 </w:t>
      </w:r>
    </w:p>
    <w:p w14:paraId="25F91193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bCs/>
          <w:sz w:val="20"/>
          <w:szCs w:val="20"/>
        </w:rPr>
        <w:t>Proponente:</w:t>
      </w:r>
      <w:r w:rsidRPr="00BC1765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BC1765">
        <w:rPr>
          <w:rFonts w:asciiTheme="minorHAnsi" w:hAnsiTheme="minorHAnsi"/>
          <w:sz w:val="20"/>
          <w:szCs w:val="20"/>
        </w:rPr>
        <w:t>AAI Brasil/RS</w:t>
      </w:r>
    </w:p>
    <w:p w14:paraId="5F23FFC7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Projeto: PROGRAMA DE ATUALIZAÇÃO E QUALIFICAÇÃO PROFISSIONAL</w:t>
      </w:r>
    </w:p>
    <w:p w14:paraId="0C96031C" w14:textId="77777777" w:rsidR="00BE7768" w:rsidRPr="00BC1765" w:rsidRDefault="00BE7768" w:rsidP="00BE7768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Decisão:</w:t>
      </w:r>
      <w:r>
        <w:rPr>
          <w:rFonts w:asciiTheme="minorHAnsi" w:hAnsiTheme="minorHAnsi"/>
          <w:sz w:val="20"/>
          <w:szCs w:val="20"/>
        </w:rPr>
        <w:t xml:space="preserve"> NÃO APROVADO.</w:t>
      </w:r>
    </w:p>
    <w:p w14:paraId="6BD44EBC" w14:textId="1AFC8D3C" w:rsidR="00BE7768" w:rsidRPr="00BE7768" w:rsidRDefault="00BA0480" w:rsidP="00BE7768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Fundamentação: </w:t>
      </w:r>
      <w:r w:rsidR="00BE7768" w:rsidRPr="00BE7768">
        <w:rPr>
          <w:rFonts w:asciiTheme="minorHAnsi" w:hAnsiTheme="minorHAnsi"/>
          <w:sz w:val="20"/>
          <w:szCs w:val="20"/>
        </w:rPr>
        <w:t>Após análise dos documentos, verificou-se a falta dos seguintes elementos do item 14.1 do Edital:</w:t>
      </w:r>
    </w:p>
    <w:p w14:paraId="76698D5B" w14:textId="7033D7F1" w:rsidR="00481DEF" w:rsidRPr="00BC1765" w:rsidRDefault="00BE7768" w:rsidP="00BE7768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E7768">
        <w:rPr>
          <w:rFonts w:asciiTheme="minorHAnsi" w:hAnsiTheme="minorHAnsi"/>
          <w:sz w:val="20"/>
          <w:szCs w:val="20"/>
        </w:rPr>
        <w:t>- Subitem II, III, IV, V e VI</w:t>
      </w:r>
      <w:r>
        <w:rPr>
          <w:rFonts w:asciiTheme="minorHAnsi" w:hAnsiTheme="minorHAnsi"/>
          <w:sz w:val="20"/>
          <w:szCs w:val="20"/>
        </w:rPr>
        <w:t xml:space="preserve"> e, c</w:t>
      </w:r>
      <w:r w:rsidRPr="00BE7768">
        <w:rPr>
          <w:rFonts w:asciiTheme="minorHAnsi" w:hAnsiTheme="minorHAnsi"/>
          <w:sz w:val="20"/>
          <w:szCs w:val="20"/>
        </w:rPr>
        <w:t>om relação ao subitem III, cabe explicitar encargos sociais/custos indiretos necessários à execução do objeto.</w:t>
      </w:r>
    </w:p>
    <w:p w14:paraId="170163E8" w14:textId="77777777" w:rsidR="00BC1765" w:rsidRPr="00BC1765" w:rsidRDefault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sectPr w:rsidR="00BC1765" w:rsidRPr="00BC1765" w:rsidSect="00DA522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4C853" w14:textId="77777777" w:rsidR="006234AC" w:rsidRDefault="006234AC" w:rsidP="003D12FB">
      <w:r>
        <w:separator/>
      </w:r>
    </w:p>
  </w:endnote>
  <w:endnote w:type="continuationSeparator" w:id="0">
    <w:p w14:paraId="6E5CFEFB" w14:textId="77777777" w:rsidR="006234AC" w:rsidRDefault="006234AC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71416" w14:textId="77777777" w:rsidR="00696610" w:rsidRDefault="00696610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14:paraId="0A3A4F9C" w14:textId="77777777" w:rsidR="00696610" w:rsidRPr="00A65B2B" w:rsidRDefault="00696610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www.caurs.gov.br</w:t>
    </w:r>
  </w:p>
  <w:p w14:paraId="7A0CCF50" w14:textId="77777777" w:rsidR="00696610" w:rsidRPr="00592034" w:rsidRDefault="00696610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90DDE" w14:textId="77777777" w:rsidR="00696610" w:rsidRDefault="00696610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28F4AB71" wp14:editId="4D61DEF9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5D551" w14:textId="77777777" w:rsidR="00696610" w:rsidRPr="006A1B0B" w:rsidRDefault="00696610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14B23" w14:textId="77777777" w:rsidR="006234AC" w:rsidRDefault="006234AC" w:rsidP="003D12FB">
      <w:r>
        <w:separator/>
      </w:r>
    </w:p>
  </w:footnote>
  <w:footnote w:type="continuationSeparator" w:id="0">
    <w:p w14:paraId="5012B136" w14:textId="77777777" w:rsidR="006234AC" w:rsidRDefault="006234AC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18949" w14:textId="77777777" w:rsidR="00696610" w:rsidRPr="009E4E5A" w:rsidRDefault="00696610" w:rsidP="003701C7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EEF76" w14:textId="443A22D5" w:rsidR="00696610" w:rsidRPr="009E4E5A" w:rsidRDefault="006234AC" w:rsidP="006A1B0B">
    <w:pPr>
      <w:pStyle w:val="Cabealho"/>
      <w:ind w:left="587"/>
      <w:rPr>
        <w:rFonts w:ascii="Arial" w:hAnsi="Arial"/>
        <w:color w:val="296D7A"/>
        <w:sz w:val="22"/>
      </w:rPr>
    </w:pPr>
    <w:sdt>
      <w:sdtPr>
        <w:rPr>
          <w:rFonts w:ascii="Arial" w:hAnsi="Arial"/>
          <w:color w:val="296D7A"/>
          <w:sz w:val="22"/>
        </w:rPr>
        <w:id w:val="-26791852"/>
        <w:docPartObj>
          <w:docPartGallery w:val="Page Numbers (Margins)"/>
          <w:docPartUnique/>
        </w:docPartObj>
      </w:sdtPr>
      <w:sdtEndPr/>
      <w:sdtContent>
        <w:r w:rsidR="00696610" w:rsidRPr="00952F86">
          <w:rPr>
            <w:rFonts w:ascii="Arial" w:hAnsi="Arial"/>
            <w:noProof/>
            <w:color w:val="296D7A"/>
            <w:sz w:val="22"/>
            <w:lang w:eastAsia="pt-BR"/>
          </w:rPr>
          <mc:AlternateContent>
            <mc:Choice Requires="wpg">
              <w:drawing>
                <wp:anchor distT="0" distB="0" distL="114300" distR="114300" simplePos="0" relativeHeight="251668480" behindDoc="0" locked="0" layoutInCell="0" allowOverlap="1" wp14:anchorId="2EA7D79A" wp14:editId="466BAF5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06EFE8" w14:textId="77777777" w:rsidR="00696610" w:rsidRDefault="00696610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00FC8" w:rsidRPr="00A00FC8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EA7D79A" id="Grupo 1" o:spid="_x0000_s1026" style="position:absolute;left:0;text-align:left;margin-left:0;margin-top:0;width:38.45pt;height:18.7pt;z-index:25166848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<v:textbox inset="0,0,0,0">
                      <w:txbxContent>
                        <w:p w14:paraId="7806EFE8" w14:textId="77777777" w:rsidR="00696610" w:rsidRDefault="00696610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00FC8" w:rsidRPr="00A00FC8">
                            <w:rPr>
                              <w:rStyle w:val="Nmerodep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aob0A&#10;AADaAAAADwAAAGRycy9kb3ducmV2LnhtbERPTYvCMBC9C/6HMIIX0XQFV6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Aaob0AAADaAAAADwAAAAAAAAAAAAAAAACYAgAAZHJzL2Rvd25yZXYu&#10;eG1sUEsFBgAAAAAEAAQA9QAAAIID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696610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2616032A" wp14:editId="3584210C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1C5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E800463"/>
    <w:multiLevelType w:val="hybridMultilevel"/>
    <w:tmpl w:val="248696F0"/>
    <w:lvl w:ilvl="0" w:tplc="F4FE3CD4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01EB3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4438A4"/>
    <w:multiLevelType w:val="hybridMultilevel"/>
    <w:tmpl w:val="2EF83422"/>
    <w:lvl w:ilvl="0" w:tplc="04160013">
      <w:start w:val="1"/>
      <w:numFmt w:val="upperRoman"/>
      <w:lvlText w:val="%1."/>
      <w:lvlJc w:val="right"/>
      <w:pPr>
        <w:ind w:left="1508" w:hanging="360"/>
      </w:pPr>
    </w:lvl>
    <w:lvl w:ilvl="1" w:tplc="04160019" w:tentative="1">
      <w:start w:val="1"/>
      <w:numFmt w:val="lowerLetter"/>
      <w:lvlText w:val="%2."/>
      <w:lvlJc w:val="left"/>
      <w:pPr>
        <w:ind w:left="2228" w:hanging="360"/>
      </w:pPr>
    </w:lvl>
    <w:lvl w:ilvl="2" w:tplc="0416001B" w:tentative="1">
      <w:start w:val="1"/>
      <w:numFmt w:val="lowerRoman"/>
      <w:lvlText w:val="%3."/>
      <w:lvlJc w:val="right"/>
      <w:pPr>
        <w:ind w:left="2948" w:hanging="180"/>
      </w:pPr>
    </w:lvl>
    <w:lvl w:ilvl="3" w:tplc="0416000F" w:tentative="1">
      <w:start w:val="1"/>
      <w:numFmt w:val="decimal"/>
      <w:lvlText w:val="%4."/>
      <w:lvlJc w:val="left"/>
      <w:pPr>
        <w:ind w:left="3668" w:hanging="360"/>
      </w:pPr>
    </w:lvl>
    <w:lvl w:ilvl="4" w:tplc="04160019" w:tentative="1">
      <w:start w:val="1"/>
      <w:numFmt w:val="lowerLetter"/>
      <w:lvlText w:val="%5."/>
      <w:lvlJc w:val="left"/>
      <w:pPr>
        <w:ind w:left="4388" w:hanging="360"/>
      </w:pPr>
    </w:lvl>
    <w:lvl w:ilvl="5" w:tplc="0416001B" w:tentative="1">
      <w:start w:val="1"/>
      <w:numFmt w:val="lowerRoman"/>
      <w:lvlText w:val="%6."/>
      <w:lvlJc w:val="right"/>
      <w:pPr>
        <w:ind w:left="5108" w:hanging="180"/>
      </w:pPr>
    </w:lvl>
    <w:lvl w:ilvl="6" w:tplc="0416000F" w:tentative="1">
      <w:start w:val="1"/>
      <w:numFmt w:val="decimal"/>
      <w:lvlText w:val="%7."/>
      <w:lvlJc w:val="left"/>
      <w:pPr>
        <w:ind w:left="5828" w:hanging="360"/>
      </w:pPr>
    </w:lvl>
    <w:lvl w:ilvl="7" w:tplc="04160019" w:tentative="1">
      <w:start w:val="1"/>
      <w:numFmt w:val="lowerLetter"/>
      <w:lvlText w:val="%8."/>
      <w:lvlJc w:val="left"/>
      <w:pPr>
        <w:ind w:left="6548" w:hanging="360"/>
      </w:pPr>
    </w:lvl>
    <w:lvl w:ilvl="8" w:tplc="0416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5" w15:restartNumberingAfterBreak="0">
    <w:nsid w:val="18B16E1C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E02C65"/>
    <w:multiLevelType w:val="hybridMultilevel"/>
    <w:tmpl w:val="61687038"/>
    <w:lvl w:ilvl="0" w:tplc="D8E8CD8E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545AE"/>
    <w:multiLevelType w:val="hybridMultilevel"/>
    <w:tmpl w:val="780A78E8"/>
    <w:lvl w:ilvl="0" w:tplc="C660CDE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87FEB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E7171B"/>
    <w:multiLevelType w:val="hybridMultilevel"/>
    <w:tmpl w:val="4516E870"/>
    <w:lvl w:ilvl="0" w:tplc="B3AC44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F1610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F44D1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7FB6101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F417AB"/>
    <w:multiLevelType w:val="hybridMultilevel"/>
    <w:tmpl w:val="487655A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3E5CB2"/>
    <w:multiLevelType w:val="multilevel"/>
    <w:tmpl w:val="390E1D04"/>
    <w:lvl w:ilvl="0">
      <w:start w:val="1"/>
      <w:numFmt w:val="decimal"/>
      <w:pStyle w:val="Ttulo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E7250D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5609F6"/>
    <w:multiLevelType w:val="hybridMultilevel"/>
    <w:tmpl w:val="4516E870"/>
    <w:lvl w:ilvl="0" w:tplc="B3AC44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68E7264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9D42004"/>
    <w:multiLevelType w:val="hybridMultilevel"/>
    <w:tmpl w:val="BF34CCF2"/>
    <w:lvl w:ilvl="0" w:tplc="31AAB2A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74E3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8116A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F1DA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A4E348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69155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F6A200A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86219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56B195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5DA219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E32498B"/>
    <w:multiLevelType w:val="hybridMultilevel"/>
    <w:tmpl w:val="D902A2E4"/>
    <w:lvl w:ilvl="0" w:tplc="75D4D67C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B239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F6B1E3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0EC5CC4"/>
    <w:multiLevelType w:val="hybridMultilevel"/>
    <w:tmpl w:val="4516E870"/>
    <w:lvl w:ilvl="0" w:tplc="B3AC44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99753C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FC38B2"/>
    <w:multiLevelType w:val="hybridMultilevel"/>
    <w:tmpl w:val="500C3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823B7"/>
    <w:multiLevelType w:val="hybridMultilevel"/>
    <w:tmpl w:val="17B4D56C"/>
    <w:lvl w:ilvl="0" w:tplc="B7303510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E56C1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A084769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C232A6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21"/>
  </w:num>
  <w:num w:numId="4">
    <w:abstractNumId w:val="36"/>
  </w:num>
  <w:num w:numId="5">
    <w:abstractNumId w:val="42"/>
  </w:num>
  <w:num w:numId="6">
    <w:abstractNumId w:val="24"/>
  </w:num>
  <w:num w:numId="7">
    <w:abstractNumId w:val="14"/>
  </w:num>
  <w:num w:numId="8">
    <w:abstractNumId w:val="40"/>
  </w:num>
  <w:num w:numId="9">
    <w:abstractNumId w:val="3"/>
  </w:num>
  <w:num w:numId="10">
    <w:abstractNumId w:val="17"/>
  </w:num>
  <w:num w:numId="11">
    <w:abstractNumId w:val="35"/>
  </w:num>
  <w:num w:numId="12">
    <w:abstractNumId w:val="0"/>
  </w:num>
  <w:num w:numId="13">
    <w:abstractNumId w:val="4"/>
  </w:num>
  <w:num w:numId="14">
    <w:abstractNumId w:val="15"/>
  </w:num>
  <w:num w:numId="15">
    <w:abstractNumId w:val="33"/>
  </w:num>
  <w:num w:numId="16">
    <w:abstractNumId w:val="41"/>
  </w:num>
  <w:num w:numId="17">
    <w:abstractNumId w:val="8"/>
  </w:num>
  <w:num w:numId="18">
    <w:abstractNumId w:val="22"/>
  </w:num>
  <w:num w:numId="19">
    <w:abstractNumId w:val="19"/>
  </w:num>
  <w:num w:numId="20">
    <w:abstractNumId w:val="39"/>
  </w:num>
  <w:num w:numId="21">
    <w:abstractNumId w:val="29"/>
  </w:num>
  <w:num w:numId="22">
    <w:abstractNumId w:val="28"/>
  </w:num>
  <w:num w:numId="23">
    <w:abstractNumId w:val="13"/>
  </w:num>
  <w:num w:numId="24">
    <w:abstractNumId w:val="18"/>
  </w:num>
  <w:num w:numId="25">
    <w:abstractNumId w:val="10"/>
  </w:num>
  <w:num w:numId="26">
    <w:abstractNumId w:val="32"/>
  </w:num>
  <w:num w:numId="27">
    <w:abstractNumId w:val="7"/>
  </w:num>
  <w:num w:numId="28">
    <w:abstractNumId w:val="9"/>
  </w:num>
  <w:num w:numId="29">
    <w:abstractNumId w:val="16"/>
  </w:num>
  <w:num w:numId="30">
    <w:abstractNumId w:val="34"/>
  </w:num>
  <w:num w:numId="31">
    <w:abstractNumId w:val="26"/>
  </w:num>
  <w:num w:numId="32">
    <w:abstractNumId w:val="23"/>
  </w:num>
  <w:num w:numId="33">
    <w:abstractNumId w:val="25"/>
  </w:num>
  <w:num w:numId="34">
    <w:abstractNumId w:val="27"/>
  </w:num>
  <w:num w:numId="35">
    <w:abstractNumId w:val="12"/>
  </w:num>
  <w:num w:numId="36">
    <w:abstractNumId w:val="5"/>
  </w:num>
  <w:num w:numId="37">
    <w:abstractNumId w:val="20"/>
  </w:num>
  <w:num w:numId="38">
    <w:abstractNumId w:val="11"/>
  </w:num>
  <w:num w:numId="39">
    <w:abstractNumId w:val="38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FB"/>
    <w:rsid w:val="00001349"/>
    <w:rsid w:val="00004283"/>
    <w:rsid w:val="00015600"/>
    <w:rsid w:val="00015BD3"/>
    <w:rsid w:val="000207C3"/>
    <w:rsid w:val="000240BC"/>
    <w:rsid w:val="0002614A"/>
    <w:rsid w:val="000312C6"/>
    <w:rsid w:val="000320F4"/>
    <w:rsid w:val="00034CD0"/>
    <w:rsid w:val="0004643A"/>
    <w:rsid w:val="00054242"/>
    <w:rsid w:val="00055794"/>
    <w:rsid w:val="0006129D"/>
    <w:rsid w:val="0006513D"/>
    <w:rsid w:val="000664AF"/>
    <w:rsid w:val="00074E4E"/>
    <w:rsid w:val="00076FCA"/>
    <w:rsid w:val="000778AA"/>
    <w:rsid w:val="000809F0"/>
    <w:rsid w:val="0008463F"/>
    <w:rsid w:val="0008509A"/>
    <w:rsid w:val="00085E8F"/>
    <w:rsid w:val="0009231A"/>
    <w:rsid w:val="00094BDA"/>
    <w:rsid w:val="000A03B8"/>
    <w:rsid w:val="000A2B3F"/>
    <w:rsid w:val="000A7208"/>
    <w:rsid w:val="000B002D"/>
    <w:rsid w:val="000B101F"/>
    <w:rsid w:val="000B140C"/>
    <w:rsid w:val="000B6562"/>
    <w:rsid w:val="000B6766"/>
    <w:rsid w:val="000C1C14"/>
    <w:rsid w:val="000C39ED"/>
    <w:rsid w:val="000C5B7E"/>
    <w:rsid w:val="000C6CCA"/>
    <w:rsid w:val="000C7C85"/>
    <w:rsid w:val="000D0074"/>
    <w:rsid w:val="000D28A7"/>
    <w:rsid w:val="000D5501"/>
    <w:rsid w:val="000E424C"/>
    <w:rsid w:val="000F10E4"/>
    <w:rsid w:val="000F3DEB"/>
    <w:rsid w:val="000F6A3D"/>
    <w:rsid w:val="000F78AA"/>
    <w:rsid w:val="001079E3"/>
    <w:rsid w:val="00107A10"/>
    <w:rsid w:val="00112590"/>
    <w:rsid w:val="00113264"/>
    <w:rsid w:val="00114A82"/>
    <w:rsid w:val="00120F19"/>
    <w:rsid w:val="00122AB1"/>
    <w:rsid w:val="001244A8"/>
    <w:rsid w:val="00124AF8"/>
    <w:rsid w:val="00126DAD"/>
    <w:rsid w:val="001300F6"/>
    <w:rsid w:val="001314C8"/>
    <w:rsid w:val="001317EB"/>
    <w:rsid w:val="00141551"/>
    <w:rsid w:val="00141F29"/>
    <w:rsid w:val="0014438C"/>
    <w:rsid w:val="00145CE5"/>
    <w:rsid w:val="0014706C"/>
    <w:rsid w:val="00152F43"/>
    <w:rsid w:val="001532BD"/>
    <w:rsid w:val="0015487B"/>
    <w:rsid w:val="0015608D"/>
    <w:rsid w:val="00165245"/>
    <w:rsid w:val="00165F30"/>
    <w:rsid w:val="00170269"/>
    <w:rsid w:val="00171FB3"/>
    <w:rsid w:val="0017574D"/>
    <w:rsid w:val="001805A1"/>
    <w:rsid w:val="00183E06"/>
    <w:rsid w:val="001926FE"/>
    <w:rsid w:val="001929B0"/>
    <w:rsid w:val="00192AA2"/>
    <w:rsid w:val="001953DF"/>
    <w:rsid w:val="001A000C"/>
    <w:rsid w:val="001A6CD9"/>
    <w:rsid w:val="001B182E"/>
    <w:rsid w:val="001B3FC4"/>
    <w:rsid w:val="001B57BA"/>
    <w:rsid w:val="001B5EB2"/>
    <w:rsid w:val="001B7153"/>
    <w:rsid w:val="001B7DDE"/>
    <w:rsid w:val="001C07E8"/>
    <w:rsid w:val="001C3B41"/>
    <w:rsid w:val="001C638C"/>
    <w:rsid w:val="001C6F2A"/>
    <w:rsid w:val="001C7EA0"/>
    <w:rsid w:val="001D624E"/>
    <w:rsid w:val="001D6270"/>
    <w:rsid w:val="001D7CE8"/>
    <w:rsid w:val="001E20A9"/>
    <w:rsid w:val="001E3842"/>
    <w:rsid w:val="001F1544"/>
    <w:rsid w:val="001F2608"/>
    <w:rsid w:val="001F29FB"/>
    <w:rsid w:val="001F2DD5"/>
    <w:rsid w:val="002003C7"/>
    <w:rsid w:val="00201A3B"/>
    <w:rsid w:val="00202E35"/>
    <w:rsid w:val="00204367"/>
    <w:rsid w:val="00206FD5"/>
    <w:rsid w:val="00210D06"/>
    <w:rsid w:val="00210DC0"/>
    <w:rsid w:val="00213CF0"/>
    <w:rsid w:val="002151A0"/>
    <w:rsid w:val="00220808"/>
    <w:rsid w:val="00222F13"/>
    <w:rsid w:val="00223454"/>
    <w:rsid w:val="00227934"/>
    <w:rsid w:val="00230292"/>
    <w:rsid w:val="00231957"/>
    <w:rsid w:val="00233707"/>
    <w:rsid w:val="00241D3B"/>
    <w:rsid w:val="002425A5"/>
    <w:rsid w:val="0024344C"/>
    <w:rsid w:val="0024382E"/>
    <w:rsid w:val="00243C2A"/>
    <w:rsid w:val="00250EE7"/>
    <w:rsid w:val="002540E0"/>
    <w:rsid w:val="0025592D"/>
    <w:rsid w:val="00256DF4"/>
    <w:rsid w:val="00257504"/>
    <w:rsid w:val="00260C99"/>
    <w:rsid w:val="00261DA0"/>
    <w:rsid w:val="00263822"/>
    <w:rsid w:val="00264257"/>
    <w:rsid w:val="00264635"/>
    <w:rsid w:val="00266749"/>
    <w:rsid w:val="00267C61"/>
    <w:rsid w:val="00270AB5"/>
    <w:rsid w:val="00270B48"/>
    <w:rsid w:val="002743F6"/>
    <w:rsid w:val="00275334"/>
    <w:rsid w:val="00275C81"/>
    <w:rsid w:val="00276CCD"/>
    <w:rsid w:val="002816A1"/>
    <w:rsid w:val="002849BE"/>
    <w:rsid w:val="00284EA9"/>
    <w:rsid w:val="00286A9D"/>
    <w:rsid w:val="00286B54"/>
    <w:rsid w:val="00293275"/>
    <w:rsid w:val="00296544"/>
    <w:rsid w:val="002A32BF"/>
    <w:rsid w:val="002A70D2"/>
    <w:rsid w:val="002A7114"/>
    <w:rsid w:val="002A7C47"/>
    <w:rsid w:val="002B11CC"/>
    <w:rsid w:val="002B3043"/>
    <w:rsid w:val="002C7B02"/>
    <w:rsid w:val="002D092B"/>
    <w:rsid w:val="002D48B9"/>
    <w:rsid w:val="002D5741"/>
    <w:rsid w:val="002D7125"/>
    <w:rsid w:val="002E140E"/>
    <w:rsid w:val="002E1609"/>
    <w:rsid w:val="002E4BCE"/>
    <w:rsid w:val="002F0783"/>
    <w:rsid w:val="002F187D"/>
    <w:rsid w:val="002F3F33"/>
    <w:rsid w:val="002F49AF"/>
    <w:rsid w:val="002F5305"/>
    <w:rsid w:val="002F5BD4"/>
    <w:rsid w:val="002F6259"/>
    <w:rsid w:val="00301579"/>
    <w:rsid w:val="00301636"/>
    <w:rsid w:val="00307FA4"/>
    <w:rsid w:val="00312840"/>
    <w:rsid w:val="0031361E"/>
    <w:rsid w:val="00314696"/>
    <w:rsid w:val="00314A4E"/>
    <w:rsid w:val="003158B5"/>
    <w:rsid w:val="003169D8"/>
    <w:rsid w:val="003172C5"/>
    <w:rsid w:val="00317348"/>
    <w:rsid w:val="003227C9"/>
    <w:rsid w:val="003236C2"/>
    <w:rsid w:val="00323D03"/>
    <w:rsid w:val="003242FA"/>
    <w:rsid w:val="00325907"/>
    <w:rsid w:val="00325D26"/>
    <w:rsid w:val="00331B3F"/>
    <w:rsid w:val="00331F84"/>
    <w:rsid w:val="00332106"/>
    <w:rsid w:val="003335C0"/>
    <w:rsid w:val="00333DE7"/>
    <w:rsid w:val="00340D1C"/>
    <w:rsid w:val="00343968"/>
    <w:rsid w:val="00344175"/>
    <w:rsid w:val="00346C6E"/>
    <w:rsid w:val="003478F0"/>
    <w:rsid w:val="00347C5A"/>
    <w:rsid w:val="003522AD"/>
    <w:rsid w:val="00354BC9"/>
    <w:rsid w:val="00354FE3"/>
    <w:rsid w:val="00362985"/>
    <w:rsid w:val="003637BD"/>
    <w:rsid w:val="003672CD"/>
    <w:rsid w:val="003701C7"/>
    <w:rsid w:val="0037460A"/>
    <w:rsid w:val="00376407"/>
    <w:rsid w:val="0037784E"/>
    <w:rsid w:val="00381599"/>
    <w:rsid w:val="00387182"/>
    <w:rsid w:val="00390305"/>
    <w:rsid w:val="003907E8"/>
    <w:rsid w:val="00391CDE"/>
    <w:rsid w:val="00392280"/>
    <w:rsid w:val="00393B20"/>
    <w:rsid w:val="00394732"/>
    <w:rsid w:val="00394AEC"/>
    <w:rsid w:val="003A0AF5"/>
    <w:rsid w:val="003A1DDF"/>
    <w:rsid w:val="003A5ABC"/>
    <w:rsid w:val="003A7978"/>
    <w:rsid w:val="003B0530"/>
    <w:rsid w:val="003B0C8B"/>
    <w:rsid w:val="003B0E67"/>
    <w:rsid w:val="003B3A4C"/>
    <w:rsid w:val="003B4146"/>
    <w:rsid w:val="003C0B4F"/>
    <w:rsid w:val="003C3D68"/>
    <w:rsid w:val="003C4F34"/>
    <w:rsid w:val="003C5ED1"/>
    <w:rsid w:val="003C7C52"/>
    <w:rsid w:val="003D0BA3"/>
    <w:rsid w:val="003D12FB"/>
    <w:rsid w:val="003D31A8"/>
    <w:rsid w:val="003D3B8E"/>
    <w:rsid w:val="003D5EB3"/>
    <w:rsid w:val="003D62F7"/>
    <w:rsid w:val="003E22ED"/>
    <w:rsid w:val="003F2136"/>
    <w:rsid w:val="003F4E34"/>
    <w:rsid w:val="004009A1"/>
    <w:rsid w:val="00401815"/>
    <w:rsid w:val="004057A6"/>
    <w:rsid w:val="0040678E"/>
    <w:rsid w:val="004069CD"/>
    <w:rsid w:val="00406D0D"/>
    <w:rsid w:val="00411849"/>
    <w:rsid w:val="0041512D"/>
    <w:rsid w:val="00415DFD"/>
    <w:rsid w:val="00416A58"/>
    <w:rsid w:val="00416DA3"/>
    <w:rsid w:val="0041756C"/>
    <w:rsid w:val="004228A6"/>
    <w:rsid w:val="0042607F"/>
    <w:rsid w:val="004266F2"/>
    <w:rsid w:val="00430BBF"/>
    <w:rsid w:val="0043125D"/>
    <w:rsid w:val="00433D39"/>
    <w:rsid w:val="00436428"/>
    <w:rsid w:val="004372E0"/>
    <w:rsid w:val="00442380"/>
    <w:rsid w:val="0044570F"/>
    <w:rsid w:val="00452C9B"/>
    <w:rsid w:val="00453B1F"/>
    <w:rsid w:val="00454A6C"/>
    <w:rsid w:val="00454AFA"/>
    <w:rsid w:val="00454C61"/>
    <w:rsid w:val="00456F83"/>
    <w:rsid w:val="00460BDD"/>
    <w:rsid w:val="00462D94"/>
    <w:rsid w:val="00472A97"/>
    <w:rsid w:val="00473637"/>
    <w:rsid w:val="0047409D"/>
    <w:rsid w:val="0047755E"/>
    <w:rsid w:val="00477B91"/>
    <w:rsid w:val="00480394"/>
    <w:rsid w:val="00481DEF"/>
    <w:rsid w:val="00484636"/>
    <w:rsid w:val="00486DE4"/>
    <w:rsid w:val="00493A56"/>
    <w:rsid w:val="00495AAB"/>
    <w:rsid w:val="00497137"/>
    <w:rsid w:val="00497A8A"/>
    <w:rsid w:val="004A341D"/>
    <w:rsid w:val="004A5AF9"/>
    <w:rsid w:val="004A6593"/>
    <w:rsid w:val="004A7FBA"/>
    <w:rsid w:val="004C08C3"/>
    <w:rsid w:val="004C6417"/>
    <w:rsid w:val="004D1CCF"/>
    <w:rsid w:val="004D7429"/>
    <w:rsid w:val="004E1424"/>
    <w:rsid w:val="004E3E95"/>
    <w:rsid w:val="004E431B"/>
    <w:rsid w:val="004F3484"/>
    <w:rsid w:val="004F6DDE"/>
    <w:rsid w:val="004F71BC"/>
    <w:rsid w:val="00500919"/>
    <w:rsid w:val="00504AB7"/>
    <w:rsid w:val="00510EEC"/>
    <w:rsid w:val="0051207C"/>
    <w:rsid w:val="00512AF5"/>
    <w:rsid w:val="00514F6F"/>
    <w:rsid w:val="00515C67"/>
    <w:rsid w:val="0051663F"/>
    <w:rsid w:val="005170FE"/>
    <w:rsid w:val="00517D03"/>
    <w:rsid w:val="00521E11"/>
    <w:rsid w:val="00522773"/>
    <w:rsid w:val="00524332"/>
    <w:rsid w:val="005255F3"/>
    <w:rsid w:val="00525778"/>
    <w:rsid w:val="00541614"/>
    <w:rsid w:val="00557C0A"/>
    <w:rsid w:val="00557D36"/>
    <w:rsid w:val="005614D4"/>
    <w:rsid w:val="0056253B"/>
    <w:rsid w:val="005627A7"/>
    <w:rsid w:val="00565004"/>
    <w:rsid w:val="00566538"/>
    <w:rsid w:val="00571A6F"/>
    <w:rsid w:val="00572B08"/>
    <w:rsid w:val="005742F1"/>
    <w:rsid w:val="00575BA4"/>
    <w:rsid w:val="00580FFA"/>
    <w:rsid w:val="00582A09"/>
    <w:rsid w:val="00583521"/>
    <w:rsid w:val="00583D91"/>
    <w:rsid w:val="005901A4"/>
    <w:rsid w:val="005A2990"/>
    <w:rsid w:val="005B1246"/>
    <w:rsid w:val="005B2C61"/>
    <w:rsid w:val="005B758D"/>
    <w:rsid w:val="005C014E"/>
    <w:rsid w:val="005C1AE6"/>
    <w:rsid w:val="005C1EA4"/>
    <w:rsid w:val="005C2965"/>
    <w:rsid w:val="005C34B1"/>
    <w:rsid w:val="005C5C88"/>
    <w:rsid w:val="005C6CB4"/>
    <w:rsid w:val="005C7DD9"/>
    <w:rsid w:val="005D1A3F"/>
    <w:rsid w:val="005D4636"/>
    <w:rsid w:val="005D5AE1"/>
    <w:rsid w:val="005D615B"/>
    <w:rsid w:val="005E003F"/>
    <w:rsid w:val="005E18BB"/>
    <w:rsid w:val="005E2EEC"/>
    <w:rsid w:val="005E2F97"/>
    <w:rsid w:val="005E5203"/>
    <w:rsid w:val="006020A5"/>
    <w:rsid w:val="0060295C"/>
    <w:rsid w:val="00610F79"/>
    <w:rsid w:val="006126CF"/>
    <w:rsid w:val="0061599A"/>
    <w:rsid w:val="00616300"/>
    <w:rsid w:val="006171EF"/>
    <w:rsid w:val="006234AC"/>
    <w:rsid w:val="006334F3"/>
    <w:rsid w:val="00641B95"/>
    <w:rsid w:val="0064563F"/>
    <w:rsid w:val="006458D7"/>
    <w:rsid w:val="0064662C"/>
    <w:rsid w:val="00650DB3"/>
    <w:rsid w:val="006517D0"/>
    <w:rsid w:val="0065561F"/>
    <w:rsid w:val="00662D93"/>
    <w:rsid w:val="00663A9E"/>
    <w:rsid w:val="00666344"/>
    <w:rsid w:val="00667DBD"/>
    <w:rsid w:val="00674C78"/>
    <w:rsid w:val="006753E5"/>
    <w:rsid w:val="006767B6"/>
    <w:rsid w:val="00680964"/>
    <w:rsid w:val="0068257F"/>
    <w:rsid w:val="00684060"/>
    <w:rsid w:val="0068448E"/>
    <w:rsid w:val="006845C8"/>
    <w:rsid w:val="00685DFD"/>
    <w:rsid w:val="006863A8"/>
    <w:rsid w:val="006866D0"/>
    <w:rsid w:val="00687FB0"/>
    <w:rsid w:val="0069352C"/>
    <w:rsid w:val="00693A5F"/>
    <w:rsid w:val="00694E0F"/>
    <w:rsid w:val="00696610"/>
    <w:rsid w:val="00697C7D"/>
    <w:rsid w:val="006A0F12"/>
    <w:rsid w:val="006A1B0B"/>
    <w:rsid w:val="006A1DB8"/>
    <w:rsid w:val="006A5887"/>
    <w:rsid w:val="006B46DD"/>
    <w:rsid w:val="006B71CF"/>
    <w:rsid w:val="006B767F"/>
    <w:rsid w:val="006C004B"/>
    <w:rsid w:val="006C1983"/>
    <w:rsid w:val="006C1FC2"/>
    <w:rsid w:val="006C2DE7"/>
    <w:rsid w:val="006C5EFF"/>
    <w:rsid w:val="006C7594"/>
    <w:rsid w:val="006C7A8F"/>
    <w:rsid w:val="006C7E56"/>
    <w:rsid w:val="006D3987"/>
    <w:rsid w:val="006E1A29"/>
    <w:rsid w:val="006E2143"/>
    <w:rsid w:val="006E27A6"/>
    <w:rsid w:val="006E2B06"/>
    <w:rsid w:val="006E3C28"/>
    <w:rsid w:val="006E525E"/>
    <w:rsid w:val="006E5B2D"/>
    <w:rsid w:val="006F03FB"/>
    <w:rsid w:val="006F26AC"/>
    <w:rsid w:val="0070292F"/>
    <w:rsid w:val="0070371A"/>
    <w:rsid w:val="00704014"/>
    <w:rsid w:val="00704BDA"/>
    <w:rsid w:val="0070617A"/>
    <w:rsid w:val="00707923"/>
    <w:rsid w:val="00710389"/>
    <w:rsid w:val="00711347"/>
    <w:rsid w:val="00720E62"/>
    <w:rsid w:val="00724FC1"/>
    <w:rsid w:val="0073250E"/>
    <w:rsid w:val="007334F5"/>
    <w:rsid w:val="007336F5"/>
    <w:rsid w:val="00734532"/>
    <w:rsid w:val="00734D20"/>
    <w:rsid w:val="007379C0"/>
    <w:rsid w:val="007406EC"/>
    <w:rsid w:val="007412EA"/>
    <w:rsid w:val="007434AC"/>
    <w:rsid w:val="00743FFB"/>
    <w:rsid w:val="00744340"/>
    <w:rsid w:val="0075235F"/>
    <w:rsid w:val="00753CF5"/>
    <w:rsid w:val="00753D9B"/>
    <w:rsid w:val="00755446"/>
    <w:rsid w:val="0075584A"/>
    <w:rsid w:val="00760813"/>
    <w:rsid w:val="00763C28"/>
    <w:rsid w:val="00764B20"/>
    <w:rsid w:val="00766080"/>
    <w:rsid w:val="007664AD"/>
    <w:rsid w:val="0076705C"/>
    <w:rsid w:val="007674BF"/>
    <w:rsid w:val="00775263"/>
    <w:rsid w:val="00775303"/>
    <w:rsid w:val="00775CBA"/>
    <w:rsid w:val="00781CDB"/>
    <w:rsid w:val="007826D6"/>
    <w:rsid w:val="00786252"/>
    <w:rsid w:val="0079196F"/>
    <w:rsid w:val="00791E1F"/>
    <w:rsid w:val="007A0FBD"/>
    <w:rsid w:val="007A4BA9"/>
    <w:rsid w:val="007A7707"/>
    <w:rsid w:val="007A7759"/>
    <w:rsid w:val="007B31BF"/>
    <w:rsid w:val="007B4687"/>
    <w:rsid w:val="007C2A45"/>
    <w:rsid w:val="007C51F7"/>
    <w:rsid w:val="007C60CE"/>
    <w:rsid w:val="007D2222"/>
    <w:rsid w:val="007D7EC9"/>
    <w:rsid w:val="007E0F4A"/>
    <w:rsid w:val="007E1D5B"/>
    <w:rsid w:val="007E52BF"/>
    <w:rsid w:val="007E6E77"/>
    <w:rsid w:val="007F0F69"/>
    <w:rsid w:val="007F31A3"/>
    <w:rsid w:val="007F3704"/>
    <w:rsid w:val="007F56F6"/>
    <w:rsid w:val="00800861"/>
    <w:rsid w:val="00800941"/>
    <w:rsid w:val="008045CC"/>
    <w:rsid w:val="00806C43"/>
    <w:rsid w:val="00806FB8"/>
    <w:rsid w:val="00807336"/>
    <w:rsid w:val="00811326"/>
    <w:rsid w:val="00815BAA"/>
    <w:rsid w:val="00826B14"/>
    <w:rsid w:val="008402B1"/>
    <w:rsid w:val="008449C7"/>
    <w:rsid w:val="00844B9C"/>
    <w:rsid w:val="00845FF6"/>
    <w:rsid w:val="00846062"/>
    <w:rsid w:val="00851C15"/>
    <w:rsid w:val="00852F2B"/>
    <w:rsid w:val="00856707"/>
    <w:rsid w:val="0086226E"/>
    <w:rsid w:val="00862E1F"/>
    <w:rsid w:val="008658FF"/>
    <w:rsid w:val="00866417"/>
    <w:rsid w:val="00871FD6"/>
    <w:rsid w:val="00875E35"/>
    <w:rsid w:val="00884280"/>
    <w:rsid w:val="008879B3"/>
    <w:rsid w:val="008913F0"/>
    <w:rsid w:val="008934EB"/>
    <w:rsid w:val="00896006"/>
    <w:rsid w:val="0089604D"/>
    <w:rsid w:val="00896BC1"/>
    <w:rsid w:val="00896C01"/>
    <w:rsid w:val="008A0422"/>
    <w:rsid w:val="008A0FCF"/>
    <w:rsid w:val="008A1C88"/>
    <w:rsid w:val="008A1EAB"/>
    <w:rsid w:val="008A21F2"/>
    <w:rsid w:val="008A2C61"/>
    <w:rsid w:val="008A4777"/>
    <w:rsid w:val="008A6B6E"/>
    <w:rsid w:val="008B2A97"/>
    <w:rsid w:val="008B4173"/>
    <w:rsid w:val="008B5723"/>
    <w:rsid w:val="008C491C"/>
    <w:rsid w:val="008D1371"/>
    <w:rsid w:val="008D380C"/>
    <w:rsid w:val="008D44EC"/>
    <w:rsid w:val="008D63AB"/>
    <w:rsid w:val="008D65EE"/>
    <w:rsid w:val="008D7353"/>
    <w:rsid w:val="008E026A"/>
    <w:rsid w:val="008E19C6"/>
    <w:rsid w:val="008E2290"/>
    <w:rsid w:val="008E4950"/>
    <w:rsid w:val="008E4D21"/>
    <w:rsid w:val="00901B0E"/>
    <w:rsid w:val="00907462"/>
    <w:rsid w:val="009104F1"/>
    <w:rsid w:val="0091219F"/>
    <w:rsid w:val="00912B37"/>
    <w:rsid w:val="009139A9"/>
    <w:rsid w:val="00916790"/>
    <w:rsid w:val="00917596"/>
    <w:rsid w:val="00920E1F"/>
    <w:rsid w:val="00926E1A"/>
    <w:rsid w:val="00927A6B"/>
    <w:rsid w:val="00932842"/>
    <w:rsid w:val="00932E40"/>
    <w:rsid w:val="009347CF"/>
    <w:rsid w:val="00942659"/>
    <w:rsid w:val="00946152"/>
    <w:rsid w:val="009503E1"/>
    <w:rsid w:val="00952B8A"/>
    <w:rsid w:val="00952F86"/>
    <w:rsid w:val="00960C77"/>
    <w:rsid w:val="00964474"/>
    <w:rsid w:val="00972B95"/>
    <w:rsid w:val="00973586"/>
    <w:rsid w:val="00981509"/>
    <w:rsid w:val="00981EEB"/>
    <w:rsid w:val="009954EB"/>
    <w:rsid w:val="0099764D"/>
    <w:rsid w:val="00997CB5"/>
    <w:rsid w:val="009A0B20"/>
    <w:rsid w:val="009A2087"/>
    <w:rsid w:val="009A4504"/>
    <w:rsid w:val="009B17A4"/>
    <w:rsid w:val="009B645F"/>
    <w:rsid w:val="009C4DA2"/>
    <w:rsid w:val="009C526F"/>
    <w:rsid w:val="009C6BC3"/>
    <w:rsid w:val="009C76E9"/>
    <w:rsid w:val="009D1FBC"/>
    <w:rsid w:val="009D48C5"/>
    <w:rsid w:val="009E2A1C"/>
    <w:rsid w:val="009F2F80"/>
    <w:rsid w:val="009F39F9"/>
    <w:rsid w:val="009F4F86"/>
    <w:rsid w:val="009F529B"/>
    <w:rsid w:val="009F5F39"/>
    <w:rsid w:val="009F61E6"/>
    <w:rsid w:val="009F7D20"/>
    <w:rsid w:val="00A00FC8"/>
    <w:rsid w:val="00A0163B"/>
    <w:rsid w:val="00A10A82"/>
    <w:rsid w:val="00A11904"/>
    <w:rsid w:val="00A14AD8"/>
    <w:rsid w:val="00A159F6"/>
    <w:rsid w:val="00A21EE0"/>
    <w:rsid w:val="00A24E49"/>
    <w:rsid w:val="00A25F30"/>
    <w:rsid w:val="00A263C1"/>
    <w:rsid w:val="00A269F9"/>
    <w:rsid w:val="00A31C38"/>
    <w:rsid w:val="00A34314"/>
    <w:rsid w:val="00A40F53"/>
    <w:rsid w:val="00A42A40"/>
    <w:rsid w:val="00A44BE1"/>
    <w:rsid w:val="00A47037"/>
    <w:rsid w:val="00A47472"/>
    <w:rsid w:val="00A4776C"/>
    <w:rsid w:val="00A5419A"/>
    <w:rsid w:val="00A5618D"/>
    <w:rsid w:val="00A60A6E"/>
    <w:rsid w:val="00A60ED5"/>
    <w:rsid w:val="00A61737"/>
    <w:rsid w:val="00A724DE"/>
    <w:rsid w:val="00A736AF"/>
    <w:rsid w:val="00A753A0"/>
    <w:rsid w:val="00A8066D"/>
    <w:rsid w:val="00A835E9"/>
    <w:rsid w:val="00A83D75"/>
    <w:rsid w:val="00A850DC"/>
    <w:rsid w:val="00A85D22"/>
    <w:rsid w:val="00A907D6"/>
    <w:rsid w:val="00A91E70"/>
    <w:rsid w:val="00AA3CFB"/>
    <w:rsid w:val="00AB340F"/>
    <w:rsid w:val="00AB5779"/>
    <w:rsid w:val="00AB6107"/>
    <w:rsid w:val="00AB63A5"/>
    <w:rsid w:val="00AB676A"/>
    <w:rsid w:val="00AB7322"/>
    <w:rsid w:val="00AB759D"/>
    <w:rsid w:val="00AC08AB"/>
    <w:rsid w:val="00AC12B0"/>
    <w:rsid w:val="00AC57F1"/>
    <w:rsid w:val="00AD4CC3"/>
    <w:rsid w:val="00AD5C4A"/>
    <w:rsid w:val="00AD7968"/>
    <w:rsid w:val="00AE483B"/>
    <w:rsid w:val="00AE4AF5"/>
    <w:rsid w:val="00AE5821"/>
    <w:rsid w:val="00AF17F7"/>
    <w:rsid w:val="00AF2CB9"/>
    <w:rsid w:val="00AF3301"/>
    <w:rsid w:val="00AF336C"/>
    <w:rsid w:val="00AF34F5"/>
    <w:rsid w:val="00B012B4"/>
    <w:rsid w:val="00B02BC4"/>
    <w:rsid w:val="00B05096"/>
    <w:rsid w:val="00B06B25"/>
    <w:rsid w:val="00B07047"/>
    <w:rsid w:val="00B1427B"/>
    <w:rsid w:val="00B16678"/>
    <w:rsid w:val="00B16D02"/>
    <w:rsid w:val="00B23B1F"/>
    <w:rsid w:val="00B27240"/>
    <w:rsid w:val="00B3097E"/>
    <w:rsid w:val="00B3108D"/>
    <w:rsid w:val="00B319BC"/>
    <w:rsid w:val="00B33B97"/>
    <w:rsid w:val="00B35668"/>
    <w:rsid w:val="00B37EB6"/>
    <w:rsid w:val="00B4006E"/>
    <w:rsid w:val="00B446A8"/>
    <w:rsid w:val="00B468E2"/>
    <w:rsid w:val="00B5239C"/>
    <w:rsid w:val="00B52DA1"/>
    <w:rsid w:val="00B55FD3"/>
    <w:rsid w:val="00B5655F"/>
    <w:rsid w:val="00B601A6"/>
    <w:rsid w:val="00B61C42"/>
    <w:rsid w:val="00B629FA"/>
    <w:rsid w:val="00B6321B"/>
    <w:rsid w:val="00B71BA1"/>
    <w:rsid w:val="00B77D95"/>
    <w:rsid w:val="00B800AE"/>
    <w:rsid w:val="00B80D9D"/>
    <w:rsid w:val="00B8291D"/>
    <w:rsid w:val="00B85EAD"/>
    <w:rsid w:val="00B9289B"/>
    <w:rsid w:val="00B94FCD"/>
    <w:rsid w:val="00B97ECF"/>
    <w:rsid w:val="00BA0480"/>
    <w:rsid w:val="00BA2A42"/>
    <w:rsid w:val="00BA625C"/>
    <w:rsid w:val="00BA78CF"/>
    <w:rsid w:val="00BB43E3"/>
    <w:rsid w:val="00BC1765"/>
    <w:rsid w:val="00BC22E5"/>
    <w:rsid w:val="00BC5001"/>
    <w:rsid w:val="00BC6569"/>
    <w:rsid w:val="00BC7306"/>
    <w:rsid w:val="00BD0A65"/>
    <w:rsid w:val="00BD0D7B"/>
    <w:rsid w:val="00BD45D6"/>
    <w:rsid w:val="00BD56EA"/>
    <w:rsid w:val="00BD59CC"/>
    <w:rsid w:val="00BD608C"/>
    <w:rsid w:val="00BE0C8F"/>
    <w:rsid w:val="00BE18A4"/>
    <w:rsid w:val="00BE2CFA"/>
    <w:rsid w:val="00BE30F6"/>
    <w:rsid w:val="00BE48A6"/>
    <w:rsid w:val="00BE4AE9"/>
    <w:rsid w:val="00BE7768"/>
    <w:rsid w:val="00BF0E56"/>
    <w:rsid w:val="00BF226E"/>
    <w:rsid w:val="00BF3C23"/>
    <w:rsid w:val="00BF3F7A"/>
    <w:rsid w:val="00BF4498"/>
    <w:rsid w:val="00BF4FA4"/>
    <w:rsid w:val="00BF7605"/>
    <w:rsid w:val="00C00012"/>
    <w:rsid w:val="00C01D6F"/>
    <w:rsid w:val="00C06241"/>
    <w:rsid w:val="00C070DD"/>
    <w:rsid w:val="00C07511"/>
    <w:rsid w:val="00C079EA"/>
    <w:rsid w:val="00C10CD0"/>
    <w:rsid w:val="00C12956"/>
    <w:rsid w:val="00C1446A"/>
    <w:rsid w:val="00C14A0F"/>
    <w:rsid w:val="00C23540"/>
    <w:rsid w:val="00C2354C"/>
    <w:rsid w:val="00C23755"/>
    <w:rsid w:val="00C267D0"/>
    <w:rsid w:val="00C4599D"/>
    <w:rsid w:val="00C476EC"/>
    <w:rsid w:val="00C47A8B"/>
    <w:rsid w:val="00C50213"/>
    <w:rsid w:val="00C5139A"/>
    <w:rsid w:val="00C5463E"/>
    <w:rsid w:val="00C55808"/>
    <w:rsid w:val="00C64C43"/>
    <w:rsid w:val="00C70628"/>
    <w:rsid w:val="00C75764"/>
    <w:rsid w:val="00C76E0E"/>
    <w:rsid w:val="00C80D16"/>
    <w:rsid w:val="00C82763"/>
    <w:rsid w:val="00C83D45"/>
    <w:rsid w:val="00C857AC"/>
    <w:rsid w:val="00C86985"/>
    <w:rsid w:val="00C87474"/>
    <w:rsid w:val="00C87B35"/>
    <w:rsid w:val="00C90739"/>
    <w:rsid w:val="00C9220B"/>
    <w:rsid w:val="00C92428"/>
    <w:rsid w:val="00CA1A7F"/>
    <w:rsid w:val="00CA35CB"/>
    <w:rsid w:val="00CA60D4"/>
    <w:rsid w:val="00CB1605"/>
    <w:rsid w:val="00CB1E4D"/>
    <w:rsid w:val="00CB3754"/>
    <w:rsid w:val="00CB3809"/>
    <w:rsid w:val="00CB5A49"/>
    <w:rsid w:val="00CB62C1"/>
    <w:rsid w:val="00CC08A3"/>
    <w:rsid w:val="00CC37CF"/>
    <w:rsid w:val="00CC5F0F"/>
    <w:rsid w:val="00CD0DD0"/>
    <w:rsid w:val="00CD21FE"/>
    <w:rsid w:val="00CE055F"/>
    <w:rsid w:val="00CE1CCB"/>
    <w:rsid w:val="00CE3F70"/>
    <w:rsid w:val="00CF1A21"/>
    <w:rsid w:val="00CF6341"/>
    <w:rsid w:val="00D03D8D"/>
    <w:rsid w:val="00D05A54"/>
    <w:rsid w:val="00D05CF2"/>
    <w:rsid w:val="00D06436"/>
    <w:rsid w:val="00D07E11"/>
    <w:rsid w:val="00D13250"/>
    <w:rsid w:val="00D13871"/>
    <w:rsid w:val="00D14B8C"/>
    <w:rsid w:val="00D156EB"/>
    <w:rsid w:val="00D22156"/>
    <w:rsid w:val="00D312D7"/>
    <w:rsid w:val="00D33BDF"/>
    <w:rsid w:val="00D347A9"/>
    <w:rsid w:val="00D36ED0"/>
    <w:rsid w:val="00D3745C"/>
    <w:rsid w:val="00D37500"/>
    <w:rsid w:val="00D37751"/>
    <w:rsid w:val="00D4521E"/>
    <w:rsid w:val="00D46BE2"/>
    <w:rsid w:val="00D506F2"/>
    <w:rsid w:val="00D50C14"/>
    <w:rsid w:val="00D515ED"/>
    <w:rsid w:val="00D56F18"/>
    <w:rsid w:val="00D60159"/>
    <w:rsid w:val="00D62149"/>
    <w:rsid w:val="00D658E3"/>
    <w:rsid w:val="00D66CEF"/>
    <w:rsid w:val="00D67F05"/>
    <w:rsid w:val="00D7039D"/>
    <w:rsid w:val="00D73204"/>
    <w:rsid w:val="00D73B3E"/>
    <w:rsid w:val="00D755FE"/>
    <w:rsid w:val="00D85722"/>
    <w:rsid w:val="00D857A7"/>
    <w:rsid w:val="00D87E30"/>
    <w:rsid w:val="00D91654"/>
    <w:rsid w:val="00D9335A"/>
    <w:rsid w:val="00D95D2C"/>
    <w:rsid w:val="00DA2390"/>
    <w:rsid w:val="00DA5226"/>
    <w:rsid w:val="00DA665E"/>
    <w:rsid w:val="00DB0075"/>
    <w:rsid w:val="00DB0F99"/>
    <w:rsid w:val="00DB22F9"/>
    <w:rsid w:val="00DB3C53"/>
    <w:rsid w:val="00DB3DE2"/>
    <w:rsid w:val="00DC13F0"/>
    <w:rsid w:val="00DC5167"/>
    <w:rsid w:val="00DC7818"/>
    <w:rsid w:val="00DD1D63"/>
    <w:rsid w:val="00DE0BAC"/>
    <w:rsid w:val="00DE0CF5"/>
    <w:rsid w:val="00DE3CA5"/>
    <w:rsid w:val="00DF26EE"/>
    <w:rsid w:val="00DF7FF7"/>
    <w:rsid w:val="00E00536"/>
    <w:rsid w:val="00E0140B"/>
    <w:rsid w:val="00E06901"/>
    <w:rsid w:val="00E22786"/>
    <w:rsid w:val="00E336F5"/>
    <w:rsid w:val="00E33834"/>
    <w:rsid w:val="00E351A2"/>
    <w:rsid w:val="00E35261"/>
    <w:rsid w:val="00E400D8"/>
    <w:rsid w:val="00E477D7"/>
    <w:rsid w:val="00E5428D"/>
    <w:rsid w:val="00E65D7C"/>
    <w:rsid w:val="00E66BE4"/>
    <w:rsid w:val="00E66ED1"/>
    <w:rsid w:val="00E71AEE"/>
    <w:rsid w:val="00E75482"/>
    <w:rsid w:val="00E768F5"/>
    <w:rsid w:val="00E80037"/>
    <w:rsid w:val="00E80828"/>
    <w:rsid w:val="00E80B60"/>
    <w:rsid w:val="00E811CE"/>
    <w:rsid w:val="00E8602F"/>
    <w:rsid w:val="00E93DC5"/>
    <w:rsid w:val="00E977CD"/>
    <w:rsid w:val="00EA5C1A"/>
    <w:rsid w:val="00EB0C16"/>
    <w:rsid w:val="00EB1024"/>
    <w:rsid w:val="00EB19B5"/>
    <w:rsid w:val="00EB2692"/>
    <w:rsid w:val="00EB6FA4"/>
    <w:rsid w:val="00EC0BAA"/>
    <w:rsid w:val="00EC1FCB"/>
    <w:rsid w:val="00EC6EBF"/>
    <w:rsid w:val="00ED3EA4"/>
    <w:rsid w:val="00ED5013"/>
    <w:rsid w:val="00EE3F8E"/>
    <w:rsid w:val="00EE7E84"/>
    <w:rsid w:val="00EF0282"/>
    <w:rsid w:val="00EF1B6C"/>
    <w:rsid w:val="00EF1CAE"/>
    <w:rsid w:val="00EF4A2E"/>
    <w:rsid w:val="00EF5822"/>
    <w:rsid w:val="00EF5876"/>
    <w:rsid w:val="00EF67EB"/>
    <w:rsid w:val="00EF70D7"/>
    <w:rsid w:val="00F000C2"/>
    <w:rsid w:val="00F021D3"/>
    <w:rsid w:val="00F04439"/>
    <w:rsid w:val="00F07CDF"/>
    <w:rsid w:val="00F102DA"/>
    <w:rsid w:val="00F106EC"/>
    <w:rsid w:val="00F142B6"/>
    <w:rsid w:val="00F17D2D"/>
    <w:rsid w:val="00F22459"/>
    <w:rsid w:val="00F311EB"/>
    <w:rsid w:val="00F3124D"/>
    <w:rsid w:val="00F3406A"/>
    <w:rsid w:val="00F342D4"/>
    <w:rsid w:val="00F40628"/>
    <w:rsid w:val="00F419C3"/>
    <w:rsid w:val="00F50492"/>
    <w:rsid w:val="00F513C3"/>
    <w:rsid w:val="00F51862"/>
    <w:rsid w:val="00F571C0"/>
    <w:rsid w:val="00F6141C"/>
    <w:rsid w:val="00F6364B"/>
    <w:rsid w:val="00F73B4B"/>
    <w:rsid w:val="00F74067"/>
    <w:rsid w:val="00F753DE"/>
    <w:rsid w:val="00F84897"/>
    <w:rsid w:val="00F85F95"/>
    <w:rsid w:val="00F86CB4"/>
    <w:rsid w:val="00F8710F"/>
    <w:rsid w:val="00FA28FB"/>
    <w:rsid w:val="00FA34E1"/>
    <w:rsid w:val="00FA4606"/>
    <w:rsid w:val="00FA5344"/>
    <w:rsid w:val="00FA75CE"/>
    <w:rsid w:val="00FA7E77"/>
    <w:rsid w:val="00FB17BE"/>
    <w:rsid w:val="00FB2506"/>
    <w:rsid w:val="00FB6C75"/>
    <w:rsid w:val="00FB72F0"/>
    <w:rsid w:val="00FB7596"/>
    <w:rsid w:val="00FC1D97"/>
    <w:rsid w:val="00FC34A2"/>
    <w:rsid w:val="00FC414D"/>
    <w:rsid w:val="00FC5BFE"/>
    <w:rsid w:val="00FC5DF8"/>
    <w:rsid w:val="00FD310B"/>
    <w:rsid w:val="00FD45BB"/>
    <w:rsid w:val="00FD50D4"/>
    <w:rsid w:val="00FE1A4F"/>
    <w:rsid w:val="00FE68CF"/>
    <w:rsid w:val="00FF134F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7B9E7"/>
  <w15:docId w15:val="{19FC3BF4-3385-4C5D-ADB9-4803EC88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80F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table" w:styleId="Tabelacomgrade">
    <w:name w:val="Table Grid"/>
    <w:basedOn w:val="Tabelanormal"/>
    <w:uiPriority w:val="59"/>
    <w:rsid w:val="00C1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70AB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52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52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521E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2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21E"/>
    <w:rPr>
      <w:rFonts w:ascii="Cambria" w:eastAsia="Cambria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uiPriority w:val="99"/>
    <w:unhideWhenUsed/>
    <w:rsid w:val="00952F86"/>
  </w:style>
  <w:style w:type="character" w:customStyle="1" w:styleId="apple-converted-space">
    <w:name w:val="apple-converted-space"/>
    <w:basedOn w:val="Fontepargpadro"/>
    <w:rsid w:val="006020A5"/>
  </w:style>
  <w:style w:type="paragraph" w:styleId="Ttulo">
    <w:name w:val="Title"/>
    <w:basedOn w:val="Ttulo1"/>
    <w:next w:val="Normal"/>
    <w:link w:val="TtuloChar"/>
    <w:uiPriority w:val="10"/>
    <w:qFormat/>
    <w:rsid w:val="00580FFA"/>
    <w:pPr>
      <w:numPr>
        <w:numId w:val="7"/>
      </w:numPr>
      <w:tabs>
        <w:tab w:val="left" w:pos="709"/>
      </w:tabs>
      <w:spacing w:before="360" w:line="360" w:lineRule="auto"/>
      <w:ind w:left="0" w:firstLine="0"/>
      <w:jc w:val="both"/>
    </w:pPr>
    <w:rPr>
      <w:rFonts w:asciiTheme="minorHAnsi" w:hAnsiTheme="minorHAnsi"/>
      <w:b/>
      <w:color w:val="auto"/>
      <w:sz w:val="22"/>
    </w:rPr>
  </w:style>
  <w:style w:type="character" w:customStyle="1" w:styleId="TtuloChar">
    <w:name w:val="Título Char"/>
    <w:basedOn w:val="Fontepargpadro"/>
    <w:link w:val="Ttulo"/>
    <w:uiPriority w:val="10"/>
    <w:rsid w:val="00580FFA"/>
    <w:rPr>
      <w:rFonts w:eastAsiaTheme="majorEastAsia" w:cstheme="majorBidi"/>
      <w:b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580F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580FFA"/>
    <w:pPr>
      <w:spacing w:line="259" w:lineRule="auto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580FFA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80FFA"/>
    <w:pPr>
      <w:spacing w:after="100" w:line="259" w:lineRule="auto"/>
    </w:pPr>
    <w:rPr>
      <w:rFonts w:asciiTheme="minorHAnsi" w:eastAsiaTheme="minorEastAsia" w:hAnsiTheme="minorHAnsi"/>
      <w:sz w:val="22"/>
      <w:szCs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580FFA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3D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102C7-2DAF-4E6B-A5F0-95351C06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Josiane Cristina Bernardi</cp:lastModifiedBy>
  <cp:revision>3</cp:revision>
  <cp:lastPrinted>2017-08-15T20:01:00Z</cp:lastPrinted>
  <dcterms:created xsi:type="dcterms:W3CDTF">2017-08-15T20:03:00Z</dcterms:created>
  <dcterms:modified xsi:type="dcterms:W3CDTF">2017-08-15T20:04:00Z</dcterms:modified>
</cp:coreProperties>
</file>