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A967F" w14:textId="75BCB456" w:rsidR="00203EE1" w:rsidRPr="005D1C75" w:rsidRDefault="00203EE1" w:rsidP="00203EE1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 RETIFICAÇÃO DO AVISO DE CHAMADA PÚBLICA nº 00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5D1C75">
        <w:rPr>
          <w:rFonts w:asciiTheme="minorHAnsi" w:hAnsiTheme="minorHAnsi" w:cstheme="minorHAnsi"/>
          <w:b/>
          <w:sz w:val="22"/>
          <w:szCs w:val="22"/>
        </w:rPr>
        <w:t>/2017</w:t>
      </w:r>
    </w:p>
    <w:p w14:paraId="4AEC339E" w14:textId="77777777" w:rsidR="00203EE1" w:rsidRPr="005D1C75" w:rsidRDefault="00203EE1" w:rsidP="00203EE1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B40B88" w14:textId="219B32B0" w:rsidR="00203EE1" w:rsidRPr="005D1C75" w:rsidRDefault="00203EE1" w:rsidP="00203EE1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O PRESIDENTE DO CONSELHO DE ARQUITETURA E URBANISMO DO RIO GRANDE DO SUL, </w:t>
      </w:r>
      <w:r w:rsidRPr="005D1C75">
        <w:rPr>
          <w:rFonts w:asciiTheme="minorHAnsi" w:hAnsiTheme="minorHAnsi" w:cstheme="minorHAnsi"/>
          <w:sz w:val="22"/>
          <w:szCs w:val="22"/>
        </w:rPr>
        <w:t xml:space="preserve">no uso de suas atribuições legais, </w:t>
      </w:r>
      <w:r>
        <w:rPr>
          <w:rFonts w:asciiTheme="minorHAnsi" w:hAnsiTheme="minorHAnsi" w:cstheme="minorHAnsi"/>
          <w:sz w:val="22"/>
          <w:szCs w:val="22"/>
        </w:rPr>
        <w:t xml:space="preserve">considerando  a necessidade de ser proferido Parecer Técnico, Parecer Jurídico e nomeação da Comissão de Avaliação e Monitoramento previstas na Lei 13.019/2014,  </w:t>
      </w:r>
      <w:bookmarkStart w:id="0" w:name="_GoBack"/>
      <w:bookmarkEnd w:id="0"/>
      <w:r w:rsidRPr="005D1C75">
        <w:rPr>
          <w:rFonts w:asciiTheme="minorHAnsi" w:hAnsiTheme="minorHAnsi" w:cstheme="minorHAnsi"/>
          <w:sz w:val="22"/>
          <w:szCs w:val="22"/>
        </w:rPr>
        <w:t xml:space="preserve"> </w:t>
      </w:r>
      <w:r w:rsidRPr="005D1C75">
        <w:rPr>
          <w:rFonts w:asciiTheme="minorHAnsi" w:hAnsiTheme="minorHAnsi" w:cstheme="minorHAnsi"/>
          <w:b/>
          <w:sz w:val="22"/>
          <w:szCs w:val="22"/>
        </w:rPr>
        <w:t>torna público o novo Cronograma do Aviso de Chamada Pública nº 00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5D1C75">
        <w:rPr>
          <w:rFonts w:asciiTheme="minorHAnsi" w:hAnsiTheme="minorHAnsi" w:cstheme="minorHAnsi"/>
          <w:b/>
          <w:sz w:val="22"/>
          <w:szCs w:val="22"/>
        </w:rPr>
        <w:t xml:space="preserve">/2017, publicado no sítio do Conselho de Arquitetura e Urbanismo do Rio Grande do Sul – CAU/RS, no endereço: </w:t>
      </w:r>
      <w:hyperlink r:id="rId8" w:history="1">
        <w:r w:rsidRPr="005D1C7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http://transparencia.caurs.gov.br/?page_id=259</w:t>
        </w:r>
      </w:hyperlink>
      <w:r w:rsidRPr="005D1C75">
        <w:rPr>
          <w:rFonts w:asciiTheme="minorHAnsi" w:hAnsiTheme="minorHAnsi" w:cstheme="minorHAnsi"/>
          <w:b/>
          <w:sz w:val="22"/>
          <w:szCs w:val="22"/>
        </w:rPr>
        <w:t>.</w:t>
      </w:r>
    </w:p>
    <w:p w14:paraId="26F89AE4" w14:textId="77777777" w:rsidR="00203EE1" w:rsidRPr="00B94B83" w:rsidRDefault="00203EE1" w:rsidP="00203EE1">
      <w:pPr>
        <w:pStyle w:val="PargrafodaLista"/>
        <w:numPr>
          <w:ilvl w:val="0"/>
          <w:numId w:val="3"/>
        </w:numPr>
        <w:spacing w:after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4B83">
        <w:rPr>
          <w:rFonts w:asciiTheme="minorHAnsi" w:hAnsiTheme="minorHAnsi" w:cstheme="minorHAnsi"/>
          <w:b/>
          <w:sz w:val="22"/>
          <w:szCs w:val="22"/>
          <w:u w:val="single"/>
        </w:rPr>
        <w:t>O CRONOGRAMA VIGORARÁ COM OS SEGUINTES PRAZOS:</w:t>
      </w:r>
    </w:p>
    <w:p w14:paraId="2A5AF372" w14:textId="77777777" w:rsidR="00203EE1" w:rsidRDefault="00203EE1" w:rsidP="00203EE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203EE1" w:rsidRPr="005D1C75" w14:paraId="3F52313F" w14:textId="77777777" w:rsidTr="009E2A65">
        <w:tc>
          <w:tcPr>
            <w:tcW w:w="6658" w:type="dxa"/>
          </w:tcPr>
          <w:p w14:paraId="311D76B5" w14:textId="77777777" w:rsidR="00203EE1" w:rsidRPr="005D1C75" w:rsidRDefault="00203EE1" w:rsidP="009E2A6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ASSINATURA DO TERMO DE FOMENTO</w:t>
            </w:r>
          </w:p>
        </w:tc>
        <w:tc>
          <w:tcPr>
            <w:tcW w:w="2680" w:type="dxa"/>
          </w:tcPr>
          <w:p w14:paraId="525FC695" w14:textId="6F3DB68D" w:rsidR="00203EE1" w:rsidRPr="005D1C75" w:rsidRDefault="007E4F58" w:rsidP="005824E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5824E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setembro </w:t>
            </w:r>
            <w:r w:rsidR="00203EE1" w:rsidRPr="005D1C75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</w:tr>
      <w:tr w:rsidR="00203EE1" w:rsidRPr="005D1C75" w14:paraId="0EB28108" w14:textId="77777777" w:rsidTr="009E2A65">
        <w:tc>
          <w:tcPr>
            <w:tcW w:w="6658" w:type="dxa"/>
          </w:tcPr>
          <w:p w14:paraId="4F382609" w14:textId="77777777" w:rsidR="00203EE1" w:rsidRPr="005D1C75" w:rsidRDefault="00203EE1" w:rsidP="009E2A6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APRESENTAÇÃO DO CRONOGRAMA DE DESEMBOLSO</w:t>
            </w:r>
          </w:p>
        </w:tc>
        <w:tc>
          <w:tcPr>
            <w:tcW w:w="2680" w:type="dxa"/>
          </w:tcPr>
          <w:p w14:paraId="3818138B" w14:textId="25BE6F10" w:rsidR="00203EE1" w:rsidRPr="005D1C75" w:rsidRDefault="007E4F58" w:rsidP="007E4F58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="00203EE1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 setembro</w:t>
            </w:r>
            <w:r w:rsidR="00203EE1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2017 </w:t>
            </w:r>
          </w:p>
        </w:tc>
      </w:tr>
      <w:tr w:rsidR="00203EE1" w:rsidRPr="005D1C75" w14:paraId="446E6F7B" w14:textId="77777777" w:rsidTr="009E2A65">
        <w:tc>
          <w:tcPr>
            <w:tcW w:w="6658" w:type="dxa"/>
          </w:tcPr>
          <w:p w14:paraId="710CD8F5" w14:textId="77777777" w:rsidR="00203EE1" w:rsidRPr="005D1C75" w:rsidRDefault="00203EE1" w:rsidP="009E2A6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PERIODO DE EXECUÇÃO DOS PATROC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Í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NIOS</w:t>
            </w:r>
          </w:p>
        </w:tc>
        <w:tc>
          <w:tcPr>
            <w:tcW w:w="2680" w:type="dxa"/>
          </w:tcPr>
          <w:p w14:paraId="14EC3308" w14:textId="1BDC5DC3" w:rsidR="00203EE1" w:rsidRPr="005D1C75" w:rsidRDefault="007E4F58" w:rsidP="006A7B4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15 </w:t>
            </w:r>
            <w:r w:rsidR="006A7B46">
              <w:rPr>
                <w:rFonts w:asciiTheme="minorHAnsi" w:hAnsiTheme="minorHAnsi"/>
                <w:b/>
                <w:sz w:val="22"/>
                <w:szCs w:val="22"/>
              </w:rPr>
              <w:t>setembro</w:t>
            </w:r>
            <w:r w:rsidR="00203EE1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 31 de dezembro 2017</w:t>
            </w:r>
            <w:r w:rsidR="006A7B4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14:paraId="5BB796A7" w14:textId="77777777" w:rsidR="00203EE1" w:rsidRPr="00527F6C" w:rsidRDefault="00203EE1" w:rsidP="00203EE1">
      <w:pPr>
        <w:spacing w:after="360"/>
        <w:jc w:val="both"/>
        <w:rPr>
          <w:rFonts w:asciiTheme="minorHAnsi" w:hAnsiTheme="minorHAnsi"/>
          <w:sz w:val="22"/>
          <w:szCs w:val="22"/>
        </w:rPr>
      </w:pPr>
    </w:p>
    <w:p w14:paraId="2D1B5DC2" w14:textId="77777777" w:rsidR="00203EE1" w:rsidRDefault="00203EE1" w:rsidP="00203EE1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DE8B432" w14:textId="4AA47246" w:rsidR="00203EE1" w:rsidRDefault="00203EE1" w:rsidP="00203EE1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  <w:r w:rsidRPr="00527F6C">
        <w:rPr>
          <w:rFonts w:asciiTheme="minorHAnsi" w:hAnsiTheme="minorHAnsi"/>
          <w:sz w:val="22"/>
          <w:szCs w:val="22"/>
        </w:rPr>
        <w:t xml:space="preserve">Porto Alegre, </w:t>
      </w:r>
      <w:r w:rsidR="006A7B46">
        <w:rPr>
          <w:rFonts w:asciiTheme="minorHAnsi" w:hAnsiTheme="minorHAnsi"/>
          <w:sz w:val="22"/>
          <w:szCs w:val="22"/>
        </w:rPr>
        <w:t>30</w:t>
      </w:r>
      <w:r w:rsidRPr="00527F6C">
        <w:rPr>
          <w:rFonts w:asciiTheme="minorHAnsi" w:hAnsiTheme="minorHAnsi"/>
          <w:sz w:val="22"/>
          <w:szCs w:val="22"/>
        </w:rPr>
        <w:t xml:space="preserve"> de </w:t>
      </w:r>
      <w:r>
        <w:rPr>
          <w:rFonts w:asciiTheme="minorHAnsi" w:hAnsiTheme="minorHAnsi"/>
          <w:sz w:val="22"/>
          <w:szCs w:val="22"/>
        </w:rPr>
        <w:t xml:space="preserve">agosto </w:t>
      </w:r>
      <w:r w:rsidRPr="00527F6C">
        <w:rPr>
          <w:rFonts w:asciiTheme="minorHAnsi" w:hAnsiTheme="minorHAnsi"/>
          <w:sz w:val="22"/>
          <w:szCs w:val="22"/>
        </w:rPr>
        <w:t>de 2017.</w:t>
      </w:r>
    </w:p>
    <w:p w14:paraId="3355980A" w14:textId="77777777" w:rsidR="00203EE1" w:rsidRPr="00527F6C" w:rsidRDefault="00203EE1" w:rsidP="00203EE1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5B6821C" w14:textId="77777777" w:rsidR="00203EE1" w:rsidRPr="005D1C75" w:rsidRDefault="00203EE1" w:rsidP="00203EE1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D1C75">
        <w:rPr>
          <w:rFonts w:asciiTheme="minorHAnsi" w:hAnsiTheme="minorHAnsi"/>
          <w:b/>
          <w:sz w:val="22"/>
          <w:szCs w:val="22"/>
        </w:rPr>
        <w:t>Joaquim Eduardo Vidal Haas</w:t>
      </w:r>
    </w:p>
    <w:p w14:paraId="75AA5B23" w14:textId="77777777" w:rsidR="00203EE1" w:rsidRPr="00527F6C" w:rsidRDefault="00203EE1" w:rsidP="00203EE1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27F6C">
        <w:rPr>
          <w:rFonts w:asciiTheme="minorHAnsi" w:hAnsiTheme="minorHAnsi"/>
          <w:b/>
          <w:sz w:val="22"/>
          <w:szCs w:val="22"/>
        </w:rPr>
        <w:t>Presidente do CAU/RS</w:t>
      </w:r>
    </w:p>
    <w:p w14:paraId="1DF7A243" w14:textId="77777777" w:rsidR="00B65946" w:rsidRDefault="00B65946" w:rsidP="00B65946"/>
    <w:p w14:paraId="6931E1E6" w14:textId="77777777" w:rsidR="00146D3E" w:rsidRDefault="00146D3E" w:rsidP="00B65946"/>
    <w:p w14:paraId="39B42F10" w14:textId="77777777" w:rsidR="00146D3E" w:rsidRDefault="00146D3E" w:rsidP="00B65946"/>
    <w:p w14:paraId="507E51FA" w14:textId="77777777" w:rsidR="00146D3E" w:rsidRDefault="00146D3E" w:rsidP="00B65946"/>
    <w:p w14:paraId="40189545" w14:textId="77777777" w:rsidR="00B65946" w:rsidRDefault="00B65946" w:rsidP="00B65946"/>
    <w:p w14:paraId="0A234300" w14:textId="77777777" w:rsidR="00B65946" w:rsidRDefault="00B65946" w:rsidP="00B65946"/>
    <w:p w14:paraId="0F1DAC85" w14:textId="77777777" w:rsidR="00B65946" w:rsidRPr="00B65946" w:rsidRDefault="00B65946" w:rsidP="00B65946"/>
    <w:p w14:paraId="1FD5E59F" w14:textId="77777777" w:rsidR="00756ADD" w:rsidRPr="00CE157D" w:rsidRDefault="00756ADD" w:rsidP="00756ADD"/>
    <w:p w14:paraId="6BD6CDE4" w14:textId="77777777" w:rsidR="00756ADD" w:rsidRDefault="00756ADD" w:rsidP="00756ADD">
      <w:pPr>
        <w:rPr>
          <w:b/>
          <w:sz w:val="18"/>
          <w:szCs w:val="18"/>
          <w:u w:val="single"/>
        </w:rPr>
        <w:sectPr w:rsidR="00756ADD" w:rsidSect="00177671">
          <w:headerReference w:type="default" r:id="rId9"/>
          <w:footerReference w:type="default" r:id="rId10"/>
          <w:pgSz w:w="11906" w:h="16838"/>
          <w:pgMar w:top="1701" w:right="851" w:bottom="851" w:left="1701" w:header="709" w:footer="113" w:gutter="0"/>
          <w:cols w:space="708"/>
          <w:docGrid w:linePitch="360"/>
        </w:sectPr>
      </w:pPr>
    </w:p>
    <w:p w14:paraId="172028A7" w14:textId="77777777" w:rsidR="00B65946" w:rsidRDefault="00B65946" w:rsidP="00756ADD">
      <w:pPr>
        <w:rPr>
          <w:b/>
          <w:sz w:val="18"/>
          <w:szCs w:val="18"/>
          <w:u w:val="single"/>
        </w:rPr>
      </w:pPr>
    </w:p>
    <w:p w14:paraId="3F6F67B8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FEAC39A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5C5EC8E7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3B4E3D94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439D33AD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0D456AF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6D0E1B16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51321EF1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AD9E3FD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640C0B9E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3D269AC5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0D0C4066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A0F51D0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28C25A5A" w14:textId="77777777" w:rsidR="00146D3E" w:rsidRDefault="00146D3E" w:rsidP="00756ADD">
      <w:pPr>
        <w:rPr>
          <w:b/>
          <w:sz w:val="18"/>
          <w:szCs w:val="18"/>
          <w:u w:val="single"/>
        </w:rPr>
      </w:pPr>
    </w:p>
    <w:p w14:paraId="4310F49B" w14:textId="77777777" w:rsidR="00146D3E" w:rsidRDefault="00146D3E" w:rsidP="00756ADD">
      <w:pPr>
        <w:rPr>
          <w:b/>
          <w:sz w:val="18"/>
          <w:szCs w:val="18"/>
          <w:u w:val="single"/>
        </w:rPr>
      </w:pPr>
    </w:p>
    <w:sectPr w:rsidR="00146D3E" w:rsidSect="00146D3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1701" w:right="851" w:bottom="851" w:left="1701" w:header="709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2E77A" w14:textId="77777777" w:rsidR="00A96AB7" w:rsidRDefault="00A96AB7" w:rsidP="003D12FB">
      <w:r>
        <w:separator/>
      </w:r>
    </w:p>
  </w:endnote>
  <w:endnote w:type="continuationSeparator" w:id="0">
    <w:p w14:paraId="36E0E13A" w14:textId="77777777" w:rsidR="00A96AB7" w:rsidRDefault="00A96AB7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743577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E7D6A0E" w14:textId="77777777" w:rsidR="00756ADD" w:rsidRPr="00154B69" w:rsidRDefault="00756ADD">
        <w:pPr>
          <w:pStyle w:val="Rodap"/>
          <w:jc w:val="right"/>
          <w:rPr>
            <w:sz w:val="16"/>
          </w:rPr>
        </w:pPr>
        <w:r w:rsidRPr="00154B69">
          <w:rPr>
            <w:sz w:val="16"/>
          </w:rPr>
          <w:fldChar w:fldCharType="begin"/>
        </w:r>
        <w:r w:rsidRPr="00154B69">
          <w:rPr>
            <w:sz w:val="16"/>
          </w:rPr>
          <w:instrText>PAGE   \* MERGEFORMAT</w:instrText>
        </w:r>
        <w:r w:rsidRPr="00154B69">
          <w:rPr>
            <w:sz w:val="16"/>
          </w:rPr>
          <w:fldChar w:fldCharType="separate"/>
        </w:r>
        <w:r w:rsidR="006260A8">
          <w:rPr>
            <w:noProof/>
            <w:sz w:val="16"/>
          </w:rPr>
          <w:t>1</w:t>
        </w:r>
        <w:r w:rsidRPr="00154B69">
          <w:rPr>
            <w:sz w:val="16"/>
          </w:rPr>
          <w:fldChar w:fldCharType="end"/>
        </w:r>
      </w:p>
    </w:sdtContent>
  </w:sdt>
  <w:p w14:paraId="6C5A7C6A" w14:textId="77777777" w:rsidR="00756ADD" w:rsidRDefault="00756ADD" w:rsidP="00154B69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14:paraId="6663ECD6" w14:textId="77777777" w:rsidR="00756ADD" w:rsidRPr="00154B69" w:rsidRDefault="00756ADD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Rua Dona Laura, 320 - Edifício La </w:t>
    </w:r>
    <w:proofErr w:type="spellStart"/>
    <w:r w:rsidRPr="00154B69">
      <w:rPr>
        <w:rFonts w:ascii="DaxCondensed" w:hAnsi="DaxCondensed" w:cs="Arial"/>
        <w:color w:val="2C778C"/>
        <w:sz w:val="18"/>
        <w:szCs w:val="18"/>
      </w:rPr>
      <w:t>Défense</w:t>
    </w:r>
    <w:proofErr w:type="spellEnd"/>
    <w:r w:rsidRPr="00154B69">
      <w:rPr>
        <w:rFonts w:ascii="DaxCondensed" w:hAnsi="DaxCondensed" w:cs="Arial"/>
        <w:color w:val="2C778C"/>
        <w:sz w:val="18"/>
        <w:szCs w:val="18"/>
      </w:rPr>
      <w:t>, 14º e 15º andares - bairro Rio Branco - Porto Alegre/RS - CEP 90430-090</w:t>
    </w:r>
  </w:p>
  <w:p w14:paraId="2281B12D" w14:textId="77777777" w:rsidR="00756ADD" w:rsidRPr="00154B69" w:rsidRDefault="00756ADD" w:rsidP="00154B69">
    <w:pPr>
      <w:pStyle w:val="Rodap"/>
      <w:rPr>
        <w:rFonts w:ascii="DaxCondensed" w:hAnsi="DaxCondensed" w:cs="Arial"/>
        <w:color w:val="2C778C"/>
        <w:sz w:val="18"/>
        <w:szCs w:val="18"/>
      </w:rPr>
    </w:pPr>
    <w:r w:rsidRPr="00154B69">
      <w:rPr>
        <w:rFonts w:ascii="DaxCondensed" w:hAnsi="DaxCondensed" w:cs="Arial"/>
        <w:color w:val="2C778C"/>
        <w:sz w:val="18"/>
        <w:szCs w:val="18"/>
      </w:rPr>
      <w:t xml:space="preserve">Telefone: (51) 3094.9800 </w:t>
    </w:r>
    <w:proofErr w:type="gramStart"/>
    <w:r w:rsidRPr="00154B69">
      <w:rPr>
        <w:rFonts w:ascii="DaxCondensed" w:hAnsi="DaxCondensed" w:cs="Arial"/>
        <w:color w:val="2C778C"/>
        <w:sz w:val="18"/>
        <w:szCs w:val="18"/>
      </w:rPr>
      <w:t>|</w:t>
    </w:r>
    <w:r w:rsidRPr="00154B6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9249373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154B69">
          <w:rPr>
            <w:sz w:val="18"/>
            <w:szCs w:val="18"/>
          </w:rPr>
          <w:t xml:space="preserve"> </w:t>
        </w:r>
      </w:sdtContent>
    </w:sdt>
    <w:r w:rsidRPr="00154B69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14:paraId="6476C03F" w14:textId="77777777" w:rsidR="00756ADD" w:rsidRPr="00154B69" w:rsidRDefault="00756ADD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26B08" w14:textId="77777777" w:rsidR="00A96AB7" w:rsidRDefault="00A96AB7" w:rsidP="003D12FB">
      <w:r>
        <w:separator/>
      </w:r>
    </w:p>
  </w:footnote>
  <w:footnote w:type="continuationSeparator" w:id="0">
    <w:p w14:paraId="27F54006" w14:textId="77777777" w:rsidR="00A96AB7" w:rsidRDefault="00A96AB7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CDB85" w14:textId="77777777" w:rsidR="00756ADD" w:rsidRPr="00154B69" w:rsidRDefault="00756ADD">
    <w:pPr>
      <w:pStyle w:val="Cabealho"/>
      <w:rPr>
        <w:sz w:val="20"/>
        <w:szCs w:val="20"/>
      </w:rPr>
    </w:pPr>
    <w:r w:rsidRPr="00154B69">
      <w:rPr>
        <w:noProof/>
        <w:sz w:val="20"/>
        <w:szCs w:val="20"/>
        <w:lang w:eastAsia="pt-BR"/>
      </w:rPr>
      <w:drawing>
        <wp:anchor distT="0" distB="0" distL="114300" distR="114300" simplePos="0" relativeHeight="251670528" behindDoc="1" locked="0" layoutInCell="1" allowOverlap="1" wp14:anchorId="0F990378" wp14:editId="7C26C192">
          <wp:simplePos x="0" y="0"/>
          <wp:positionH relativeFrom="column">
            <wp:posOffset>-1090197</wp:posOffset>
          </wp:positionH>
          <wp:positionV relativeFrom="paragraph">
            <wp:posOffset>-474882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A96AB7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824E6" w:rsidRPr="005824E6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824E6" w:rsidRPr="005824E6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20BD"/>
    <w:multiLevelType w:val="hybridMultilevel"/>
    <w:tmpl w:val="3C6439B0"/>
    <w:lvl w:ilvl="0" w:tplc="9850DD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498B"/>
    <w:multiLevelType w:val="hybridMultilevel"/>
    <w:tmpl w:val="D902A2E4"/>
    <w:lvl w:ilvl="0" w:tplc="75D4D67C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823B7"/>
    <w:multiLevelType w:val="hybridMultilevel"/>
    <w:tmpl w:val="17B4D56C"/>
    <w:lvl w:ilvl="0" w:tplc="B7303510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5128C"/>
    <w:rsid w:val="0006129D"/>
    <w:rsid w:val="0006513D"/>
    <w:rsid w:val="000664AF"/>
    <w:rsid w:val="00071D63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0B79"/>
    <w:rsid w:val="000C1C14"/>
    <w:rsid w:val="000C39ED"/>
    <w:rsid w:val="000C5B7E"/>
    <w:rsid w:val="000C68B7"/>
    <w:rsid w:val="000C6CCA"/>
    <w:rsid w:val="000D0074"/>
    <w:rsid w:val="000D28A7"/>
    <w:rsid w:val="000D5501"/>
    <w:rsid w:val="000D6C4A"/>
    <w:rsid w:val="000E424C"/>
    <w:rsid w:val="000F10E4"/>
    <w:rsid w:val="000F3279"/>
    <w:rsid w:val="000F3500"/>
    <w:rsid w:val="000F3DEB"/>
    <w:rsid w:val="000F6A3D"/>
    <w:rsid w:val="00100522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4BD4"/>
    <w:rsid w:val="00145CE5"/>
    <w:rsid w:val="00146D3E"/>
    <w:rsid w:val="0014706C"/>
    <w:rsid w:val="00152F43"/>
    <w:rsid w:val="001532BD"/>
    <w:rsid w:val="0015487B"/>
    <w:rsid w:val="0015608D"/>
    <w:rsid w:val="00157155"/>
    <w:rsid w:val="00165245"/>
    <w:rsid w:val="00165F30"/>
    <w:rsid w:val="00170269"/>
    <w:rsid w:val="00171FB3"/>
    <w:rsid w:val="0017574D"/>
    <w:rsid w:val="001805A1"/>
    <w:rsid w:val="00183E06"/>
    <w:rsid w:val="001843EE"/>
    <w:rsid w:val="00190F3F"/>
    <w:rsid w:val="001926FE"/>
    <w:rsid w:val="001929B0"/>
    <w:rsid w:val="00192AA2"/>
    <w:rsid w:val="001A30FB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3EE1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B7908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0B66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025A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35D5"/>
    <w:rsid w:val="0041512D"/>
    <w:rsid w:val="00415132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178F"/>
    <w:rsid w:val="00452C9B"/>
    <w:rsid w:val="00453B1F"/>
    <w:rsid w:val="00454A6C"/>
    <w:rsid w:val="00454AFA"/>
    <w:rsid w:val="00454C61"/>
    <w:rsid w:val="004608BC"/>
    <w:rsid w:val="00460BDD"/>
    <w:rsid w:val="00462D94"/>
    <w:rsid w:val="00472A97"/>
    <w:rsid w:val="0047409D"/>
    <w:rsid w:val="00474D2A"/>
    <w:rsid w:val="0047755E"/>
    <w:rsid w:val="00480394"/>
    <w:rsid w:val="00483DD6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27F6C"/>
    <w:rsid w:val="00541614"/>
    <w:rsid w:val="005468FA"/>
    <w:rsid w:val="00557D36"/>
    <w:rsid w:val="005614D4"/>
    <w:rsid w:val="005627A7"/>
    <w:rsid w:val="00564C9E"/>
    <w:rsid w:val="00565004"/>
    <w:rsid w:val="00566538"/>
    <w:rsid w:val="00571A6F"/>
    <w:rsid w:val="00572B08"/>
    <w:rsid w:val="00575BA4"/>
    <w:rsid w:val="005824E6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1C75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2322F"/>
    <w:rsid w:val="006260A8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0F32"/>
    <w:rsid w:val="006A1B0B"/>
    <w:rsid w:val="006A1DB8"/>
    <w:rsid w:val="006A5887"/>
    <w:rsid w:val="006A7B46"/>
    <w:rsid w:val="006B46DD"/>
    <w:rsid w:val="006B71CF"/>
    <w:rsid w:val="006C004B"/>
    <w:rsid w:val="006C1983"/>
    <w:rsid w:val="006C1FC2"/>
    <w:rsid w:val="006C2DE7"/>
    <w:rsid w:val="006C4C29"/>
    <w:rsid w:val="006C5EFF"/>
    <w:rsid w:val="006C7A8F"/>
    <w:rsid w:val="006C7E56"/>
    <w:rsid w:val="006D1C3D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1351C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4A4C"/>
    <w:rsid w:val="0075584A"/>
    <w:rsid w:val="0075692D"/>
    <w:rsid w:val="00756ADD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878EF"/>
    <w:rsid w:val="007958BA"/>
    <w:rsid w:val="007A0FBD"/>
    <w:rsid w:val="007A4BA9"/>
    <w:rsid w:val="007A7707"/>
    <w:rsid w:val="007A7759"/>
    <w:rsid w:val="007B0335"/>
    <w:rsid w:val="007B1AD7"/>
    <w:rsid w:val="007B31BF"/>
    <w:rsid w:val="007B4687"/>
    <w:rsid w:val="007C2A45"/>
    <w:rsid w:val="007C3B14"/>
    <w:rsid w:val="007C51F7"/>
    <w:rsid w:val="007C60CE"/>
    <w:rsid w:val="007D2222"/>
    <w:rsid w:val="007D7EC9"/>
    <w:rsid w:val="007E061E"/>
    <w:rsid w:val="007E0F4A"/>
    <w:rsid w:val="007E1D5B"/>
    <w:rsid w:val="007E4F58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2861"/>
    <w:rsid w:val="00842D96"/>
    <w:rsid w:val="008449C7"/>
    <w:rsid w:val="00845FF6"/>
    <w:rsid w:val="00846062"/>
    <w:rsid w:val="00851C15"/>
    <w:rsid w:val="00852F2B"/>
    <w:rsid w:val="00854D25"/>
    <w:rsid w:val="00856707"/>
    <w:rsid w:val="00861FA1"/>
    <w:rsid w:val="0086226E"/>
    <w:rsid w:val="00862E1F"/>
    <w:rsid w:val="008648C3"/>
    <w:rsid w:val="008658FF"/>
    <w:rsid w:val="00866417"/>
    <w:rsid w:val="00867997"/>
    <w:rsid w:val="00875E35"/>
    <w:rsid w:val="00876EA1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BCC"/>
    <w:rsid w:val="009B17A4"/>
    <w:rsid w:val="009B418B"/>
    <w:rsid w:val="009C4DA2"/>
    <w:rsid w:val="009C6BC3"/>
    <w:rsid w:val="009C76E9"/>
    <w:rsid w:val="009D48C5"/>
    <w:rsid w:val="009E3EC9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675F6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93A8B"/>
    <w:rsid w:val="00A96AB7"/>
    <w:rsid w:val="00AA3CFB"/>
    <w:rsid w:val="00AB6107"/>
    <w:rsid w:val="00AB63A5"/>
    <w:rsid w:val="00AB676A"/>
    <w:rsid w:val="00AB759D"/>
    <w:rsid w:val="00AC08AB"/>
    <w:rsid w:val="00AC12B0"/>
    <w:rsid w:val="00AC15FF"/>
    <w:rsid w:val="00AC4671"/>
    <w:rsid w:val="00AC57F1"/>
    <w:rsid w:val="00AD1385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37"/>
    <w:rsid w:val="00B27240"/>
    <w:rsid w:val="00B3097E"/>
    <w:rsid w:val="00B3108D"/>
    <w:rsid w:val="00B319BC"/>
    <w:rsid w:val="00B35668"/>
    <w:rsid w:val="00B37EB6"/>
    <w:rsid w:val="00B5239C"/>
    <w:rsid w:val="00B52DA1"/>
    <w:rsid w:val="00B553A4"/>
    <w:rsid w:val="00B55FD3"/>
    <w:rsid w:val="00B5655F"/>
    <w:rsid w:val="00B61C42"/>
    <w:rsid w:val="00B62165"/>
    <w:rsid w:val="00B65946"/>
    <w:rsid w:val="00B71BA1"/>
    <w:rsid w:val="00B7731D"/>
    <w:rsid w:val="00B77D95"/>
    <w:rsid w:val="00B800AE"/>
    <w:rsid w:val="00B80D9D"/>
    <w:rsid w:val="00B8291D"/>
    <w:rsid w:val="00B85EAD"/>
    <w:rsid w:val="00B9289B"/>
    <w:rsid w:val="00B94B83"/>
    <w:rsid w:val="00B94FCD"/>
    <w:rsid w:val="00BA3C0A"/>
    <w:rsid w:val="00BA41C2"/>
    <w:rsid w:val="00BA78CF"/>
    <w:rsid w:val="00BB203D"/>
    <w:rsid w:val="00BB43E3"/>
    <w:rsid w:val="00BC219F"/>
    <w:rsid w:val="00BC22E5"/>
    <w:rsid w:val="00BC5001"/>
    <w:rsid w:val="00BC6569"/>
    <w:rsid w:val="00BC7306"/>
    <w:rsid w:val="00BD0A65"/>
    <w:rsid w:val="00BD0D7B"/>
    <w:rsid w:val="00BD0E5E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07C3E"/>
    <w:rsid w:val="00C10CD0"/>
    <w:rsid w:val="00C125BB"/>
    <w:rsid w:val="00C12956"/>
    <w:rsid w:val="00C14026"/>
    <w:rsid w:val="00C1446A"/>
    <w:rsid w:val="00C14A0F"/>
    <w:rsid w:val="00C178E0"/>
    <w:rsid w:val="00C2354C"/>
    <w:rsid w:val="00C23755"/>
    <w:rsid w:val="00C267D0"/>
    <w:rsid w:val="00C31BE2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2459B"/>
    <w:rsid w:val="00D312D7"/>
    <w:rsid w:val="00D33BDF"/>
    <w:rsid w:val="00D3468F"/>
    <w:rsid w:val="00D347A9"/>
    <w:rsid w:val="00D36ED0"/>
    <w:rsid w:val="00D3745C"/>
    <w:rsid w:val="00D37500"/>
    <w:rsid w:val="00D41E25"/>
    <w:rsid w:val="00D4521E"/>
    <w:rsid w:val="00D46BE2"/>
    <w:rsid w:val="00D506F2"/>
    <w:rsid w:val="00D50C14"/>
    <w:rsid w:val="00D515ED"/>
    <w:rsid w:val="00D56F18"/>
    <w:rsid w:val="00D60159"/>
    <w:rsid w:val="00D62283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6216"/>
    <w:rsid w:val="00DF7FF7"/>
    <w:rsid w:val="00E06901"/>
    <w:rsid w:val="00E21DC0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1679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5ED3"/>
    <w:rsid w:val="00EF67EB"/>
    <w:rsid w:val="00EF687D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0EE3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53DE"/>
    <w:rsid w:val="00F84897"/>
    <w:rsid w:val="00F85F95"/>
    <w:rsid w:val="00F8710F"/>
    <w:rsid w:val="00F953AA"/>
    <w:rsid w:val="00FA28FB"/>
    <w:rsid w:val="00FA34E1"/>
    <w:rsid w:val="00FA43C7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0A88E273-5931-47C8-996C-6413BEC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  <w:style w:type="paragraph" w:customStyle="1" w:styleId="padro">
    <w:name w:val="padro"/>
    <w:basedOn w:val="Normal"/>
    <w:rsid w:val="00D622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6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aurs.gov.br/?page_id=25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7B89-7585-4258-BA36-A5A189D6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4</cp:revision>
  <cp:lastPrinted>2017-07-20T20:18:00Z</cp:lastPrinted>
  <dcterms:created xsi:type="dcterms:W3CDTF">2017-08-30T14:44:00Z</dcterms:created>
  <dcterms:modified xsi:type="dcterms:W3CDTF">2017-08-30T14:53:00Z</dcterms:modified>
</cp:coreProperties>
</file>