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967F" w14:textId="4AD2BC3F" w:rsidR="00203EE1" w:rsidRPr="005D1C75" w:rsidRDefault="00203EE1" w:rsidP="00203EE1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F2E">
        <w:rPr>
          <w:rFonts w:asciiTheme="minorHAnsi" w:hAnsiTheme="minorHAnsi" w:cstheme="minorHAnsi"/>
          <w:b/>
          <w:sz w:val="22"/>
          <w:szCs w:val="22"/>
        </w:rPr>
        <w:t xml:space="preserve">NOTIFICAÇÃO </w:t>
      </w:r>
      <w:r w:rsidRPr="005D1C75">
        <w:rPr>
          <w:rFonts w:asciiTheme="minorHAnsi" w:hAnsiTheme="minorHAnsi" w:cstheme="minorHAnsi"/>
          <w:b/>
          <w:sz w:val="22"/>
          <w:szCs w:val="22"/>
        </w:rPr>
        <w:t>AVISO DE CHAMADA PÚBLICA nº 00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D1C75">
        <w:rPr>
          <w:rFonts w:asciiTheme="minorHAnsi" w:hAnsiTheme="minorHAnsi" w:cstheme="minorHAnsi"/>
          <w:b/>
          <w:sz w:val="22"/>
          <w:szCs w:val="22"/>
        </w:rPr>
        <w:t>/2017</w:t>
      </w:r>
    </w:p>
    <w:p w14:paraId="4AEC339E" w14:textId="77777777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A1A7E" w14:textId="3825E394" w:rsidR="00C00F2E" w:rsidRDefault="00203EE1" w:rsidP="00203EE1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 w:rsidR="00C00F2E">
        <w:rPr>
          <w:rFonts w:asciiTheme="minorHAnsi" w:hAnsiTheme="minorHAnsi" w:cstheme="minorHAnsi"/>
          <w:sz w:val="22"/>
          <w:szCs w:val="22"/>
        </w:rPr>
        <w:t>considerando as razões emitidas nos Pareceres Técnicos neste ato apresentados, requer a notificação das Organizações da Sociedade Civil, para que, no prazo de 05 (cinco) dias corridos, a contar de hoje, apresentem os recursos que julgarem pertinentes.</w:t>
      </w:r>
    </w:p>
    <w:p w14:paraId="118C9229" w14:textId="2FED9B52" w:rsidR="00C00F2E" w:rsidRDefault="00C00F2E" w:rsidP="00203EE1">
      <w:pPr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Notifica-se para que as Organizações da Sociedade Civil</w:t>
      </w:r>
      <w:r w:rsidRPr="005D1C75">
        <w:rPr>
          <w:rFonts w:asciiTheme="minorHAnsi" w:hAnsiTheme="minorHAnsi"/>
          <w:b/>
          <w:sz w:val="22"/>
          <w:szCs w:val="22"/>
        </w:rPr>
        <w:t xml:space="preserve"> </w:t>
      </w:r>
      <w:r w:rsidRPr="00C00F2E">
        <w:rPr>
          <w:rFonts w:asciiTheme="minorHAnsi" w:hAnsiTheme="minorHAnsi"/>
          <w:sz w:val="22"/>
          <w:szCs w:val="22"/>
        </w:rPr>
        <w:t>apresentem o cronograma de desembolso</w:t>
      </w:r>
      <w:r>
        <w:rPr>
          <w:rFonts w:asciiTheme="minorHAnsi" w:hAnsiTheme="minorHAnsi"/>
          <w:sz w:val="22"/>
          <w:szCs w:val="22"/>
        </w:rPr>
        <w:t>.</w:t>
      </w:r>
    </w:p>
    <w:p w14:paraId="6FCCB169" w14:textId="5973C6B6" w:rsidR="00C00F2E" w:rsidRPr="00C00F2E" w:rsidRDefault="00C00F2E" w:rsidP="00203EE1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 Cronograma fica suspenso até que sobre</w:t>
      </w:r>
      <w:r w:rsidR="000A0645">
        <w:rPr>
          <w:rFonts w:asciiTheme="minorHAnsi" w:hAnsiTheme="minorHAnsi" w:cstheme="minorHAnsi"/>
          <w:sz w:val="22"/>
          <w:szCs w:val="22"/>
        </w:rPr>
        <w:t>venham a complementação recomendadas no parecer técnico.</w:t>
      </w:r>
    </w:p>
    <w:p w14:paraId="2D1B5DC2" w14:textId="77777777" w:rsidR="00203EE1" w:rsidRDefault="00203EE1" w:rsidP="00203EE1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E8B432" w14:textId="51B94DA6" w:rsidR="00203EE1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0A0645">
        <w:rPr>
          <w:rFonts w:asciiTheme="minorHAnsi" w:hAnsiTheme="minorHAnsi"/>
          <w:sz w:val="22"/>
          <w:szCs w:val="22"/>
        </w:rPr>
        <w:t>11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 w:rsidR="000A0645">
        <w:rPr>
          <w:rFonts w:asciiTheme="minorHAnsi" w:hAnsiTheme="minorHAnsi"/>
          <w:sz w:val="22"/>
          <w:szCs w:val="22"/>
        </w:rPr>
        <w:t>setembro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7F6C">
        <w:rPr>
          <w:rFonts w:asciiTheme="minorHAnsi" w:hAnsiTheme="minorHAnsi"/>
          <w:sz w:val="22"/>
          <w:szCs w:val="22"/>
        </w:rPr>
        <w:t>de 2017.</w:t>
      </w:r>
    </w:p>
    <w:p w14:paraId="3355980A" w14:textId="77777777" w:rsidR="00203EE1" w:rsidRPr="00527F6C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5B6821C" w14:textId="77777777" w:rsidR="00203EE1" w:rsidRPr="005D1C75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Joaquim Eduardo Vidal Haas</w:t>
      </w:r>
    </w:p>
    <w:p w14:paraId="75AA5B23" w14:textId="77777777" w:rsidR="00203EE1" w:rsidRPr="00527F6C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p w14:paraId="1DF7A243" w14:textId="77777777" w:rsidR="00B65946" w:rsidRDefault="00B65946" w:rsidP="00B65946"/>
    <w:p w14:paraId="6931E1E6" w14:textId="77777777" w:rsidR="00146D3E" w:rsidRDefault="00146D3E" w:rsidP="00B65946"/>
    <w:p w14:paraId="39B42F10" w14:textId="77777777" w:rsidR="00146D3E" w:rsidRDefault="00146D3E" w:rsidP="00B65946"/>
    <w:p w14:paraId="507E51FA" w14:textId="77777777" w:rsidR="00146D3E" w:rsidRDefault="00146D3E" w:rsidP="00B65946"/>
    <w:p w14:paraId="40189545" w14:textId="77777777" w:rsidR="00B65946" w:rsidRDefault="00B65946" w:rsidP="00B65946"/>
    <w:p w14:paraId="0A234300" w14:textId="77777777" w:rsidR="00B65946" w:rsidRDefault="00B65946" w:rsidP="00B65946"/>
    <w:p w14:paraId="0F1DAC85" w14:textId="77777777" w:rsidR="00B65946" w:rsidRPr="00B65946" w:rsidRDefault="00B65946" w:rsidP="00B65946"/>
    <w:p w14:paraId="1FD5E59F" w14:textId="77777777" w:rsidR="00756ADD" w:rsidRPr="00CE157D" w:rsidRDefault="00756ADD" w:rsidP="00756ADD"/>
    <w:p w14:paraId="6BD6CDE4" w14:textId="77777777" w:rsidR="00756ADD" w:rsidRDefault="00756ADD" w:rsidP="00756ADD">
      <w:pPr>
        <w:rPr>
          <w:b/>
          <w:sz w:val="18"/>
          <w:szCs w:val="18"/>
          <w:u w:val="single"/>
        </w:rPr>
        <w:sectPr w:rsidR="00756ADD" w:rsidSect="00177671">
          <w:headerReference w:type="default" r:id="rId8"/>
          <w:footerReference w:type="default" r:id="rId9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14:paraId="172028A7" w14:textId="77777777" w:rsidR="00B65946" w:rsidRDefault="00B65946" w:rsidP="00756ADD">
      <w:pPr>
        <w:rPr>
          <w:b/>
          <w:sz w:val="18"/>
          <w:szCs w:val="18"/>
          <w:u w:val="single"/>
        </w:rPr>
      </w:pPr>
    </w:p>
    <w:p w14:paraId="3F6F67B8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FEAC39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C5EC8E7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B4E3D94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9D33A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0D456AF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D0E1B1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1321EF1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AD9E3F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40C0B9E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D269AC5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D0C406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A0F51D0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8C25A5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10F49B" w14:textId="77777777" w:rsidR="00146D3E" w:rsidRDefault="00146D3E" w:rsidP="00756ADD">
      <w:pPr>
        <w:rPr>
          <w:b/>
          <w:sz w:val="18"/>
          <w:szCs w:val="18"/>
          <w:u w:val="single"/>
        </w:rPr>
      </w:pPr>
    </w:p>
    <w:sectPr w:rsidR="00146D3E" w:rsidSect="00146D3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851" w:bottom="851" w:left="1701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481A" w14:textId="77777777" w:rsidR="00CE20BD" w:rsidRDefault="00CE20BD" w:rsidP="003D12FB">
      <w:r>
        <w:separator/>
      </w:r>
    </w:p>
  </w:endnote>
  <w:endnote w:type="continuationSeparator" w:id="0">
    <w:p w14:paraId="3DB6053F" w14:textId="77777777" w:rsidR="00CE20BD" w:rsidRDefault="00CE20B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7435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7D6A0E" w14:textId="77777777" w:rsidR="00756ADD" w:rsidRPr="00154B69" w:rsidRDefault="00756ADD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9D63C6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14:paraId="6C5A7C6A" w14:textId="77777777" w:rsidR="00756ADD" w:rsidRDefault="00756ADD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14:paraId="6663ECD6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>Rua Dona Laura, 320 - Edifício La Défense, 14º e 15º andares - bairro Rio Branco - Porto Alegre/RS - CEP 90430-090</w:t>
    </w:r>
  </w:p>
  <w:p w14:paraId="2281B12D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>Telefone: (51) 3094.9800 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924937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</w:p>
  <w:p w14:paraId="6476C03F" w14:textId="77777777" w:rsidR="00756ADD" w:rsidRPr="00154B69" w:rsidRDefault="00756ADD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D20F" w14:textId="77777777" w:rsidR="00CE20BD" w:rsidRDefault="00CE20BD" w:rsidP="003D12FB">
      <w:r>
        <w:separator/>
      </w:r>
    </w:p>
  </w:footnote>
  <w:footnote w:type="continuationSeparator" w:id="0">
    <w:p w14:paraId="5AEFD518" w14:textId="77777777" w:rsidR="00CE20BD" w:rsidRDefault="00CE20B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DB85" w14:textId="77777777" w:rsidR="00756ADD" w:rsidRPr="00154B69" w:rsidRDefault="00756ADD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 wp14:anchorId="0F990378" wp14:editId="7C26C192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9D63C6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0F2E" w:rsidRPr="00C00F2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0F2E" w:rsidRPr="00C00F2E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0645"/>
    <w:rsid w:val="000A2B3F"/>
    <w:rsid w:val="000A7208"/>
    <w:rsid w:val="000B002D"/>
    <w:rsid w:val="000B101F"/>
    <w:rsid w:val="000B140C"/>
    <w:rsid w:val="000B6562"/>
    <w:rsid w:val="000B6766"/>
    <w:rsid w:val="000C0B79"/>
    <w:rsid w:val="000C1C14"/>
    <w:rsid w:val="000C39ED"/>
    <w:rsid w:val="000C5B7E"/>
    <w:rsid w:val="000C68B7"/>
    <w:rsid w:val="000C6CCA"/>
    <w:rsid w:val="000D0074"/>
    <w:rsid w:val="000D28A7"/>
    <w:rsid w:val="000D5501"/>
    <w:rsid w:val="000D6C4A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4BD4"/>
    <w:rsid w:val="00145CE5"/>
    <w:rsid w:val="00146D3E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30FB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3EE1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35D5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4D2A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10DA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2322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A7B46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1351C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56AD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3B14"/>
    <w:rsid w:val="007C51F7"/>
    <w:rsid w:val="007C60CE"/>
    <w:rsid w:val="007D2222"/>
    <w:rsid w:val="007D7EC9"/>
    <w:rsid w:val="007E061E"/>
    <w:rsid w:val="007E0F4A"/>
    <w:rsid w:val="007E1D5B"/>
    <w:rsid w:val="007E4F58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C4DA2"/>
    <w:rsid w:val="009C6BC3"/>
    <w:rsid w:val="009C76E9"/>
    <w:rsid w:val="009D48C5"/>
    <w:rsid w:val="009D63C6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65946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0F2E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E20BD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D7E60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679B-BF3B-4D33-BD40-17DEDEDB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4</cp:revision>
  <cp:lastPrinted>2017-07-20T20:18:00Z</cp:lastPrinted>
  <dcterms:created xsi:type="dcterms:W3CDTF">2017-09-11T15:45:00Z</dcterms:created>
  <dcterms:modified xsi:type="dcterms:W3CDTF">2017-09-11T17:04:00Z</dcterms:modified>
</cp:coreProperties>
</file>