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7359B" w14:textId="3129C449" w:rsidR="00693A5F" w:rsidRPr="00693A5F" w:rsidRDefault="00693A5F" w:rsidP="00DA5226">
      <w:pPr>
        <w:spacing w:line="360" w:lineRule="auto"/>
        <w:jc w:val="center"/>
        <w:rPr>
          <w:rFonts w:asciiTheme="minorHAnsi" w:hAnsiTheme="minorHAnsi"/>
          <w:b/>
          <w:sz w:val="22"/>
        </w:rPr>
      </w:pPr>
      <w:r w:rsidRPr="00693A5F">
        <w:rPr>
          <w:rFonts w:asciiTheme="minorHAnsi" w:hAnsiTheme="minorHAnsi"/>
          <w:b/>
          <w:sz w:val="22"/>
        </w:rPr>
        <w:t xml:space="preserve">AVISO DE CHAMADA PÚBLICA </w:t>
      </w:r>
      <w:r w:rsidR="00CE055F">
        <w:rPr>
          <w:rFonts w:asciiTheme="minorHAnsi" w:hAnsiTheme="minorHAnsi"/>
          <w:b/>
          <w:sz w:val="22"/>
        </w:rPr>
        <w:t>Nº</w:t>
      </w:r>
      <w:r w:rsidRPr="00693A5F">
        <w:rPr>
          <w:rFonts w:asciiTheme="minorHAnsi" w:hAnsiTheme="minorHAnsi"/>
          <w:b/>
          <w:sz w:val="22"/>
        </w:rPr>
        <w:t xml:space="preserve"> 0</w:t>
      </w:r>
      <w:r w:rsidR="00AD4CC3">
        <w:rPr>
          <w:rFonts w:asciiTheme="minorHAnsi" w:hAnsiTheme="minorHAnsi"/>
          <w:b/>
          <w:sz w:val="22"/>
        </w:rPr>
        <w:t>0</w:t>
      </w:r>
      <w:r w:rsidR="002170C3">
        <w:rPr>
          <w:rFonts w:asciiTheme="minorHAnsi" w:hAnsiTheme="minorHAnsi"/>
          <w:b/>
          <w:sz w:val="22"/>
        </w:rPr>
        <w:t>1</w:t>
      </w:r>
      <w:r w:rsidRPr="00693A5F">
        <w:rPr>
          <w:rFonts w:asciiTheme="minorHAnsi" w:hAnsiTheme="minorHAnsi"/>
          <w:b/>
          <w:sz w:val="22"/>
        </w:rPr>
        <w:t>/2017</w:t>
      </w:r>
    </w:p>
    <w:p w14:paraId="0E704E1C" w14:textId="77777777" w:rsidR="00693A5F" w:rsidRDefault="00693A5F" w:rsidP="00DA5226">
      <w:pPr>
        <w:spacing w:line="360" w:lineRule="auto"/>
        <w:jc w:val="center"/>
        <w:rPr>
          <w:rFonts w:asciiTheme="minorHAnsi" w:hAnsiTheme="minorHAnsi"/>
          <w:b/>
          <w:sz w:val="22"/>
        </w:rPr>
      </w:pPr>
      <w:r w:rsidRPr="00693A5F">
        <w:rPr>
          <w:rFonts w:asciiTheme="minorHAnsi" w:hAnsiTheme="minorHAnsi"/>
          <w:b/>
          <w:sz w:val="22"/>
        </w:rPr>
        <w:t>DO OBJETO</w:t>
      </w:r>
    </w:p>
    <w:p w14:paraId="3A46AEBC" w14:textId="37E4FC69" w:rsidR="00270AB5" w:rsidRDefault="00693A5F" w:rsidP="00CF2CF9">
      <w:pPr>
        <w:spacing w:line="360" w:lineRule="auto"/>
        <w:ind w:firstLine="709"/>
        <w:jc w:val="both"/>
        <w:rPr>
          <w:rFonts w:asciiTheme="minorHAnsi" w:hAnsiTheme="minorHAnsi"/>
          <w:b/>
          <w:sz w:val="22"/>
        </w:rPr>
      </w:pPr>
      <w:r>
        <w:rPr>
          <w:rFonts w:asciiTheme="minorHAnsi" w:hAnsiTheme="minorHAnsi"/>
          <w:sz w:val="22"/>
        </w:rPr>
        <w:t xml:space="preserve">O presente Edital de Chamada Pública tem como objetivo a convocação de </w:t>
      </w:r>
      <w:r w:rsidR="001953C9">
        <w:rPr>
          <w:rFonts w:asciiTheme="minorHAnsi" w:hAnsiTheme="minorHAnsi"/>
          <w:sz w:val="22"/>
        </w:rPr>
        <w:t>pessoas j</w:t>
      </w:r>
      <w:r w:rsidR="00C50213">
        <w:rPr>
          <w:rFonts w:asciiTheme="minorHAnsi" w:hAnsiTheme="minorHAnsi"/>
          <w:sz w:val="22"/>
        </w:rPr>
        <w:t>urídicas</w:t>
      </w:r>
      <w:r w:rsidR="001953C9">
        <w:rPr>
          <w:rFonts w:asciiTheme="minorHAnsi" w:hAnsiTheme="minorHAnsi"/>
          <w:sz w:val="22"/>
        </w:rPr>
        <w:t xml:space="preserve"> </w:t>
      </w:r>
      <w:r w:rsidR="0006129D">
        <w:rPr>
          <w:rFonts w:asciiTheme="minorHAnsi" w:hAnsiTheme="minorHAnsi"/>
          <w:sz w:val="22"/>
        </w:rPr>
        <w:t xml:space="preserve">constituídas como </w:t>
      </w:r>
      <w:r w:rsidR="0006129D" w:rsidRPr="00AF17F7">
        <w:rPr>
          <w:rFonts w:asciiTheme="minorHAnsi" w:hAnsiTheme="minorHAnsi"/>
          <w:sz w:val="22"/>
        </w:rPr>
        <w:t>entidades</w:t>
      </w:r>
      <w:r w:rsidR="006B46DD" w:rsidRPr="00AF17F7">
        <w:rPr>
          <w:rFonts w:asciiTheme="minorHAnsi" w:hAnsiTheme="minorHAnsi"/>
          <w:sz w:val="22"/>
        </w:rPr>
        <w:t>,</w:t>
      </w:r>
      <w:r w:rsidRPr="00AF17F7">
        <w:rPr>
          <w:rFonts w:asciiTheme="minorHAnsi" w:hAnsiTheme="minorHAnsi"/>
          <w:sz w:val="22"/>
        </w:rPr>
        <w:t xml:space="preserve"> </w:t>
      </w:r>
      <w:r w:rsidR="006B46DD" w:rsidRPr="00AF17F7">
        <w:rPr>
          <w:rFonts w:asciiTheme="minorHAnsi" w:hAnsiTheme="minorHAnsi"/>
          <w:sz w:val="22"/>
        </w:rPr>
        <w:t xml:space="preserve">com sede e atividade no Estado Rio Grande do Sul, sem fins lucrativos, tendo como filiados pessoas físicas ou jurídicas da </w:t>
      </w:r>
      <w:r w:rsidR="00A159F6">
        <w:rPr>
          <w:rFonts w:asciiTheme="minorHAnsi" w:hAnsiTheme="minorHAnsi"/>
          <w:sz w:val="22"/>
        </w:rPr>
        <w:t>Arquitetura e Urbanismo</w:t>
      </w:r>
      <w:r w:rsidR="006B46DD" w:rsidRPr="00AF17F7">
        <w:rPr>
          <w:rFonts w:asciiTheme="minorHAnsi" w:hAnsiTheme="minorHAnsi"/>
          <w:sz w:val="22"/>
        </w:rPr>
        <w:t>, para que apresentem ações</w:t>
      </w:r>
      <w:r w:rsidR="00D85722" w:rsidRPr="00AF17F7">
        <w:rPr>
          <w:rFonts w:asciiTheme="minorHAnsi" w:hAnsiTheme="minorHAnsi"/>
          <w:sz w:val="22"/>
        </w:rPr>
        <w:t xml:space="preserve"> relevantes para a </w:t>
      </w:r>
      <w:r w:rsidR="00A159F6">
        <w:rPr>
          <w:rFonts w:asciiTheme="minorHAnsi" w:hAnsiTheme="minorHAnsi"/>
          <w:sz w:val="22"/>
        </w:rPr>
        <w:t>Arquitetura e Urbanismo</w:t>
      </w:r>
      <w:r w:rsidR="001953C9">
        <w:rPr>
          <w:rFonts w:asciiTheme="minorHAnsi" w:hAnsiTheme="minorHAnsi"/>
          <w:sz w:val="22"/>
        </w:rPr>
        <w:t xml:space="preserve">, no âmbito da </w:t>
      </w:r>
      <w:r w:rsidR="000C387B">
        <w:rPr>
          <w:rFonts w:asciiTheme="minorHAnsi" w:hAnsiTheme="minorHAnsi"/>
          <w:sz w:val="22"/>
        </w:rPr>
        <w:t>A</w:t>
      </w:r>
      <w:r w:rsidR="001953C9">
        <w:rPr>
          <w:rFonts w:asciiTheme="minorHAnsi" w:hAnsiTheme="minorHAnsi"/>
          <w:sz w:val="22"/>
        </w:rPr>
        <w:t xml:space="preserve">ssistência </w:t>
      </w:r>
      <w:r w:rsidR="000C387B">
        <w:rPr>
          <w:rFonts w:asciiTheme="minorHAnsi" w:hAnsiTheme="minorHAnsi"/>
          <w:sz w:val="22"/>
        </w:rPr>
        <w:t>T</w:t>
      </w:r>
      <w:r w:rsidR="001953C9">
        <w:rPr>
          <w:rFonts w:asciiTheme="minorHAnsi" w:hAnsiTheme="minorHAnsi"/>
          <w:sz w:val="22"/>
        </w:rPr>
        <w:t>écnica</w:t>
      </w:r>
      <w:r w:rsidR="000C387B">
        <w:rPr>
          <w:rFonts w:asciiTheme="minorHAnsi" w:hAnsiTheme="minorHAnsi"/>
          <w:sz w:val="22"/>
        </w:rPr>
        <w:t xml:space="preserve"> para Habitação de Interesse Social</w:t>
      </w:r>
      <w:r w:rsidR="001953C9">
        <w:rPr>
          <w:rFonts w:asciiTheme="minorHAnsi" w:hAnsiTheme="minorHAnsi"/>
          <w:sz w:val="22"/>
        </w:rPr>
        <w:t>,</w:t>
      </w:r>
      <w:r w:rsidR="006B46DD" w:rsidRPr="00AF17F7">
        <w:rPr>
          <w:rFonts w:asciiTheme="minorHAnsi" w:hAnsiTheme="minorHAnsi"/>
          <w:sz w:val="22"/>
        </w:rPr>
        <w:t xml:space="preserve"> a serem selecionadas </w:t>
      </w:r>
      <w:r w:rsidR="00D85722" w:rsidRPr="00AF17F7">
        <w:rPr>
          <w:rFonts w:asciiTheme="minorHAnsi" w:hAnsiTheme="minorHAnsi"/>
          <w:sz w:val="22"/>
        </w:rPr>
        <w:t>para receber patrocínio do CAU/RS</w:t>
      </w:r>
      <w:r w:rsidR="006B46DD" w:rsidRPr="00AF17F7">
        <w:rPr>
          <w:rFonts w:asciiTheme="minorHAnsi" w:hAnsiTheme="minorHAnsi"/>
          <w:sz w:val="22"/>
        </w:rPr>
        <w:t>, conforme disposições da</w:t>
      </w:r>
      <w:r w:rsidR="006B46DD" w:rsidRPr="006B46DD">
        <w:rPr>
          <w:rFonts w:asciiTheme="minorHAnsi" w:hAnsiTheme="minorHAnsi"/>
          <w:sz w:val="22"/>
        </w:rPr>
        <w:t xml:space="preserve"> </w:t>
      </w:r>
      <w:r w:rsidR="002F6259">
        <w:rPr>
          <w:rFonts w:asciiTheme="minorHAnsi" w:hAnsiTheme="minorHAnsi"/>
          <w:sz w:val="22"/>
        </w:rPr>
        <w:t xml:space="preserve">Resolução </w:t>
      </w:r>
      <w:r w:rsidR="002F6259" w:rsidRPr="002A7114">
        <w:rPr>
          <w:rFonts w:asciiTheme="minorHAnsi" w:hAnsiTheme="minorHAnsi"/>
          <w:sz w:val="22"/>
        </w:rPr>
        <w:t>CAU/BR nº 94, de 7 de novembro de 2014</w:t>
      </w:r>
      <w:r w:rsidR="00BD56EA">
        <w:rPr>
          <w:rFonts w:asciiTheme="minorHAnsi" w:hAnsiTheme="minorHAnsi"/>
          <w:sz w:val="22"/>
        </w:rPr>
        <w:t>,</w:t>
      </w:r>
      <w:r w:rsidR="006B46DD" w:rsidRPr="006B46DD">
        <w:rPr>
          <w:rFonts w:asciiTheme="minorHAnsi" w:hAnsiTheme="minorHAnsi"/>
          <w:sz w:val="22"/>
        </w:rPr>
        <w:t xml:space="preserve"> da Lei nº 13.019/</w:t>
      </w:r>
      <w:r w:rsidR="006B46DD">
        <w:rPr>
          <w:rFonts w:asciiTheme="minorHAnsi" w:hAnsiTheme="minorHAnsi"/>
          <w:sz w:val="22"/>
        </w:rPr>
        <w:t>20</w:t>
      </w:r>
      <w:r w:rsidR="006B46DD" w:rsidRPr="006B46DD">
        <w:rPr>
          <w:rFonts w:asciiTheme="minorHAnsi" w:hAnsiTheme="minorHAnsi"/>
          <w:sz w:val="22"/>
        </w:rPr>
        <w:t>14</w:t>
      </w:r>
      <w:r w:rsidR="001953C9">
        <w:rPr>
          <w:rFonts w:asciiTheme="minorHAnsi" w:hAnsiTheme="minorHAnsi"/>
          <w:sz w:val="22"/>
        </w:rPr>
        <w:t>, da Lei nº 11.888/2008</w:t>
      </w:r>
      <w:r w:rsidR="00BD56EA">
        <w:rPr>
          <w:rFonts w:asciiTheme="minorHAnsi" w:hAnsiTheme="minorHAnsi"/>
          <w:sz w:val="22"/>
        </w:rPr>
        <w:t xml:space="preserve"> e do Decreto nº 8.726/2016</w:t>
      </w:r>
      <w:r w:rsidR="006B46DD">
        <w:rPr>
          <w:rFonts w:asciiTheme="minorHAnsi" w:hAnsiTheme="minorHAnsi"/>
          <w:sz w:val="22"/>
        </w:rPr>
        <w:t>.</w:t>
      </w:r>
      <w:r w:rsidR="00CF2CF9">
        <w:rPr>
          <w:rFonts w:asciiTheme="minorHAnsi" w:hAnsiTheme="minorHAnsi"/>
          <w:b/>
          <w:sz w:val="22"/>
        </w:rPr>
        <w:t xml:space="preserve"> </w:t>
      </w:r>
    </w:p>
    <w:p w14:paraId="693B0712" w14:textId="77777777" w:rsidR="00CF2CF9" w:rsidRPr="00394AEC" w:rsidRDefault="00CF2CF9" w:rsidP="00CF2CF9">
      <w:pPr>
        <w:spacing w:line="360" w:lineRule="auto"/>
        <w:jc w:val="center"/>
        <w:rPr>
          <w:rFonts w:asciiTheme="minorHAnsi" w:hAnsiTheme="minorHAnsi"/>
          <w:b/>
          <w:sz w:val="22"/>
        </w:rPr>
      </w:pPr>
      <w:r w:rsidRPr="00394AEC">
        <w:rPr>
          <w:rFonts w:asciiTheme="minorHAnsi" w:hAnsiTheme="minorHAnsi"/>
          <w:b/>
          <w:sz w:val="22"/>
        </w:rPr>
        <w:t>CRONOGRAMA</w:t>
      </w:r>
    </w:p>
    <w:tbl>
      <w:tblPr>
        <w:tblStyle w:val="Tabelacomgrade"/>
        <w:tblW w:w="0" w:type="auto"/>
        <w:tblLook w:val="04A0" w:firstRow="1" w:lastRow="0" w:firstColumn="1" w:lastColumn="0" w:noHBand="0" w:noVBand="1"/>
      </w:tblPr>
      <w:tblGrid>
        <w:gridCol w:w="6658"/>
        <w:gridCol w:w="2680"/>
      </w:tblGrid>
      <w:tr w:rsidR="00F164E2" w:rsidRPr="00394AEC" w14:paraId="3A72FF4E" w14:textId="77777777" w:rsidTr="002A7230">
        <w:trPr>
          <w:trHeight w:val="591"/>
        </w:trPr>
        <w:tc>
          <w:tcPr>
            <w:tcW w:w="6658" w:type="dxa"/>
          </w:tcPr>
          <w:p w14:paraId="30E23836" w14:textId="77777777" w:rsidR="00F164E2" w:rsidRPr="00394AEC" w:rsidRDefault="00F164E2" w:rsidP="002A7230">
            <w:pPr>
              <w:tabs>
                <w:tab w:val="left" w:pos="4170"/>
              </w:tabs>
              <w:spacing w:line="360" w:lineRule="auto"/>
              <w:rPr>
                <w:rFonts w:asciiTheme="minorHAnsi" w:hAnsiTheme="minorHAnsi"/>
                <w:b/>
                <w:sz w:val="18"/>
                <w:szCs w:val="18"/>
              </w:rPr>
            </w:pPr>
            <w:r w:rsidRPr="00394AEC">
              <w:rPr>
                <w:rFonts w:asciiTheme="minorHAnsi" w:hAnsiTheme="minorHAnsi" w:cstheme="minorHAnsi"/>
                <w:b/>
                <w:sz w:val="18"/>
                <w:szCs w:val="18"/>
              </w:rPr>
              <w:t>PUBLICAÇÃO DO EDITAL</w:t>
            </w:r>
            <w:r>
              <w:rPr>
                <w:rFonts w:asciiTheme="minorHAnsi" w:hAnsiTheme="minorHAnsi" w:cstheme="minorHAnsi"/>
                <w:b/>
                <w:sz w:val="18"/>
                <w:szCs w:val="18"/>
              </w:rPr>
              <w:tab/>
            </w:r>
          </w:p>
        </w:tc>
        <w:tc>
          <w:tcPr>
            <w:tcW w:w="2680" w:type="dxa"/>
          </w:tcPr>
          <w:p w14:paraId="71934961" w14:textId="77777777" w:rsidR="00F164E2" w:rsidRPr="00394AEC" w:rsidRDefault="00F164E2" w:rsidP="002A7230">
            <w:pPr>
              <w:spacing w:line="360" w:lineRule="auto"/>
              <w:rPr>
                <w:rFonts w:asciiTheme="minorHAnsi" w:hAnsiTheme="minorHAnsi"/>
                <w:b/>
                <w:sz w:val="18"/>
                <w:szCs w:val="18"/>
              </w:rPr>
            </w:pPr>
            <w:r>
              <w:rPr>
                <w:rFonts w:asciiTheme="minorHAnsi" w:hAnsiTheme="minorHAnsi"/>
                <w:b/>
                <w:sz w:val="18"/>
                <w:szCs w:val="18"/>
              </w:rPr>
              <w:t>30</w:t>
            </w:r>
            <w:r w:rsidRPr="00394AEC">
              <w:rPr>
                <w:rFonts w:asciiTheme="minorHAnsi" w:hAnsiTheme="minorHAnsi"/>
                <w:b/>
                <w:sz w:val="18"/>
                <w:szCs w:val="18"/>
              </w:rPr>
              <w:t xml:space="preserve"> maio 2017</w:t>
            </w:r>
          </w:p>
        </w:tc>
      </w:tr>
      <w:tr w:rsidR="00F164E2" w:rsidRPr="00394AEC" w14:paraId="64E6ECBD" w14:textId="77777777" w:rsidTr="002A7230">
        <w:tc>
          <w:tcPr>
            <w:tcW w:w="6658" w:type="dxa"/>
          </w:tcPr>
          <w:p w14:paraId="68B930EB"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RECEBIMENTO DE PROPOSTAS</w:t>
            </w:r>
          </w:p>
        </w:tc>
        <w:tc>
          <w:tcPr>
            <w:tcW w:w="2680" w:type="dxa"/>
          </w:tcPr>
          <w:p w14:paraId="2396A28E" w14:textId="77777777" w:rsidR="00F164E2" w:rsidRPr="00394AEC" w:rsidRDefault="00F164E2" w:rsidP="002A7230">
            <w:pPr>
              <w:spacing w:line="360" w:lineRule="auto"/>
              <w:rPr>
                <w:rFonts w:asciiTheme="minorHAnsi" w:hAnsiTheme="minorHAnsi"/>
                <w:b/>
                <w:sz w:val="18"/>
                <w:szCs w:val="18"/>
              </w:rPr>
            </w:pPr>
            <w:r>
              <w:rPr>
                <w:rFonts w:asciiTheme="minorHAnsi" w:hAnsiTheme="minorHAnsi"/>
                <w:b/>
                <w:sz w:val="18"/>
                <w:szCs w:val="18"/>
              </w:rPr>
              <w:t xml:space="preserve">31 maio 9hs a 30 </w:t>
            </w:r>
            <w:r w:rsidRPr="00394AEC">
              <w:rPr>
                <w:rFonts w:asciiTheme="minorHAnsi" w:hAnsiTheme="minorHAnsi"/>
                <w:b/>
                <w:sz w:val="18"/>
                <w:szCs w:val="18"/>
              </w:rPr>
              <w:t xml:space="preserve">de junho 17hs  </w:t>
            </w:r>
          </w:p>
        </w:tc>
      </w:tr>
      <w:tr w:rsidR="00F164E2" w:rsidRPr="00394AEC" w14:paraId="1386E4FD" w14:textId="77777777" w:rsidTr="002A7230">
        <w:trPr>
          <w:trHeight w:val="440"/>
        </w:trPr>
        <w:tc>
          <w:tcPr>
            <w:tcW w:w="6658" w:type="dxa"/>
          </w:tcPr>
          <w:p w14:paraId="0A14EF9F"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TERMO FINAL DO PRAZO DE IMPUGNAÇÃO  OU PEDIDO DE ESCLARECIMENTOS</w:t>
            </w:r>
          </w:p>
        </w:tc>
        <w:tc>
          <w:tcPr>
            <w:tcW w:w="2680" w:type="dxa"/>
          </w:tcPr>
          <w:p w14:paraId="60395BE2" w14:textId="77777777" w:rsidR="00F164E2" w:rsidRPr="00394AEC" w:rsidRDefault="00F164E2" w:rsidP="002A7230">
            <w:pPr>
              <w:spacing w:line="360" w:lineRule="auto"/>
              <w:rPr>
                <w:rFonts w:asciiTheme="minorHAnsi" w:hAnsiTheme="minorHAnsi"/>
                <w:b/>
                <w:sz w:val="18"/>
                <w:szCs w:val="18"/>
              </w:rPr>
            </w:pPr>
            <w:r>
              <w:rPr>
                <w:rFonts w:asciiTheme="minorHAnsi" w:hAnsiTheme="minorHAnsi"/>
                <w:b/>
                <w:sz w:val="18"/>
                <w:szCs w:val="18"/>
              </w:rPr>
              <w:t>20</w:t>
            </w:r>
            <w:r w:rsidRPr="00394AEC">
              <w:rPr>
                <w:rFonts w:asciiTheme="minorHAnsi" w:hAnsiTheme="minorHAnsi"/>
                <w:b/>
                <w:sz w:val="18"/>
                <w:szCs w:val="18"/>
              </w:rPr>
              <w:t xml:space="preserve"> junho 2017</w:t>
            </w:r>
          </w:p>
        </w:tc>
      </w:tr>
      <w:tr w:rsidR="00F164E2" w:rsidRPr="00394AEC" w14:paraId="7268079D" w14:textId="77777777" w:rsidTr="002A7230">
        <w:tc>
          <w:tcPr>
            <w:tcW w:w="6658" w:type="dxa"/>
          </w:tcPr>
          <w:p w14:paraId="390B895D"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PUBLICAÇÃO DAS PROPOSTAS SELECIONADAS</w:t>
            </w:r>
          </w:p>
        </w:tc>
        <w:tc>
          <w:tcPr>
            <w:tcW w:w="2680" w:type="dxa"/>
          </w:tcPr>
          <w:p w14:paraId="0AA18B42" w14:textId="77777777" w:rsidR="00F164E2" w:rsidRPr="00394AEC" w:rsidRDefault="00F164E2" w:rsidP="002A7230">
            <w:pPr>
              <w:spacing w:line="360" w:lineRule="auto"/>
              <w:rPr>
                <w:rFonts w:asciiTheme="minorHAnsi" w:hAnsiTheme="minorHAnsi"/>
                <w:b/>
                <w:sz w:val="18"/>
                <w:szCs w:val="18"/>
              </w:rPr>
            </w:pPr>
            <w:r>
              <w:rPr>
                <w:rFonts w:asciiTheme="minorHAnsi" w:hAnsiTheme="minorHAnsi"/>
                <w:b/>
                <w:sz w:val="18"/>
                <w:szCs w:val="18"/>
              </w:rPr>
              <w:t>07 julho 2017 as 15</w:t>
            </w:r>
            <w:r w:rsidRPr="00394AEC">
              <w:rPr>
                <w:rFonts w:asciiTheme="minorHAnsi" w:hAnsiTheme="minorHAnsi"/>
                <w:b/>
                <w:sz w:val="18"/>
                <w:szCs w:val="18"/>
              </w:rPr>
              <w:t>hs</w:t>
            </w:r>
          </w:p>
        </w:tc>
      </w:tr>
      <w:tr w:rsidR="00F164E2" w:rsidRPr="00394AEC" w14:paraId="485643B8" w14:textId="77777777" w:rsidTr="002A7230">
        <w:tc>
          <w:tcPr>
            <w:tcW w:w="6658" w:type="dxa"/>
          </w:tcPr>
          <w:p w14:paraId="1BF90B6C"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TERMO FINAL DO PRAZO DE RECURSO ADMINISTRATIVO</w:t>
            </w:r>
          </w:p>
        </w:tc>
        <w:tc>
          <w:tcPr>
            <w:tcW w:w="2680" w:type="dxa"/>
          </w:tcPr>
          <w:p w14:paraId="3C37EB9A" w14:textId="77777777" w:rsidR="00F164E2" w:rsidRPr="00394AEC" w:rsidRDefault="00F164E2" w:rsidP="002A7230">
            <w:pPr>
              <w:spacing w:line="360" w:lineRule="auto"/>
              <w:rPr>
                <w:rFonts w:asciiTheme="minorHAnsi" w:hAnsiTheme="minorHAnsi"/>
                <w:b/>
                <w:sz w:val="18"/>
                <w:szCs w:val="18"/>
              </w:rPr>
            </w:pPr>
            <w:r>
              <w:rPr>
                <w:rFonts w:asciiTheme="minorHAnsi" w:hAnsiTheme="minorHAnsi"/>
                <w:b/>
                <w:sz w:val="18"/>
                <w:szCs w:val="18"/>
              </w:rPr>
              <w:t>12</w:t>
            </w:r>
            <w:r w:rsidRPr="00394AEC">
              <w:rPr>
                <w:rFonts w:asciiTheme="minorHAnsi" w:hAnsiTheme="minorHAnsi"/>
                <w:b/>
                <w:sz w:val="18"/>
                <w:szCs w:val="18"/>
              </w:rPr>
              <w:t xml:space="preserve"> julho 2017 as 14hs</w:t>
            </w:r>
          </w:p>
        </w:tc>
      </w:tr>
      <w:tr w:rsidR="00F164E2" w:rsidRPr="00394AEC" w14:paraId="5272DAFE" w14:textId="77777777" w:rsidTr="002A7230">
        <w:tc>
          <w:tcPr>
            <w:tcW w:w="6658" w:type="dxa"/>
          </w:tcPr>
          <w:p w14:paraId="3070BC57"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PRAZO PARA RECONSIDERAÇÃO</w:t>
            </w:r>
          </w:p>
        </w:tc>
        <w:tc>
          <w:tcPr>
            <w:tcW w:w="2680" w:type="dxa"/>
          </w:tcPr>
          <w:p w14:paraId="6FF62EEB"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1</w:t>
            </w:r>
            <w:r>
              <w:rPr>
                <w:rFonts w:asciiTheme="minorHAnsi" w:hAnsiTheme="minorHAnsi"/>
                <w:b/>
                <w:sz w:val="18"/>
                <w:szCs w:val="18"/>
              </w:rPr>
              <w:t xml:space="preserve">9 </w:t>
            </w:r>
            <w:r w:rsidRPr="00394AEC">
              <w:rPr>
                <w:rFonts w:asciiTheme="minorHAnsi" w:hAnsiTheme="minorHAnsi"/>
                <w:b/>
                <w:sz w:val="18"/>
                <w:szCs w:val="18"/>
              </w:rPr>
              <w:t>julho 2017 as 14hs</w:t>
            </w:r>
          </w:p>
        </w:tc>
      </w:tr>
      <w:tr w:rsidR="00F164E2" w:rsidRPr="00394AEC" w14:paraId="2C886F14" w14:textId="77777777" w:rsidTr="002A7230">
        <w:tc>
          <w:tcPr>
            <w:tcW w:w="6658" w:type="dxa"/>
          </w:tcPr>
          <w:p w14:paraId="1B481239"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TERMO DO PRAZO PARA DECISÃO FINAL DO RECURSO</w:t>
            </w:r>
          </w:p>
        </w:tc>
        <w:tc>
          <w:tcPr>
            <w:tcW w:w="2680" w:type="dxa"/>
          </w:tcPr>
          <w:p w14:paraId="36EFE747"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2</w:t>
            </w:r>
            <w:r>
              <w:rPr>
                <w:rFonts w:asciiTheme="minorHAnsi" w:hAnsiTheme="minorHAnsi"/>
                <w:b/>
                <w:sz w:val="18"/>
                <w:szCs w:val="18"/>
              </w:rPr>
              <w:t>7</w:t>
            </w:r>
            <w:r w:rsidRPr="00394AEC">
              <w:rPr>
                <w:rFonts w:asciiTheme="minorHAnsi" w:hAnsiTheme="minorHAnsi"/>
                <w:b/>
                <w:sz w:val="18"/>
                <w:szCs w:val="18"/>
              </w:rPr>
              <w:t xml:space="preserve"> julho 2017 14hs</w:t>
            </w:r>
          </w:p>
        </w:tc>
      </w:tr>
      <w:tr w:rsidR="00F164E2" w:rsidRPr="00394AEC" w14:paraId="37BEC834" w14:textId="77777777" w:rsidTr="002A7230">
        <w:tc>
          <w:tcPr>
            <w:tcW w:w="6658" w:type="dxa"/>
          </w:tcPr>
          <w:p w14:paraId="091A1568"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HOMOLOGAÇÃO E DIVULGAÇÃO DAS DECISÕES</w:t>
            </w:r>
          </w:p>
        </w:tc>
        <w:tc>
          <w:tcPr>
            <w:tcW w:w="2680" w:type="dxa"/>
          </w:tcPr>
          <w:p w14:paraId="48B3E0AA"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2</w:t>
            </w:r>
            <w:r>
              <w:rPr>
                <w:rFonts w:asciiTheme="minorHAnsi" w:hAnsiTheme="minorHAnsi"/>
                <w:b/>
                <w:sz w:val="18"/>
                <w:szCs w:val="18"/>
              </w:rPr>
              <w:t>7</w:t>
            </w:r>
            <w:r w:rsidRPr="00394AEC">
              <w:rPr>
                <w:rFonts w:asciiTheme="minorHAnsi" w:hAnsiTheme="minorHAnsi"/>
                <w:b/>
                <w:sz w:val="18"/>
                <w:szCs w:val="18"/>
              </w:rPr>
              <w:t xml:space="preserve"> julho 2017 17hs</w:t>
            </w:r>
          </w:p>
        </w:tc>
      </w:tr>
      <w:tr w:rsidR="00F164E2" w:rsidRPr="00394AEC" w14:paraId="274B6D5A" w14:textId="77777777" w:rsidTr="002A7230">
        <w:tc>
          <w:tcPr>
            <w:tcW w:w="6658" w:type="dxa"/>
          </w:tcPr>
          <w:p w14:paraId="2D1342B1"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PUBLICAÇÃO DAS PROPOSTAS HABILITADAS</w:t>
            </w:r>
          </w:p>
        </w:tc>
        <w:tc>
          <w:tcPr>
            <w:tcW w:w="2680" w:type="dxa"/>
          </w:tcPr>
          <w:p w14:paraId="56F244EF"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2</w:t>
            </w:r>
            <w:r>
              <w:rPr>
                <w:rFonts w:asciiTheme="minorHAnsi" w:hAnsiTheme="minorHAnsi"/>
                <w:b/>
                <w:sz w:val="18"/>
                <w:szCs w:val="18"/>
              </w:rPr>
              <w:t>7</w:t>
            </w:r>
            <w:r w:rsidRPr="00394AEC">
              <w:rPr>
                <w:rFonts w:asciiTheme="minorHAnsi" w:hAnsiTheme="minorHAnsi"/>
                <w:b/>
                <w:sz w:val="18"/>
                <w:szCs w:val="18"/>
              </w:rPr>
              <w:t xml:space="preserve"> julho 2017 as 17hs  </w:t>
            </w:r>
          </w:p>
        </w:tc>
      </w:tr>
      <w:tr w:rsidR="00F164E2" w:rsidRPr="00394AEC" w14:paraId="01264CAB" w14:textId="77777777" w:rsidTr="002A7230">
        <w:tc>
          <w:tcPr>
            <w:tcW w:w="6658" w:type="dxa"/>
          </w:tcPr>
          <w:p w14:paraId="13AED816"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PUBLICAÇÃO DOS PLANOS DE TRABALHO APROVADOS</w:t>
            </w:r>
          </w:p>
        </w:tc>
        <w:tc>
          <w:tcPr>
            <w:tcW w:w="2680" w:type="dxa"/>
          </w:tcPr>
          <w:p w14:paraId="35A474EC"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2</w:t>
            </w:r>
            <w:r>
              <w:rPr>
                <w:rFonts w:asciiTheme="minorHAnsi" w:hAnsiTheme="minorHAnsi"/>
                <w:b/>
                <w:sz w:val="18"/>
                <w:szCs w:val="18"/>
              </w:rPr>
              <w:t>8</w:t>
            </w:r>
            <w:r w:rsidRPr="00394AEC">
              <w:rPr>
                <w:rFonts w:asciiTheme="minorHAnsi" w:hAnsiTheme="minorHAnsi"/>
                <w:b/>
                <w:sz w:val="18"/>
                <w:szCs w:val="18"/>
              </w:rPr>
              <w:t xml:space="preserve"> julho 2017 </w:t>
            </w:r>
          </w:p>
        </w:tc>
      </w:tr>
      <w:tr w:rsidR="00F164E2" w:rsidRPr="00394AEC" w14:paraId="214E90A0" w14:textId="77777777" w:rsidTr="002A7230">
        <w:tc>
          <w:tcPr>
            <w:tcW w:w="6658" w:type="dxa"/>
          </w:tcPr>
          <w:p w14:paraId="3557E1D0"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ASSINATURA DO TERMO DE FOMENTO</w:t>
            </w:r>
          </w:p>
        </w:tc>
        <w:tc>
          <w:tcPr>
            <w:tcW w:w="2680" w:type="dxa"/>
          </w:tcPr>
          <w:p w14:paraId="077EAA0E" w14:textId="77777777" w:rsidR="00F164E2" w:rsidRPr="00394AEC" w:rsidRDefault="00F164E2" w:rsidP="002A7230">
            <w:pPr>
              <w:spacing w:line="360" w:lineRule="auto"/>
              <w:rPr>
                <w:rFonts w:asciiTheme="minorHAnsi" w:hAnsiTheme="minorHAnsi"/>
                <w:b/>
                <w:sz w:val="18"/>
                <w:szCs w:val="18"/>
              </w:rPr>
            </w:pPr>
            <w:r>
              <w:rPr>
                <w:rFonts w:asciiTheme="minorHAnsi" w:hAnsiTheme="minorHAnsi"/>
                <w:b/>
                <w:sz w:val="18"/>
                <w:szCs w:val="18"/>
              </w:rPr>
              <w:t>1º agosto</w:t>
            </w:r>
            <w:r w:rsidRPr="00394AEC">
              <w:rPr>
                <w:rFonts w:asciiTheme="minorHAnsi" w:hAnsiTheme="minorHAnsi"/>
                <w:b/>
                <w:sz w:val="18"/>
                <w:szCs w:val="18"/>
              </w:rPr>
              <w:t xml:space="preserve"> 2017</w:t>
            </w:r>
          </w:p>
        </w:tc>
      </w:tr>
      <w:tr w:rsidR="00F164E2" w:rsidRPr="00394AEC" w14:paraId="37792207" w14:textId="77777777" w:rsidTr="002A7230">
        <w:tc>
          <w:tcPr>
            <w:tcW w:w="6658" w:type="dxa"/>
          </w:tcPr>
          <w:p w14:paraId="5E0F086D"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APRESENTAÇÃO DO CRONOGRAMA DE DESEMBOLSO</w:t>
            </w:r>
          </w:p>
        </w:tc>
        <w:tc>
          <w:tcPr>
            <w:tcW w:w="2680" w:type="dxa"/>
          </w:tcPr>
          <w:p w14:paraId="01C32BEF" w14:textId="77777777" w:rsidR="00F164E2" w:rsidRPr="00394AEC" w:rsidRDefault="00F164E2" w:rsidP="002A7230">
            <w:pPr>
              <w:spacing w:line="360" w:lineRule="auto"/>
              <w:rPr>
                <w:rFonts w:asciiTheme="minorHAnsi" w:hAnsiTheme="minorHAnsi"/>
                <w:b/>
                <w:sz w:val="18"/>
                <w:szCs w:val="18"/>
              </w:rPr>
            </w:pPr>
            <w:r>
              <w:rPr>
                <w:rFonts w:asciiTheme="minorHAnsi" w:hAnsiTheme="minorHAnsi"/>
                <w:b/>
                <w:sz w:val="18"/>
                <w:szCs w:val="18"/>
              </w:rPr>
              <w:t>02</w:t>
            </w:r>
            <w:r w:rsidRPr="00394AEC">
              <w:rPr>
                <w:rFonts w:asciiTheme="minorHAnsi" w:hAnsiTheme="minorHAnsi"/>
                <w:b/>
                <w:sz w:val="18"/>
                <w:szCs w:val="18"/>
              </w:rPr>
              <w:t xml:space="preserve"> </w:t>
            </w:r>
            <w:r>
              <w:rPr>
                <w:rFonts w:asciiTheme="minorHAnsi" w:hAnsiTheme="minorHAnsi"/>
                <w:b/>
                <w:sz w:val="18"/>
                <w:szCs w:val="18"/>
              </w:rPr>
              <w:t>agosto</w:t>
            </w:r>
            <w:r w:rsidRPr="00394AEC">
              <w:rPr>
                <w:rFonts w:asciiTheme="minorHAnsi" w:hAnsiTheme="minorHAnsi"/>
                <w:b/>
                <w:sz w:val="18"/>
                <w:szCs w:val="18"/>
              </w:rPr>
              <w:t xml:space="preserve"> 2017 </w:t>
            </w:r>
          </w:p>
        </w:tc>
      </w:tr>
      <w:tr w:rsidR="00F164E2" w:rsidRPr="00394AEC" w14:paraId="0EF738F5" w14:textId="77777777" w:rsidTr="002A7230">
        <w:tc>
          <w:tcPr>
            <w:tcW w:w="6658" w:type="dxa"/>
          </w:tcPr>
          <w:p w14:paraId="3D1B34D9" w14:textId="77777777" w:rsidR="00F164E2" w:rsidRPr="00394AEC" w:rsidRDefault="00F164E2" w:rsidP="002A7230">
            <w:pPr>
              <w:spacing w:line="360" w:lineRule="auto"/>
              <w:rPr>
                <w:rFonts w:asciiTheme="minorHAnsi" w:hAnsiTheme="minorHAnsi"/>
                <w:b/>
                <w:sz w:val="18"/>
                <w:szCs w:val="18"/>
              </w:rPr>
            </w:pPr>
            <w:r w:rsidRPr="00394AEC">
              <w:rPr>
                <w:rFonts w:asciiTheme="minorHAnsi" w:hAnsiTheme="minorHAnsi"/>
                <w:b/>
                <w:sz w:val="18"/>
                <w:szCs w:val="18"/>
              </w:rPr>
              <w:t>PERIODO DE EXECUÇÃO DOS PATROCINIOS</w:t>
            </w:r>
          </w:p>
        </w:tc>
        <w:tc>
          <w:tcPr>
            <w:tcW w:w="2680" w:type="dxa"/>
          </w:tcPr>
          <w:p w14:paraId="57C72C31" w14:textId="77777777" w:rsidR="00F164E2" w:rsidRPr="00394AEC" w:rsidRDefault="00F164E2" w:rsidP="002A7230">
            <w:pPr>
              <w:spacing w:line="360" w:lineRule="auto"/>
              <w:rPr>
                <w:rFonts w:asciiTheme="minorHAnsi" w:hAnsiTheme="minorHAnsi"/>
                <w:b/>
                <w:sz w:val="18"/>
                <w:szCs w:val="18"/>
              </w:rPr>
            </w:pPr>
            <w:r>
              <w:rPr>
                <w:rFonts w:asciiTheme="minorHAnsi" w:hAnsiTheme="minorHAnsi"/>
                <w:b/>
                <w:sz w:val="18"/>
                <w:szCs w:val="18"/>
              </w:rPr>
              <w:t>02</w:t>
            </w:r>
            <w:r w:rsidRPr="00394AEC">
              <w:rPr>
                <w:rFonts w:asciiTheme="minorHAnsi" w:hAnsiTheme="minorHAnsi"/>
                <w:b/>
                <w:sz w:val="18"/>
                <w:szCs w:val="18"/>
              </w:rPr>
              <w:t xml:space="preserve"> </w:t>
            </w:r>
            <w:r>
              <w:rPr>
                <w:rFonts w:asciiTheme="minorHAnsi" w:hAnsiTheme="minorHAnsi"/>
                <w:b/>
                <w:sz w:val="18"/>
                <w:szCs w:val="18"/>
              </w:rPr>
              <w:t>agosto</w:t>
            </w:r>
            <w:r w:rsidRPr="00394AEC">
              <w:rPr>
                <w:rFonts w:asciiTheme="minorHAnsi" w:hAnsiTheme="minorHAnsi"/>
                <w:b/>
                <w:sz w:val="18"/>
                <w:szCs w:val="18"/>
              </w:rPr>
              <w:t xml:space="preserve"> a 31 de dezembro 2017</w:t>
            </w:r>
          </w:p>
        </w:tc>
      </w:tr>
    </w:tbl>
    <w:p w14:paraId="4A66EA65" w14:textId="77777777" w:rsidR="00CF2CF9" w:rsidRDefault="00CF2CF9" w:rsidP="00DA5226">
      <w:pPr>
        <w:spacing w:line="360" w:lineRule="auto"/>
        <w:jc w:val="center"/>
        <w:rPr>
          <w:rFonts w:asciiTheme="minorHAnsi" w:hAnsiTheme="minorHAnsi"/>
          <w:b/>
          <w:sz w:val="22"/>
        </w:rPr>
      </w:pPr>
    </w:p>
    <w:p w14:paraId="682F4725" w14:textId="77777777" w:rsidR="00261DA0" w:rsidRDefault="00C10CD0" w:rsidP="00DA5226">
      <w:pPr>
        <w:spacing w:line="360" w:lineRule="auto"/>
        <w:jc w:val="center"/>
        <w:rPr>
          <w:rFonts w:asciiTheme="minorHAnsi" w:hAnsiTheme="minorHAnsi"/>
          <w:b/>
          <w:sz w:val="22"/>
        </w:rPr>
      </w:pPr>
      <w:r>
        <w:rPr>
          <w:rFonts w:asciiTheme="minorHAnsi" w:hAnsiTheme="minorHAnsi"/>
          <w:b/>
          <w:sz w:val="22"/>
        </w:rPr>
        <w:t>DO LOCAL</w:t>
      </w:r>
    </w:p>
    <w:p w14:paraId="2E2ACAE3" w14:textId="4A336737" w:rsidR="002743F6" w:rsidRDefault="003701C7" w:rsidP="00DA5226">
      <w:pPr>
        <w:spacing w:line="360" w:lineRule="auto"/>
        <w:ind w:firstLine="709"/>
        <w:jc w:val="both"/>
        <w:rPr>
          <w:rFonts w:asciiTheme="minorHAnsi" w:hAnsiTheme="minorHAnsi"/>
          <w:sz w:val="22"/>
        </w:rPr>
      </w:pPr>
      <w:r w:rsidRPr="003701C7">
        <w:rPr>
          <w:rFonts w:asciiTheme="minorHAnsi" w:hAnsiTheme="minorHAnsi"/>
          <w:sz w:val="22"/>
        </w:rPr>
        <w:t>Protocolo Geral do CAU/RS, na Rua Dona Laura</w:t>
      </w:r>
      <w:r w:rsidR="00CC37CF">
        <w:rPr>
          <w:rFonts w:asciiTheme="minorHAnsi" w:hAnsiTheme="minorHAnsi"/>
          <w:sz w:val="22"/>
        </w:rPr>
        <w:t>, nº</w:t>
      </w:r>
      <w:r w:rsidRPr="003701C7">
        <w:rPr>
          <w:rFonts w:asciiTheme="minorHAnsi" w:hAnsiTheme="minorHAnsi"/>
          <w:sz w:val="22"/>
        </w:rPr>
        <w:t xml:space="preserve"> 320, 15º andar, Porto Alegre</w:t>
      </w:r>
      <w:r>
        <w:rPr>
          <w:rFonts w:asciiTheme="minorHAnsi" w:hAnsiTheme="minorHAnsi"/>
          <w:sz w:val="22"/>
        </w:rPr>
        <w:t>/</w:t>
      </w:r>
      <w:r w:rsidRPr="003701C7">
        <w:rPr>
          <w:rFonts w:asciiTheme="minorHAnsi" w:hAnsiTheme="minorHAnsi"/>
          <w:sz w:val="22"/>
        </w:rPr>
        <w:t>RS</w:t>
      </w:r>
      <w:r w:rsidR="002425A5">
        <w:rPr>
          <w:rFonts w:asciiTheme="minorHAnsi" w:hAnsiTheme="minorHAnsi"/>
          <w:sz w:val="22"/>
        </w:rPr>
        <w:t>, com horário de funcionamento das 9h às 17h</w:t>
      </w:r>
      <w:r w:rsidR="00D73B3E">
        <w:rPr>
          <w:rFonts w:asciiTheme="minorHAnsi" w:hAnsiTheme="minorHAnsi"/>
          <w:sz w:val="22"/>
        </w:rPr>
        <w:t>, salvo em horários específicos definidos neste edital</w:t>
      </w:r>
      <w:r w:rsidR="002425A5">
        <w:rPr>
          <w:rFonts w:asciiTheme="minorHAnsi" w:hAnsiTheme="minorHAnsi"/>
          <w:sz w:val="22"/>
        </w:rPr>
        <w:t>.</w:t>
      </w:r>
    </w:p>
    <w:p w14:paraId="71BC613F" w14:textId="3AB63B5C" w:rsidR="003701C7" w:rsidRPr="002743F6" w:rsidRDefault="003701C7" w:rsidP="00DA5226">
      <w:pPr>
        <w:spacing w:line="360" w:lineRule="auto"/>
        <w:ind w:firstLine="709"/>
        <w:jc w:val="center"/>
        <w:rPr>
          <w:rFonts w:asciiTheme="minorHAnsi" w:hAnsiTheme="minorHAnsi"/>
          <w:sz w:val="22"/>
        </w:rPr>
      </w:pPr>
      <w:r w:rsidRPr="003701C7">
        <w:rPr>
          <w:rFonts w:asciiTheme="minorHAnsi" w:hAnsiTheme="minorHAnsi"/>
          <w:b/>
          <w:sz w:val="22"/>
        </w:rPr>
        <w:t>DAS INFORMAÇÕES SOBRE A SELEÇÃO:</w:t>
      </w:r>
    </w:p>
    <w:p w14:paraId="62EBA16D" w14:textId="01CAA971" w:rsidR="002A7114" w:rsidRDefault="00DB22F9" w:rsidP="00DA5226">
      <w:pPr>
        <w:spacing w:line="360" w:lineRule="auto"/>
        <w:ind w:firstLine="709"/>
        <w:jc w:val="both"/>
        <w:rPr>
          <w:rFonts w:asciiTheme="minorHAnsi" w:hAnsiTheme="minorHAnsi"/>
          <w:sz w:val="22"/>
        </w:rPr>
      </w:pPr>
      <w:r>
        <w:rPr>
          <w:rFonts w:asciiTheme="minorHAnsi" w:hAnsiTheme="minorHAnsi"/>
          <w:sz w:val="22"/>
        </w:rPr>
        <w:t>Este E</w:t>
      </w:r>
      <w:r w:rsidR="003701C7" w:rsidRPr="003701C7">
        <w:rPr>
          <w:rFonts w:asciiTheme="minorHAnsi" w:hAnsiTheme="minorHAnsi"/>
          <w:sz w:val="22"/>
        </w:rPr>
        <w:t xml:space="preserve">dital de Chamada Pública </w:t>
      </w:r>
      <w:r w:rsidR="0070292F">
        <w:rPr>
          <w:rFonts w:asciiTheme="minorHAnsi" w:hAnsiTheme="minorHAnsi"/>
          <w:sz w:val="22"/>
        </w:rPr>
        <w:t>CAU/RS nº 0</w:t>
      </w:r>
      <w:r w:rsidR="00CF2CF9">
        <w:rPr>
          <w:rFonts w:asciiTheme="minorHAnsi" w:hAnsiTheme="minorHAnsi"/>
          <w:sz w:val="22"/>
        </w:rPr>
        <w:t>1</w:t>
      </w:r>
      <w:r w:rsidR="003701C7" w:rsidRPr="003701C7">
        <w:rPr>
          <w:rFonts w:asciiTheme="minorHAnsi" w:hAnsiTheme="minorHAnsi"/>
          <w:sz w:val="22"/>
        </w:rPr>
        <w:t>/201</w:t>
      </w:r>
      <w:r w:rsidR="0002614A">
        <w:rPr>
          <w:rFonts w:asciiTheme="minorHAnsi" w:hAnsiTheme="minorHAnsi"/>
          <w:sz w:val="22"/>
        </w:rPr>
        <w:t>7</w:t>
      </w:r>
      <w:r w:rsidR="00270AB5">
        <w:rPr>
          <w:rFonts w:asciiTheme="minorHAnsi" w:hAnsiTheme="minorHAnsi"/>
          <w:sz w:val="22"/>
        </w:rPr>
        <w:t xml:space="preserve"> está disponível no portal do </w:t>
      </w:r>
      <w:r w:rsidR="003701C7" w:rsidRPr="003701C7">
        <w:rPr>
          <w:rFonts w:asciiTheme="minorHAnsi" w:hAnsiTheme="minorHAnsi"/>
          <w:sz w:val="22"/>
        </w:rPr>
        <w:t xml:space="preserve">CAU/RS: </w:t>
      </w:r>
      <w:hyperlink r:id="rId9" w:history="1">
        <w:r w:rsidR="00270AB5" w:rsidRPr="00DE0170">
          <w:rPr>
            <w:rStyle w:val="Hyperlink"/>
            <w:rFonts w:asciiTheme="minorHAnsi" w:hAnsiTheme="minorHAnsi"/>
            <w:sz w:val="22"/>
          </w:rPr>
          <w:t>http://www.caurs.gov.br</w:t>
        </w:r>
      </w:hyperlink>
      <w:r w:rsidR="00270AB5">
        <w:rPr>
          <w:rFonts w:asciiTheme="minorHAnsi" w:hAnsiTheme="minorHAnsi"/>
          <w:sz w:val="22"/>
        </w:rPr>
        <w:t xml:space="preserve">, </w:t>
      </w:r>
      <w:r w:rsidR="003701C7" w:rsidRPr="003701C7">
        <w:rPr>
          <w:rFonts w:asciiTheme="minorHAnsi" w:hAnsiTheme="minorHAnsi"/>
          <w:sz w:val="22"/>
        </w:rPr>
        <w:t xml:space="preserve">no menu </w:t>
      </w:r>
      <w:r w:rsidR="000C1C14">
        <w:rPr>
          <w:rFonts w:asciiTheme="minorHAnsi" w:hAnsiTheme="minorHAnsi"/>
          <w:sz w:val="22"/>
        </w:rPr>
        <w:t>T</w:t>
      </w:r>
      <w:r w:rsidR="003701C7">
        <w:rPr>
          <w:rFonts w:asciiTheme="minorHAnsi" w:hAnsiTheme="minorHAnsi"/>
          <w:sz w:val="22"/>
        </w:rPr>
        <w:t xml:space="preserve">ransparência, </w:t>
      </w:r>
      <w:r w:rsidR="000C1C14">
        <w:rPr>
          <w:rFonts w:asciiTheme="minorHAnsi" w:hAnsiTheme="minorHAnsi"/>
          <w:sz w:val="22"/>
        </w:rPr>
        <w:t>s</w:t>
      </w:r>
      <w:r w:rsidR="003701C7">
        <w:rPr>
          <w:rFonts w:asciiTheme="minorHAnsi" w:hAnsiTheme="minorHAnsi"/>
          <w:sz w:val="22"/>
        </w:rPr>
        <w:t xml:space="preserve">ubmenu </w:t>
      </w:r>
      <w:r w:rsidR="000C1C14">
        <w:rPr>
          <w:rFonts w:asciiTheme="minorHAnsi" w:hAnsiTheme="minorHAnsi"/>
          <w:sz w:val="22"/>
        </w:rPr>
        <w:t>Licitações – Chamadas Públicas</w:t>
      </w:r>
      <w:r w:rsidR="003701C7">
        <w:rPr>
          <w:rFonts w:asciiTheme="minorHAnsi" w:hAnsiTheme="minorHAnsi"/>
          <w:sz w:val="22"/>
        </w:rPr>
        <w:t xml:space="preserve">, no qual </w:t>
      </w:r>
      <w:r w:rsidR="003701C7" w:rsidRPr="003701C7">
        <w:rPr>
          <w:rFonts w:asciiTheme="minorHAnsi" w:hAnsiTheme="minorHAnsi"/>
          <w:sz w:val="22"/>
        </w:rPr>
        <w:t>serão disponibilizadas</w:t>
      </w:r>
      <w:r w:rsidR="003701C7">
        <w:rPr>
          <w:rFonts w:asciiTheme="minorHAnsi" w:hAnsiTheme="minorHAnsi"/>
          <w:sz w:val="22"/>
        </w:rPr>
        <w:t xml:space="preserve"> </w:t>
      </w:r>
      <w:r w:rsidR="003701C7" w:rsidRPr="003701C7">
        <w:rPr>
          <w:rFonts w:asciiTheme="minorHAnsi" w:hAnsiTheme="minorHAnsi"/>
          <w:sz w:val="22"/>
        </w:rPr>
        <w:t>todas as informações alusivas ao presente processo seletivo.</w:t>
      </w:r>
      <w:r w:rsidR="003701C7">
        <w:rPr>
          <w:rFonts w:asciiTheme="minorHAnsi" w:hAnsiTheme="minorHAnsi"/>
          <w:sz w:val="22"/>
        </w:rPr>
        <w:t xml:space="preserve"> </w:t>
      </w:r>
      <w:r w:rsidR="003701C7" w:rsidRPr="00DA665E">
        <w:rPr>
          <w:rFonts w:asciiTheme="minorHAnsi" w:hAnsiTheme="minorHAnsi"/>
          <w:sz w:val="22"/>
        </w:rPr>
        <w:t>Contato com (51)</w:t>
      </w:r>
      <w:r w:rsidR="00270AB5" w:rsidRPr="00DA665E">
        <w:rPr>
          <w:rFonts w:asciiTheme="minorHAnsi" w:hAnsiTheme="minorHAnsi"/>
          <w:sz w:val="22"/>
        </w:rPr>
        <w:t xml:space="preserve"> </w:t>
      </w:r>
      <w:r w:rsidR="003701C7" w:rsidRPr="00DA665E">
        <w:rPr>
          <w:rFonts w:asciiTheme="minorHAnsi" w:hAnsiTheme="minorHAnsi"/>
          <w:sz w:val="22"/>
        </w:rPr>
        <w:t>3094-98</w:t>
      </w:r>
      <w:r w:rsidRPr="00DA665E">
        <w:rPr>
          <w:rFonts w:asciiTheme="minorHAnsi" w:hAnsiTheme="minorHAnsi"/>
          <w:sz w:val="22"/>
        </w:rPr>
        <w:t>00 ramal 856 com o Arq</w:t>
      </w:r>
      <w:r w:rsidR="002425A5" w:rsidRPr="00DA665E">
        <w:rPr>
          <w:rFonts w:asciiTheme="minorHAnsi" w:hAnsiTheme="minorHAnsi"/>
          <w:sz w:val="22"/>
        </w:rPr>
        <w:t>uiteto e Urbanista</w:t>
      </w:r>
      <w:r w:rsidRPr="00DA665E">
        <w:rPr>
          <w:rFonts w:asciiTheme="minorHAnsi" w:hAnsiTheme="minorHAnsi"/>
          <w:sz w:val="22"/>
        </w:rPr>
        <w:t xml:space="preserve"> Tales Völker</w:t>
      </w:r>
      <w:r w:rsidR="002425A5" w:rsidRPr="00DA665E">
        <w:rPr>
          <w:rFonts w:asciiTheme="minorHAnsi" w:hAnsiTheme="minorHAnsi"/>
          <w:sz w:val="22"/>
        </w:rPr>
        <w:t xml:space="preserve"> (tales.volker@caurs.gov.br)</w:t>
      </w:r>
      <w:r w:rsidR="003701C7" w:rsidRPr="00DA665E">
        <w:rPr>
          <w:rFonts w:asciiTheme="minorHAnsi" w:hAnsiTheme="minorHAnsi"/>
          <w:sz w:val="22"/>
        </w:rPr>
        <w:t xml:space="preserve"> ou</w:t>
      </w:r>
      <w:r w:rsidR="002425A5" w:rsidRPr="00DA665E">
        <w:rPr>
          <w:rFonts w:asciiTheme="minorHAnsi" w:hAnsiTheme="minorHAnsi"/>
          <w:sz w:val="22"/>
        </w:rPr>
        <w:t xml:space="preserve"> </w:t>
      </w:r>
      <w:r w:rsidR="00DA665E" w:rsidRPr="00DA665E">
        <w:rPr>
          <w:rFonts w:asciiTheme="minorHAnsi" w:hAnsiTheme="minorHAnsi"/>
          <w:sz w:val="22"/>
        </w:rPr>
        <w:t xml:space="preserve">ramal 822 com </w:t>
      </w:r>
      <w:r w:rsidR="002425A5" w:rsidRPr="00DA665E">
        <w:rPr>
          <w:rFonts w:asciiTheme="minorHAnsi" w:hAnsiTheme="minorHAnsi"/>
          <w:sz w:val="22"/>
        </w:rPr>
        <w:t>Arquiteto e Urbanista Eduardo Bimbi</w:t>
      </w:r>
      <w:r w:rsidR="003701C7" w:rsidRPr="00DA665E">
        <w:rPr>
          <w:rFonts w:asciiTheme="minorHAnsi" w:hAnsiTheme="minorHAnsi"/>
          <w:sz w:val="22"/>
        </w:rPr>
        <w:t xml:space="preserve"> </w:t>
      </w:r>
      <w:r w:rsidR="002425A5" w:rsidRPr="00DA665E">
        <w:rPr>
          <w:rFonts w:asciiTheme="minorHAnsi" w:hAnsiTheme="minorHAnsi"/>
          <w:sz w:val="22"/>
        </w:rPr>
        <w:t>(eduardo.bimbi@caurs.gov.br)</w:t>
      </w:r>
      <w:r w:rsidR="00FB17BE" w:rsidRPr="00DA665E">
        <w:rPr>
          <w:rFonts w:asciiTheme="minorHAnsi" w:hAnsiTheme="minorHAnsi"/>
          <w:sz w:val="22"/>
        </w:rPr>
        <w:t>.</w:t>
      </w:r>
    </w:p>
    <w:p w14:paraId="5D1F5FDB" w14:textId="77777777" w:rsidR="00261DA0" w:rsidRDefault="002A7114" w:rsidP="00DA5226">
      <w:pPr>
        <w:spacing w:line="360" w:lineRule="auto"/>
        <w:jc w:val="center"/>
        <w:rPr>
          <w:rFonts w:asciiTheme="minorHAnsi" w:hAnsiTheme="minorHAnsi"/>
          <w:b/>
          <w:bCs/>
          <w:sz w:val="22"/>
        </w:rPr>
      </w:pPr>
      <w:r w:rsidRPr="002A7114">
        <w:rPr>
          <w:rFonts w:asciiTheme="minorHAnsi" w:hAnsiTheme="minorHAnsi"/>
          <w:b/>
          <w:bCs/>
          <w:sz w:val="22"/>
        </w:rPr>
        <w:t>DOCUMENTOS INTEGRANTES DESTE EDITAL</w:t>
      </w:r>
    </w:p>
    <w:p w14:paraId="6C8BB1B0" w14:textId="77777777" w:rsidR="00261DA0" w:rsidRDefault="002A7114" w:rsidP="00DA5226">
      <w:pPr>
        <w:spacing w:line="360" w:lineRule="auto"/>
        <w:ind w:firstLine="709"/>
        <w:jc w:val="both"/>
        <w:rPr>
          <w:rFonts w:asciiTheme="minorHAnsi" w:hAnsiTheme="minorHAnsi"/>
          <w:sz w:val="22"/>
        </w:rPr>
      </w:pPr>
      <w:r w:rsidRPr="002A7114">
        <w:rPr>
          <w:rFonts w:asciiTheme="minorHAnsi" w:hAnsiTheme="minorHAnsi"/>
          <w:b/>
          <w:bCs/>
          <w:sz w:val="22"/>
        </w:rPr>
        <w:t xml:space="preserve">Anexo I </w:t>
      </w:r>
      <w:r w:rsidRPr="002A7114">
        <w:rPr>
          <w:rFonts w:asciiTheme="minorHAnsi" w:hAnsiTheme="minorHAnsi"/>
          <w:sz w:val="22"/>
        </w:rPr>
        <w:t>– Lei Federal nº 13.019, de 31 de julho de 2014;</w:t>
      </w:r>
    </w:p>
    <w:p w14:paraId="3409BB6B" w14:textId="26B2806A" w:rsidR="00BD56EA" w:rsidRDefault="00BD56EA" w:rsidP="00BD56EA">
      <w:pPr>
        <w:spacing w:line="360" w:lineRule="auto"/>
        <w:ind w:firstLine="709"/>
        <w:jc w:val="both"/>
        <w:rPr>
          <w:rFonts w:asciiTheme="minorHAnsi" w:hAnsiTheme="minorHAnsi"/>
          <w:sz w:val="22"/>
        </w:rPr>
      </w:pPr>
      <w:r w:rsidRPr="002A7114">
        <w:rPr>
          <w:rFonts w:asciiTheme="minorHAnsi" w:hAnsiTheme="minorHAnsi"/>
          <w:b/>
          <w:bCs/>
          <w:sz w:val="22"/>
        </w:rPr>
        <w:lastRenderedPageBreak/>
        <w:t xml:space="preserve">Anexo </w:t>
      </w:r>
      <w:r>
        <w:rPr>
          <w:rFonts w:asciiTheme="minorHAnsi" w:hAnsiTheme="minorHAnsi"/>
          <w:b/>
          <w:bCs/>
          <w:sz w:val="22"/>
        </w:rPr>
        <w:t>I</w:t>
      </w:r>
      <w:r w:rsidRPr="002A7114">
        <w:rPr>
          <w:rFonts w:asciiTheme="minorHAnsi" w:hAnsiTheme="minorHAnsi"/>
          <w:b/>
          <w:bCs/>
          <w:sz w:val="22"/>
        </w:rPr>
        <w:t xml:space="preserve">I </w:t>
      </w:r>
      <w:r w:rsidRPr="002A7114">
        <w:rPr>
          <w:rFonts w:asciiTheme="minorHAnsi" w:hAnsiTheme="minorHAnsi"/>
          <w:sz w:val="22"/>
        </w:rPr>
        <w:t xml:space="preserve">– </w:t>
      </w:r>
      <w:r>
        <w:rPr>
          <w:rFonts w:asciiTheme="minorHAnsi" w:hAnsiTheme="minorHAnsi"/>
          <w:sz w:val="22"/>
        </w:rPr>
        <w:t>Decreto nº 8.726, de 27 de abril de 2016</w:t>
      </w:r>
      <w:r w:rsidRPr="002A7114">
        <w:rPr>
          <w:rFonts w:asciiTheme="minorHAnsi" w:hAnsiTheme="minorHAnsi"/>
          <w:sz w:val="22"/>
        </w:rPr>
        <w:t>;</w:t>
      </w:r>
    </w:p>
    <w:p w14:paraId="366C0455" w14:textId="067C6FDD" w:rsidR="00261DA0" w:rsidRPr="008D44EC" w:rsidRDefault="002A7114" w:rsidP="00DA5226">
      <w:pPr>
        <w:spacing w:line="360" w:lineRule="auto"/>
        <w:ind w:firstLine="709"/>
        <w:jc w:val="both"/>
        <w:rPr>
          <w:rFonts w:asciiTheme="minorHAnsi" w:hAnsiTheme="minorHAnsi"/>
          <w:sz w:val="22"/>
        </w:rPr>
      </w:pPr>
      <w:r w:rsidRPr="002A7114">
        <w:rPr>
          <w:rFonts w:asciiTheme="minorHAnsi" w:hAnsiTheme="minorHAnsi"/>
          <w:b/>
          <w:bCs/>
          <w:sz w:val="22"/>
        </w:rPr>
        <w:t xml:space="preserve">Anexo </w:t>
      </w:r>
      <w:r w:rsidR="00BD56EA">
        <w:rPr>
          <w:rFonts w:asciiTheme="minorHAnsi" w:hAnsiTheme="minorHAnsi"/>
          <w:b/>
          <w:bCs/>
          <w:sz w:val="22"/>
        </w:rPr>
        <w:t>I</w:t>
      </w:r>
      <w:r w:rsidRPr="002A7114">
        <w:rPr>
          <w:rFonts w:asciiTheme="minorHAnsi" w:hAnsiTheme="minorHAnsi"/>
          <w:b/>
          <w:bCs/>
          <w:sz w:val="22"/>
        </w:rPr>
        <w:t xml:space="preserve">II </w:t>
      </w:r>
      <w:r w:rsidR="00BD56EA">
        <w:rPr>
          <w:rFonts w:asciiTheme="minorHAnsi" w:hAnsiTheme="minorHAnsi"/>
          <w:sz w:val="22"/>
        </w:rPr>
        <w:t xml:space="preserve">– </w:t>
      </w:r>
      <w:r w:rsidRPr="002A7114">
        <w:rPr>
          <w:rFonts w:asciiTheme="minorHAnsi" w:hAnsiTheme="minorHAnsi"/>
          <w:sz w:val="22"/>
        </w:rPr>
        <w:t xml:space="preserve">Resolução CAU/BR nº 94, de 7 de novembro de 2014, que regulamenta a concessão de apoio institucional </w:t>
      </w:r>
      <w:r w:rsidRPr="008D44EC">
        <w:rPr>
          <w:rFonts w:asciiTheme="minorHAnsi" w:hAnsiTheme="minorHAnsi"/>
          <w:sz w:val="22"/>
        </w:rPr>
        <w:t xml:space="preserve">pelo Conselho de </w:t>
      </w:r>
      <w:r w:rsidR="00A159F6">
        <w:rPr>
          <w:rFonts w:asciiTheme="minorHAnsi" w:hAnsiTheme="minorHAnsi"/>
          <w:sz w:val="22"/>
        </w:rPr>
        <w:t>Arquitetura e Urbanismo</w:t>
      </w:r>
      <w:r w:rsidRPr="008D44EC">
        <w:rPr>
          <w:rFonts w:asciiTheme="minorHAnsi" w:hAnsiTheme="minorHAnsi"/>
          <w:sz w:val="22"/>
        </w:rPr>
        <w:t xml:space="preserve"> do Brasil (CAU/BR);</w:t>
      </w:r>
    </w:p>
    <w:p w14:paraId="39974F69" w14:textId="735CFDC0" w:rsidR="00917596" w:rsidRPr="008D44EC" w:rsidRDefault="00BD56EA" w:rsidP="00BD56EA">
      <w:pPr>
        <w:spacing w:line="360" w:lineRule="auto"/>
        <w:ind w:firstLine="709"/>
        <w:jc w:val="both"/>
        <w:rPr>
          <w:rFonts w:asciiTheme="minorHAnsi" w:hAnsiTheme="minorHAnsi"/>
          <w:bCs/>
          <w:sz w:val="22"/>
        </w:rPr>
      </w:pPr>
      <w:r w:rsidRPr="008D44EC">
        <w:rPr>
          <w:rFonts w:asciiTheme="minorHAnsi" w:hAnsiTheme="minorHAnsi"/>
          <w:b/>
          <w:bCs/>
          <w:sz w:val="22"/>
        </w:rPr>
        <w:t xml:space="preserve">Anexo </w:t>
      </w:r>
      <w:r w:rsidR="00F3406A" w:rsidRPr="008D44EC">
        <w:rPr>
          <w:rFonts w:asciiTheme="minorHAnsi" w:hAnsiTheme="minorHAnsi"/>
          <w:b/>
          <w:bCs/>
          <w:sz w:val="22"/>
        </w:rPr>
        <w:t>I</w:t>
      </w:r>
      <w:r w:rsidR="002A7114" w:rsidRPr="008D44EC">
        <w:rPr>
          <w:rFonts w:asciiTheme="minorHAnsi" w:hAnsiTheme="minorHAnsi"/>
          <w:b/>
          <w:bCs/>
          <w:sz w:val="22"/>
        </w:rPr>
        <w:t xml:space="preserve">V </w:t>
      </w:r>
      <w:r w:rsidR="00347C5A" w:rsidRPr="008D44EC">
        <w:rPr>
          <w:rFonts w:asciiTheme="minorHAnsi" w:hAnsiTheme="minorHAnsi"/>
          <w:b/>
          <w:bCs/>
          <w:sz w:val="22"/>
        </w:rPr>
        <w:t>–</w:t>
      </w:r>
      <w:r w:rsidR="002A7114" w:rsidRPr="008D44EC">
        <w:rPr>
          <w:rFonts w:asciiTheme="minorHAnsi" w:hAnsiTheme="minorHAnsi"/>
          <w:b/>
          <w:bCs/>
          <w:sz w:val="22"/>
        </w:rPr>
        <w:t xml:space="preserve"> </w:t>
      </w:r>
      <w:r w:rsidR="00347C5A" w:rsidRPr="008D44EC">
        <w:rPr>
          <w:rFonts w:asciiTheme="minorHAnsi" w:hAnsiTheme="minorHAnsi"/>
          <w:bCs/>
          <w:sz w:val="22"/>
        </w:rPr>
        <w:t xml:space="preserve">Formulário para </w:t>
      </w:r>
      <w:r w:rsidR="00916790" w:rsidRPr="008D44EC">
        <w:rPr>
          <w:rFonts w:asciiTheme="minorHAnsi" w:hAnsiTheme="minorHAnsi"/>
          <w:bCs/>
          <w:sz w:val="22"/>
        </w:rPr>
        <w:t>Solicitação de Patrocínio</w:t>
      </w:r>
      <w:r w:rsidR="00B52DA1" w:rsidRPr="008D44EC">
        <w:rPr>
          <w:rFonts w:asciiTheme="minorHAnsi" w:hAnsiTheme="minorHAnsi"/>
          <w:bCs/>
          <w:sz w:val="22"/>
        </w:rPr>
        <w:t>;</w:t>
      </w:r>
    </w:p>
    <w:p w14:paraId="6B88C0CD" w14:textId="517F9B18" w:rsidR="00261DA0" w:rsidRPr="008D44EC" w:rsidRDefault="00917596" w:rsidP="00BD56EA">
      <w:pPr>
        <w:spacing w:line="360" w:lineRule="auto"/>
        <w:ind w:firstLine="709"/>
        <w:jc w:val="both"/>
        <w:rPr>
          <w:rFonts w:asciiTheme="minorHAnsi" w:hAnsiTheme="minorHAnsi"/>
          <w:bCs/>
          <w:sz w:val="22"/>
        </w:rPr>
      </w:pPr>
      <w:r w:rsidRPr="008D44EC">
        <w:rPr>
          <w:rFonts w:asciiTheme="minorHAnsi" w:hAnsiTheme="minorHAnsi"/>
          <w:b/>
          <w:bCs/>
          <w:sz w:val="22"/>
        </w:rPr>
        <w:t xml:space="preserve">Anexo V – </w:t>
      </w:r>
      <w:r w:rsidR="00BD56EA" w:rsidRPr="008D44EC">
        <w:rPr>
          <w:rFonts w:asciiTheme="minorHAnsi" w:hAnsiTheme="minorHAnsi"/>
          <w:bCs/>
          <w:sz w:val="22"/>
        </w:rPr>
        <w:t xml:space="preserve">Minuta do </w:t>
      </w:r>
      <w:r w:rsidR="00CC37CF" w:rsidRPr="008D44EC">
        <w:rPr>
          <w:rFonts w:asciiTheme="minorHAnsi" w:hAnsiTheme="minorHAnsi"/>
          <w:bCs/>
          <w:sz w:val="22"/>
        </w:rPr>
        <w:t>Termo de Fomento</w:t>
      </w:r>
      <w:r w:rsidR="00BD56EA" w:rsidRPr="008D44EC">
        <w:rPr>
          <w:rFonts w:asciiTheme="minorHAnsi" w:hAnsiTheme="minorHAnsi"/>
          <w:bCs/>
          <w:sz w:val="22"/>
        </w:rPr>
        <w:t>; e</w:t>
      </w:r>
    </w:p>
    <w:p w14:paraId="669CA193" w14:textId="276DDABC" w:rsidR="00BD56EA" w:rsidRPr="008D44EC" w:rsidRDefault="00BD56EA" w:rsidP="00BD56EA">
      <w:pPr>
        <w:spacing w:line="360" w:lineRule="auto"/>
        <w:ind w:firstLine="709"/>
        <w:jc w:val="both"/>
        <w:rPr>
          <w:rFonts w:asciiTheme="minorHAnsi" w:hAnsiTheme="minorHAnsi"/>
          <w:bCs/>
          <w:sz w:val="22"/>
        </w:rPr>
      </w:pPr>
      <w:r w:rsidRPr="008D44EC">
        <w:rPr>
          <w:rFonts w:asciiTheme="minorHAnsi" w:hAnsiTheme="minorHAnsi"/>
          <w:b/>
          <w:bCs/>
          <w:sz w:val="22"/>
        </w:rPr>
        <w:t xml:space="preserve">Anexo VI – </w:t>
      </w:r>
      <w:r w:rsidRPr="008D44EC">
        <w:rPr>
          <w:rFonts w:asciiTheme="minorHAnsi" w:hAnsiTheme="minorHAnsi"/>
          <w:bCs/>
          <w:sz w:val="22"/>
        </w:rPr>
        <w:t>Declaração comprobatória dos requisitos previstos no art. 27 do Decreto nº 8.726/2016.</w:t>
      </w:r>
    </w:p>
    <w:p w14:paraId="6B8B056F" w14:textId="77777777" w:rsidR="00BD56EA" w:rsidRPr="008D44EC" w:rsidRDefault="00BD56EA" w:rsidP="00BD56EA">
      <w:pPr>
        <w:spacing w:line="360" w:lineRule="auto"/>
        <w:ind w:firstLine="709"/>
        <w:jc w:val="both"/>
        <w:rPr>
          <w:rFonts w:asciiTheme="minorHAnsi" w:hAnsiTheme="minorHAnsi"/>
          <w:bCs/>
          <w:sz w:val="22"/>
        </w:rPr>
      </w:pPr>
    </w:p>
    <w:p w14:paraId="76F9A0F0" w14:textId="25B2C72D" w:rsidR="00693A5F" w:rsidRPr="008D44EC" w:rsidRDefault="000F3DEB" w:rsidP="00DA5226">
      <w:pPr>
        <w:spacing w:line="360" w:lineRule="auto"/>
        <w:jc w:val="center"/>
        <w:rPr>
          <w:rFonts w:asciiTheme="minorHAnsi" w:hAnsiTheme="minorHAnsi"/>
          <w:b/>
          <w:sz w:val="22"/>
        </w:rPr>
      </w:pPr>
      <w:r w:rsidRPr="008D44EC">
        <w:rPr>
          <w:rFonts w:asciiTheme="minorHAnsi" w:hAnsiTheme="minorHAnsi"/>
          <w:b/>
          <w:sz w:val="22"/>
        </w:rPr>
        <w:t xml:space="preserve">EDITAL DE CHAMADA PÚBLICA </w:t>
      </w:r>
      <w:r w:rsidR="00CE055F" w:rsidRPr="008D44EC">
        <w:rPr>
          <w:rFonts w:asciiTheme="minorHAnsi" w:hAnsiTheme="minorHAnsi"/>
          <w:b/>
          <w:sz w:val="22"/>
        </w:rPr>
        <w:t>Nº</w:t>
      </w:r>
      <w:r w:rsidRPr="008D44EC">
        <w:rPr>
          <w:rFonts w:asciiTheme="minorHAnsi" w:hAnsiTheme="minorHAnsi"/>
          <w:b/>
          <w:sz w:val="22"/>
        </w:rPr>
        <w:t xml:space="preserve"> </w:t>
      </w:r>
      <w:r w:rsidR="0070292F" w:rsidRPr="008D44EC">
        <w:rPr>
          <w:rFonts w:asciiTheme="minorHAnsi" w:hAnsiTheme="minorHAnsi"/>
          <w:b/>
          <w:sz w:val="22"/>
        </w:rPr>
        <w:t>0</w:t>
      </w:r>
      <w:r w:rsidRPr="008D44EC">
        <w:rPr>
          <w:rFonts w:asciiTheme="minorHAnsi" w:hAnsiTheme="minorHAnsi"/>
          <w:b/>
          <w:sz w:val="22"/>
        </w:rPr>
        <w:t>0</w:t>
      </w:r>
      <w:r w:rsidR="002170C3">
        <w:rPr>
          <w:rFonts w:asciiTheme="minorHAnsi" w:hAnsiTheme="minorHAnsi"/>
          <w:b/>
          <w:sz w:val="22"/>
        </w:rPr>
        <w:t>1</w:t>
      </w:r>
      <w:r w:rsidRPr="008D44EC">
        <w:rPr>
          <w:rFonts w:asciiTheme="minorHAnsi" w:hAnsiTheme="minorHAnsi"/>
          <w:b/>
          <w:sz w:val="22"/>
        </w:rPr>
        <w:t>/2017</w:t>
      </w:r>
    </w:p>
    <w:p w14:paraId="619FFE96" w14:textId="33FF8ECE" w:rsidR="000320F4" w:rsidRPr="00F85F95" w:rsidRDefault="000320F4" w:rsidP="00DA5226">
      <w:pPr>
        <w:spacing w:line="360" w:lineRule="auto"/>
        <w:ind w:firstLine="709"/>
        <w:jc w:val="both"/>
        <w:rPr>
          <w:rFonts w:asciiTheme="minorHAnsi" w:hAnsiTheme="minorHAnsi"/>
          <w:sz w:val="22"/>
          <w:highlight w:val="lightGray"/>
        </w:rPr>
      </w:pPr>
      <w:r w:rsidRPr="008D44EC">
        <w:rPr>
          <w:rFonts w:asciiTheme="minorHAnsi" w:hAnsiTheme="minorHAnsi"/>
          <w:sz w:val="22"/>
        </w:rPr>
        <w:t xml:space="preserve">O Conselho de </w:t>
      </w:r>
      <w:r w:rsidR="00A159F6">
        <w:rPr>
          <w:rFonts w:asciiTheme="minorHAnsi" w:hAnsiTheme="minorHAnsi"/>
          <w:sz w:val="22"/>
        </w:rPr>
        <w:t>Arquitetura e Urbanismo</w:t>
      </w:r>
      <w:r w:rsidRPr="008D44EC">
        <w:rPr>
          <w:rFonts w:asciiTheme="minorHAnsi" w:hAnsiTheme="minorHAnsi"/>
          <w:sz w:val="22"/>
        </w:rPr>
        <w:t xml:space="preserve"> do </w:t>
      </w:r>
      <w:r w:rsidR="000C1C14" w:rsidRPr="008D44EC">
        <w:rPr>
          <w:rFonts w:asciiTheme="minorHAnsi" w:hAnsiTheme="minorHAnsi"/>
          <w:sz w:val="22"/>
        </w:rPr>
        <w:t xml:space="preserve">Rio Grande do Sul – CAU/RS </w:t>
      </w:r>
      <w:r w:rsidRPr="008D44EC">
        <w:rPr>
          <w:rFonts w:asciiTheme="minorHAnsi" w:hAnsiTheme="minorHAnsi"/>
          <w:sz w:val="22"/>
        </w:rPr>
        <w:t xml:space="preserve">torna pública a abertura do processo seletivo para escolha de </w:t>
      </w:r>
      <w:r w:rsidR="003C7C52" w:rsidRPr="008D44EC">
        <w:rPr>
          <w:rFonts w:asciiTheme="minorHAnsi" w:hAnsiTheme="minorHAnsi"/>
          <w:sz w:val="22"/>
        </w:rPr>
        <w:t>propostas</w:t>
      </w:r>
      <w:r w:rsidRPr="008D44EC">
        <w:rPr>
          <w:rFonts w:asciiTheme="minorHAnsi" w:hAnsiTheme="minorHAnsi"/>
          <w:sz w:val="22"/>
        </w:rPr>
        <w:t xml:space="preserve"> </w:t>
      </w:r>
      <w:r w:rsidR="00D85722">
        <w:rPr>
          <w:rFonts w:asciiTheme="minorHAnsi" w:hAnsiTheme="minorHAnsi"/>
          <w:sz w:val="22"/>
        </w:rPr>
        <w:t xml:space="preserve">a serem </w:t>
      </w:r>
      <w:r w:rsidR="00010B8E">
        <w:rPr>
          <w:rFonts w:asciiTheme="minorHAnsi" w:hAnsiTheme="minorHAnsi"/>
          <w:sz w:val="22"/>
        </w:rPr>
        <w:t>patrocinadas</w:t>
      </w:r>
      <w:r w:rsidR="00D85722">
        <w:rPr>
          <w:rFonts w:asciiTheme="minorHAnsi" w:hAnsiTheme="minorHAnsi"/>
          <w:sz w:val="22"/>
        </w:rPr>
        <w:t xml:space="preserve"> institucionalmente pelo CAU/RS</w:t>
      </w:r>
      <w:r w:rsidR="000C1C14">
        <w:rPr>
          <w:rFonts w:asciiTheme="minorHAnsi" w:hAnsiTheme="minorHAnsi"/>
          <w:sz w:val="22"/>
        </w:rPr>
        <w:t xml:space="preserve">, do tipo concessão de patrocínio por seleção, consoante </w:t>
      </w:r>
      <w:r w:rsidRPr="000320F4">
        <w:rPr>
          <w:rFonts w:asciiTheme="minorHAnsi" w:hAnsiTheme="minorHAnsi"/>
          <w:sz w:val="22"/>
        </w:rPr>
        <w:t>os termos da Lei nº 13.019</w:t>
      </w:r>
      <w:r>
        <w:rPr>
          <w:rFonts w:asciiTheme="minorHAnsi" w:hAnsiTheme="minorHAnsi"/>
          <w:sz w:val="22"/>
        </w:rPr>
        <w:t>/</w:t>
      </w:r>
      <w:r w:rsidRPr="000320F4">
        <w:rPr>
          <w:rFonts w:asciiTheme="minorHAnsi" w:hAnsiTheme="minorHAnsi"/>
          <w:sz w:val="22"/>
        </w:rPr>
        <w:t>2014</w:t>
      </w:r>
      <w:r w:rsidR="00B7761A">
        <w:rPr>
          <w:rFonts w:asciiTheme="minorHAnsi" w:hAnsiTheme="minorHAnsi"/>
          <w:sz w:val="22"/>
        </w:rPr>
        <w:t>, da Lei nº 11.888/2008</w:t>
      </w:r>
      <w:r w:rsidR="00BD56EA">
        <w:rPr>
          <w:rFonts w:asciiTheme="minorHAnsi" w:hAnsiTheme="minorHAnsi"/>
          <w:sz w:val="22"/>
        </w:rPr>
        <w:t>, do Decreto nº 8.726/2016</w:t>
      </w:r>
      <w:r w:rsidR="00F3406A">
        <w:rPr>
          <w:rFonts w:asciiTheme="minorHAnsi" w:hAnsiTheme="minorHAnsi"/>
          <w:sz w:val="22"/>
        </w:rPr>
        <w:t xml:space="preserve"> </w:t>
      </w:r>
      <w:r w:rsidRPr="000320F4">
        <w:rPr>
          <w:rFonts w:asciiTheme="minorHAnsi" w:hAnsiTheme="minorHAnsi"/>
          <w:sz w:val="22"/>
        </w:rPr>
        <w:t xml:space="preserve">e da </w:t>
      </w:r>
      <w:r w:rsidRPr="002F6259">
        <w:rPr>
          <w:rFonts w:asciiTheme="minorHAnsi" w:hAnsiTheme="minorHAnsi"/>
          <w:sz w:val="22"/>
        </w:rPr>
        <w:t>Resolução CAU/BR nº 94, de 7 de novembro de 2014</w:t>
      </w:r>
      <w:r w:rsidR="000C1C14" w:rsidRPr="002F6259">
        <w:rPr>
          <w:rFonts w:asciiTheme="minorHAnsi" w:hAnsiTheme="minorHAnsi"/>
          <w:sz w:val="22"/>
        </w:rPr>
        <w:t>,</w:t>
      </w:r>
      <w:r w:rsidR="000C1C14">
        <w:rPr>
          <w:rFonts w:asciiTheme="minorHAnsi" w:hAnsiTheme="minorHAnsi"/>
          <w:sz w:val="22"/>
        </w:rPr>
        <w:t xml:space="preserve"> que regulamentam a concessão de patrocínios pelo CAU/RS e dão outras providências, anexas a este edital, disponível no</w:t>
      </w:r>
      <w:r w:rsidR="00CC37CF">
        <w:rPr>
          <w:rFonts w:asciiTheme="minorHAnsi" w:hAnsiTheme="minorHAnsi"/>
          <w:sz w:val="22"/>
        </w:rPr>
        <w:t xml:space="preserve"> </w:t>
      </w:r>
      <w:r w:rsidR="000C1C14">
        <w:rPr>
          <w:rFonts w:asciiTheme="minorHAnsi" w:hAnsiTheme="minorHAnsi"/>
          <w:sz w:val="22"/>
        </w:rPr>
        <w:t xml:space="preserve">portal </w:t>
      </w:r>
      <w:hyperlink r:id="rId10" w:history="1">
        <w:r w:rsidR="000C1C14" w:rsidRPr="00DE0170">
          <w:rPr>
            <w:rStyle w:val="Hyperlink"/>
            <w:rFonts w:asciiTheme="minorHAnsi" w:hAnsiTheme="minorHAnsi"/>
            <w:sz w:val="22"/>
          </w:rPr>
          <w:t>http://www.caurs.gov.br</w:t>
        </w:r>
      </w:hyperlink>
      <w:r w:rsidR="000C1C14">
        <w:rPr>
          <w:rFonts w:asciiTheme="minorHAnsi" w:hAnsiTheme="minorHAnsi"/>
          <w:sz w:val="22"/>
        </w:rPr>
        <w:t xml:space="preserve">, </w:t>
      </w:r>
      <w:r w:rsidR="000C1C14" w:rsidRPr="003701C7">
        <w:rPr>
          <w:rFonts w:asciiTheme="minorHAnsi" w:hAnsiTheme="minorHAnsi"/>
          <w:sz w:val="22"/>
        </w:rPr>
        <w:t xml:space="preserve">no menu </w:t>
      </w:r>
      <w:r w:rsidR="000C1C14">
        <w:rPr>
          <w:rFonts w:asciiTheme="minorHAnsi" w:hAnsiTheme="minorHAnsi"/>
          <w:sz w:val="22"/>
        </w:rPr>
        <w:t>Transparência, submenu Licitações – Chamadas Públicas.</w:t>
      </w:r>
    </w:p>
    <w:p w14:paraId="51F6B3CE" w14:textId="77777777" w:rsidR="000C1C14" w:rsidRPr="00580FFA" w:rsidRDefault="000C1C14" w:rsidP="00580FFA">
      <w:pPr>
        <w:pStyle w:val="Ttulo"/>
      </w:pPr>
      <w:bookmarkStart w:id="0" w:name="_Toc482366653"/>
      <w:r w:rsidRPr="00580FFA">
        <w:t>APRESENTAÇÃO</w:t>
      </w:r>
      <w:bookmarkEnd w:id="0"/>
    </w:p>
    <w:p w14:paraId="24B98CAA" w14:textId="0E392167" w:rsidR="001E3842" w:rsidRPr="001E3842" w:rsidRDefault="001E3842" w:rsidP="001E3842">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1E3842">
        <w:rPr>
          <w:rFonts w:asciiTheme="minorHAnsi" w:hAnsiTheme="minorHAnsi"/>
          <w:sz w:val="22"/>
        </w:rPr>
        <w:t xml:space="preserve">O presente Edital de Chamada Pública tem como objetivo a convocação de Pessoas Jurídicas Representativas de Arquitetos e Urbanistas constituídas com sede e atividade no Estado Rio Grande do Sul, sem fins lucrativos, tendo como filiados pessoas físicas ou jurídicas da </w:t>
      </w:r>
      <w:r w:rsidR="00A159F6">
        <w:rPr>
          <w:rFonts w:asciiTheme="minorHAnsi" w:hAnsiTheme="minorHAnsi"/>
          <w:sz w:val="22"/>
        </w:rPr>
        <w:t>Arquitetura e Urbanismo</w:t>
      </w:r>
      <w:r w:rsidRPr="001E3842">
        <w:rPr>
          <w:rFonts w:asciiTheme="minorHAnsi" w:hAnsiTheme="minorHAnsi"/>
          <w:sz w:val="22"/>
        </w:rPr>
        <w:t xml:space="preserve">, para que apresentem </w:t>
      </w:r>
      <w:r w:rsidRPr="009B2243">
        <w:rPr>
          <w:rFonts w:asciiTheme="minorHAnsi" w:hAnsiTheme="minorHAnsi"/>
          <w:sz w:val="22"/>
        </w:rPr>
        <w:t xml:space="preserve">ações relevantes para a </w:t>
      </w:r>
      <w:r w:rsidR="00A159F6" w:rsidRPr="009B2243">
        <w:rPr>
          <w:rFonts w:asciiTheme="minorHAnsi" w:hAnsiTheme="minorHAnsi"/>
          <w:sz w:val="22"/>
        </w:rPr>
        <w:t>Arquitetura e Urbanismo</w:t>
      </w:r>
      <w:r w:rsidRPr="009B2243">
        <w:rPr>
          <w:rFonts w:asciiTheme="minorHAnsi" w:hAnsiTheme="minorHAnsi"/>
          <w:sz w:val="22"/>
        </w:rPr>
        <w:t xml:space="preserve"> a serem selecionadas para receber patrocínio do CAU/RS</w:t>
      </w:r>
      <w:r w:rsidRPr="001E3842">
        <w:rPr>
          <w:rFonts w:asciiTheme="minorHAnsi" w:hAnsiTheme="minorHAnsi"/>
          <w:sz w:val="22"/>
        </w:rPr>
        <w:t>, conforme disposições da Resolução CAU/BR nº 94, de 07 de novembro de 2014, da Lei nº 13.019/2014</w:t>
      </w:r>
      <w:r w:rsidR="0074078B">
        <w:rPr>
          <w:rFonts w:asciiTheme="minorHAnsi" w:hAnsiTheme="minorHAnsi"/>
          <w:sz w:val="22"/>
        </w:rPr>
        <w:t>, da Lei nº 11.888/2008</w:t>
      </w:r>
      <w:r w:rsidRPr="001E3842">
        <w:rPr>
          <w:rFonts w:asciiTheme="minorHAnsi" w:hAnsiTheme="minorHAnsi"/>
          <w:sz w:val="22"/>
        </w:rPr>
        <w:t xml:space="preserve"> e do Decreto nº 8.726/2016.</w:t>
      </w:r>
    </w:p>
    <w:p w14:paraId="5FE9E666" w14:textId="01EDE34F" w:rsidR="002170C3" w:rsidRPr="001C3902" w:rsidRDefault="000C1C14" w:rsidP="001C3902">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1C3902">
        <w:rPr>
          <w:rFonts w:asciiTheme="minorHAnsi" w:hAnsiTheme="minorHAnsi"/>
          <w:sz w:val="22"/>
        </w:rPr>
        <w:t>A concessão de patrocínio</w:t>
      </w:r>
      <w:r w:rsidR="002170C3" w:rsidRPr="001C3902">
        <w:rPr>
          <w:rFonts w:asciiTheme="minorHAnsi" w:hAnsiTheme="minorHAnsi"/>
          <w:sz w:val="22"/>
        </w:rPr>
        <w:t>,</w:t>
      </w:r>
      <w:r w:rsidRPr="001C3902">
        <w:rPr>
          <w:rFonts w:asciiTheme="minorHAnsi" w:hAnsiTheme="minorHAnsi"/>
          <w:sz w:val="22"/>
        </w:rPr>
        <w:t xml:space="preserve"> </w:t>
      </w:r>
      <w:r w:rsidR="002170C3" w:rsidRPr="001C3902">
        <w:rPr>
          <w:rFonts w:asciiTheme="minorHAnsi" w:hAnsiTheme="minorHAnsi"/>
          <w:sz w:val="22"/>
        </w:rPr>
        <w:t xml:space="preserve">na modalidade </w:t>
      </w:r>
      <w:r w:rsidR="002170C3" w:rsidRPr="001C3902">
        <w:rPr>
          <w:rFonts w:asciiTheme="minorHAnsi" w:hAnsiTheme="minorHAnsi" w:cstheme="minorHAnsi"/>
          <w:sz w:val="22"/>
          <w:szCs w:val="22"/>
        </w:rPr>
        <w:t xml:space="preserve">de Assistência Técnica Habitacional de Interesse Social (ATHIS), </w:t>
      </w:r>
      <w:r w:rsidRPr="001C3902">
        <w:rPr>
          <w:rFonts w:asciiTheme="minorHAnsi" w:hAnsiTheme="minorHAnsi"/>
          <w:sz w:val="22"/>
        </w:rPr>
        <w:t>por seleção é um processo realizado por meio de Chamada Pública, com data de início de recebimento d</w:t>
      </w:r>
      <w:r w:rsidR="003C7C52" w:rsidRPr="001C3902">
        <w:rPr>
          <w:rFonts w:asciiTheme="minorHAnsi" w:hAnsiTheme="minorHAnsi"/>
          <w:sz w:val="22"/>
        </w:rPr>
        <w:t>a</w:t>
      </w:r>
      <w:r w:rsidRPr="001C3902">
        <w:rPr>
          <w:rFonts w:asciiTheme="minorHAnsi" w:hAnsiTheme="minorHAnsi"/>
          <w:sz w:val="22"/>
        </w:rPr>
        <w:t xml:space="preserve">s </w:t>
      </w:r>
      <w:r w:rsidR="003C7C52" w:rsidRPr="001C3902">
        <w:rPr>
          <w:rFonts w:asciiTheme="minorHAnsi" w:hAnsiTheme="minorHAnsi"/>
          <w:sz w:val="22"/>
        </w:rPr>
        <w:t xml:space="preserve">propostas </w:t>
      </w:r>
      <w:r w:rsidR="00FB17BE" w:rsidRPr="001C3902">
        <w:rPr>
          <w:rFonts w:asciiTheme="minorHAnsi" w:hAnsiTheme="minorHAnsi"/>
          <w:sz w:val="22"/>
        </w:rPr>
        <w:t>no Protocolo do CAU/RS</w:t>
      </w:r>
      <w:r w:rsidRPr="001C3902">
        <w:rPr>
          <w:rFonts w:asciiTheme="minorHAnsi" w:hAnsiTheme="minorHAnsi"/>
          <w:sz w:val="22"/>
        </w:rPr>
        <w:t xml:space="preserve"> no </w:t>
      </w:r>
      <w:r w:rsidRPr="00CF2CF9">
        <w:rPr>
          <w:rFonts w:asciiTheme="minorHAnsi" w:hAnsiTheme="minorHAnsi"/>
          <w:sz w:val="22"/>
        </w:rPr>
        <w:t xml:space="preserve">dia </w:t>
      </w:r>
      <w:r w:rsidR="00CF2CF9" w:rsidRPr="00CF2CF9">
        <w:rPr>
          <w:rFonts w:asciiTheme="minorHAnsi" w:hAnsiTheme="minorHAnsi"/>
          <w:sz w:val="22"/>
        </w:rPr>
        <w:t>31</w:t>
      </w:r>
      <w:r w:rsidR="00230292" w:rsidRPr="00CF2CF9">
        <w:rPr>
          <w:rFonts w:asciiTheme="minorHAnsi" w:hAnsiTheme="minorHAnsi"/>
          <w:sz w:val="22"/>
        </w:rPr>
        <w:t xml:space="preserve"> de </w:t>
      </w:r>
      <w:r w:rsidR="00456F83" w:rsidRPr="00CF2CF9">
        <w:rPr>
          <w:rFonts w:asciiTheme="minorHAnsi" w:hAnsiTheme="minorHAnsi"/>
          <w:sz w:val="22"/>
        </w:rPr>
        <w:t>maio</w:t>
      </w:r>
      <w:r w:rsidR="00230292" w:rsidRPr="00CF2CF9">
        <w:rPr>
          <w:rFonts w:asciiTheme="minorHAnsi" w:hAnsiTheme="minorHAnsi"/>
          <w:sz w:val="22"/>
        </w:rPr>
        <w:t xml:space="preserve"> de 2017,</w:t>
      </w:r>
      <w:r w:rsidR="00D73B3E" w:rsidRPr="00CF2CF9">
        <w:rPr>
          <w:rFonts w:asciiTheme="minorHAnsi" w:hAnsiTheme="minorHAnsi"/>
          <w:sz w:val="22"/>
        </w:rPr>
        <w:t xml:space="preserve"> a partir das </w:t>
      </w:r>
      <w:r w:rsidR="005D615B" w:rsidRPr="00CF2CF9">
        <w:rPr>
          <w:rFonts w:asciiTheme="minorHAnsi" w:hAnsiTheme="minorHAnsi"/>
          <w:sz w:val="22"/>
        </w:rPr>
        <w:t>9</w:t>
      </w:r>
      <w:r w:rsidR="00D73B3E" w:rsidRPr="00CF2CF9">
        <w:rPr>
          <w:rFonts w:asciiTheme="minorHAnsi" w:hAnsiTheme="minorHAnsi"/>
          <w:sz w:val="22"/>
        </w:rPr>
        <w:t xml:space="preserve"> horas</w:t>
      </w:r>
      <w:r w:rsidRPr="00CF2CF9">
        <w:rPr>
          <w:rFonts w:asciiTheme="minorHAnsi" w:hAnsiTheme="minorHAnsi"/>
          <w:sz w:val="22"/>
        </w:rPr>
        <w:t xml:space="preserve"> e encerramento no dia </w:t>
      </w:r>
      <w:r w:rsidR="00CF2CF9" w:rsidRPr="00CF2CF9">
        <w:rPr>
          <w:rFonts w:asciiTheme="minorHAnsi" w:hAnsiTheme="minorHAnsi"/>
          <w:sz w:val="22"/>
        </w:rPr>
        <w:t>30</w:t>
      </w:r>
      <w:r w:rsidR="00230292" w:rsidRPr="00CF2CF9">
        <w:rPr>
          <w:rFonts w:asciiTheme="minorHAnsi" w:hAnsiTheme="minorHAnsi"/>
          <w:sz w:val="22"/>
        </w:rPr>
        <w:t xml:space="preserve"> de </w:t>
      </w:r>
      <w:r w:rsidR="00456F83" w:rsidRPr="00CF2CF9">
        <w:rPr>
          <w:rFonts w:asciiTheme="minorHAnsi" w:hAnsiTheme="minorHAnsi"/>
          <w:sz w:val="22"/>
        </w:rPr>
        <w:t>junho</w:t>
      </w:r>
      <w:r w:rsidR="00230292" w:rsidRPr="00CF2CF9">
        <w:rPr>
          <w:rFonts w:asciiTheme="minorHAnsi" w:hAnsiTheme="minorHAnsi"/>
          <w:sz w:val="22"/>
        </w:rPr>
        <w:t xml:space="preserve"> de 2017</w:t>
      </w:r>
      <w:r w:rsidR="00760813" w:rsidRPr="00CF2CF9">
        <w:rPr>
          <w:rFonts w:asciiTheme="minorHAnsi" w:hAnsiTheme="minorHAnsi"/>
          <w:sz w:val="22"/>
        </w:rPr>
        <w:t>,</w:t>
      </w:r>
      <w:r w:rsidR="00D73B3E" w:rsidRPr="00CF2CF9">
        <w:rPr>
          <w:rFonts w:asciiTheme="minorHAnsi" w:hAnsiTheme="minorHAnsi"/>
          <w:sz w:val="22"/>
        </w:rPr>
        <w:t xml:space="preserve"> </w:t>
      </w:r>
      <w:r w:rsidR="00286B54" w:rsidRPr="00CF2CF9">
        <w:rPr>
          <w:rFonts w:asciiTheme="minorHAnsi" w:hAnsiTheme="minorHAnsi"/>
          <w:sz w:val="22"/>
        </w:rPr>
        <w:t>à</w:t>
      </w:r>
      <w:r w:rsidR="00D73B3E" w:rsidRPr="00CF2CF9">
        <w:rPr>
          <w:rFonts w:asciiTheme="minorHAnsi" w:hAnsiTheme="minorHAnsi"/>
          <w:sz w:val="22"/>
        </w:rPr>
        <w:t>s 17 horas</w:t>
      </w:r>
      <w:r w:rsidR="00DB22F9" w:rsidRPr="001C3902">
        <w:rPr>
          <w:rFonts w:asciiTheme="minorHAnsi" w:hAnsiTheme="minorHAnsi"/>
          <w:sz w:val="22"/>
        </w:rPr>
        <w:t>,</w:t>
      </w:r>
      <w:r w:rsidRPr="001C3902">
        <w:rPr>
          <w:rFonts w:asciiTheme="minorHAnsi" w:hAnsiTheme="minorHAnsi"/>
          <w:sz w:val="22"/>
        </w:rPr>
        <w:t xml:space="preserve"> período em que o CAU/RS receberá </w:t>
      </w:r>
      <w:r w:rsidR="003C7C52" w:rsidRPr="001C3902">
        <w:rPr>
          <w:rFonts w:asciiTheme="minorHAnsi" w:hAnsiTheme="minorHAnsi"/>
          <w:sz w:val="22"/>
        </w:rPr>
        <w:t>as</w:t>
      </w:r>
      <w:r w:rsidRPr="001C3902">
        <w:rPr>
          <w:rFonts w:asciiTheme="minorHAnsi" w:hAnsiTheme="minorHAnsi"/>
          <w:sz w:val="22"/>
        </w:rPr>
        <w:t xml:space="preserve"> </w:t>
      </w:r>
      <w:r w:rsidR="003C7C52" w:rsidRPr="001C3902">
        <w:rPr>
          <w:rFonts w:asciiTheme="minorHAnsi" w:hAnsiTheme="minorHAnsi"/>
          <w:sz w:val="22"/>
        </w:rPr>
        <w:t>proposta</w:t>
      </w:r>
      <w:r w:rsidRPr="001C3902">
        <w:rPr>
          <w:rFonts w:asciiTheme="minorHAnsi" w:hAnsiTheme="minorHAnsi"/>
          <w:sz w:val="22"/>
        </w:rPr>
        <w:t xml:space="preserve">s de responsabilidade </w:t>
      </w:r>
      <w:r w:rsidR="00210DC0" w:rsidRPr="001C3902">
        <w:rPr>
          <w:rFonts w:asciiTheme="minorHAnsi" w:hAnsiTheme="minorHAnsi"/>
          <w:sz w:val="22"/>
        </w:rPr>
        <w:t>de terceiros, os quais</w:t>
      </w:r>
      <w:r w:rsidR="00F85F95" w:rsidRPr="001C3902">
        <w:rPr>
          <w:rFonts w:asciiTheme="minorHAnsi" w:hAnsiTheme="minorHAnsi"/>
          <w:sz w:val="22"/>
        </w:rPr>
        <w:t xml:space="preserve"> </w:t>
      </w:r>
      <w:r w:rsidR="002170C3" w:rsidRPr="001C3902">
        <w:rPr>
          <w:rFonts w:asciiTheme="minorHAnsi" w:hAnsiTheme="minorHAnsi"/>
          <w:sz w:val="22"/>
        </w:rPr>
        <w:t xml:space="preserve">devem </w:t>
      </w:r>
      <w:r w:rsidR="002170C3" w:rsidRPr="001C3902">
        <w:rPr>
          <w:rFonts w:asciiTheme="minorHAnsi" w:hAnsiTheme="minorHAnsi" w:cstheme="minorHAnsi"/>
          <w:sz w:val="22"/>
          <w:szCs w:val="22"/>
        </w:rPr>
        <w:t xml:space="preserve">contemplar </w:t>
      </w:r>
      <w:r w:rsidR="001C3902" w:rsidRPr="009B2243">
        <w:rPr>
          <w:rFonts w:asciiTheme="minorHAnsi" w:hAnsiTheme="minorHAnsi" w:cstheme="minorHAnsi"/>
          <w:sz w:val="22"/>
          <w:szCs w:val="22"/>
        </w:rPr>
        <w:t>projetos e/ou responsabilidade técnica pela fiscalização da execução de reforma</w:t>
      </w:r>
      <w:r w:rsidR="009B2243" w:rsidRPr="009B2243">
        <w:rPr>
          <w:rFonts w:asciiTheme="minorHAnsi" w:hAnsiTheme="minorHAnsi" w:cstheme="minorHAnsi"/>
          <w:sz w:val="22"/>
          <w:szCs w:val="22"/>
        </w:rPr>
        <w:t xml:space="preserve">, </w:t>
      </w:r>
      <w:r w:rsidR="001C3902" w:rsidRPr="009B2243">
        <w:rPr>
          <w:rFonts w:asciiTheme="minorHAnsi" w:hAnsiTheme="minorHAnsi" w:cstheme="minorHAnsi"/>
          <w:sz w:val="22"/>
          <w:szCs w:val="22"/>
        </w:rPr>
        <w:t xml:space="preserve">ampliação ou reconstrução parcial ou total de habitação de interesse social para a própria moradia </w:t>
      </w:r>
      <w:r w:rsidR="002170C3" w:rsidRPr="001C3902">
        <w:rPr>
          <w:rFonts w:asciiTheme="minorHAnsi" w:hAnsiTheme="minorHAnsi" w:cstheme="minorHAnsi"/>
          <w:sz w:val="22"/>
          <w:szCs w:val="22"/>
        </w:rPr>
        <w:t>de famílias com renda mensal comprovada de até 03 (três) salários mínimos, residentes em áreas urbanas e rurais.</w:t>
      </w:r>
    </w:p>
    <w:p w14:paraId="04541D71" w14:textId="77777777" w:rsidR="000C1C14" w:rsidRPr="00F85F95" w:rsidRDefault="00F85F95" w:rsidP="00580FFA">
      <w:pPr>
        <w:pStyle w:val="Ttulo"/>
      </w:pPr>
      <w:bookmarkStart w:id="1" w:name="_Toc482366654"/>
      <w:r w:rsidRPr="00F85F95">
        <w:lastRenderedPageBreak/>
        <w:t>OBJETO</w:t>
      </w:r>
      <w:bookmarkEnd w:id="1"/>
    </w:p>
    <w:p w14:paraId="006D1FE2" w14:textId="182B459B" w:rsidR="002170C3" w:rsidRPr="002170C3" w:rsidRDefault="002170C3" w:rsidP="002170C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 xml:space="preserve">Esta Chamada Pública </w:t>
      </w:r>
      <w:r w:rsidR="00BE4AE9" w:rsidRPr="00F85F95">
        <w:rPr>
          <w:rFonts w:asciiTheme="minorHAnsi" w:hAnsiTheme="minorHAnsi"/>
          <w:sz w:val="22"/>
        </w:rPr>
        <w:t xml:space="preserve">visa à seleção de </w:t>
      </w:r>
      <w:r w:rsidR="003C7C52">
        <w:rPr>
          <w:rFonts w:asciiTheme="minorHAnsi" w:hAnsiTheme="minorHAnsi"/>
          <w:sz w:val="22"/>
        </w:rPr>
        <w:t xml:space="preserve">propostas </w:t>
      </w:r>
      <w:r w:rsidR="00F85F95" w:rsidRPr="00F85F95">
        <w:rPr>
          <w:rFonts w:asciiTheme="minorHAnsi" w:hAnsiTheme="minorHAnsi"/>
          <w:sz w:val="22"/>
        </w:rPr>
        <w:t xml:space="preserve">a serem </w:t>
      </w:r>
      <w:r w:rsidR="00010B8E">
        <w:rPr>
          <w:rFonts w:asciiTheme="minorHAnsi" w:hAnsiTheme="minorHAnsi"/>
          <w:sz w:val="22"/>
        </w:rPr>
        <w:t>patrocinadas</w:t>
      </w:r>
      <w:r w:rsidR="00F85F95" w:rsidRPr="00F85F95">
        <w:rPr>
          <w:rFonts w:asciiTheme="minorHAnsi" w:hAnsiTheme="minorHAnsi"/>
          <w:sz w:val="22"/>
        </w:rPr>
        <w:t xml:space="preserve"> pelo CAU/RS</w:t>
      </w:r>
      <w:r>
        <w:rPr>
          <w:rFonts w:asciiTheme="minorHAnsi" w:hAnsiTheme="minorHAnsi"/>
          <w:sz w:val="22"/>
        </w:rPr>
        <w:t>,</w:t>
      </w:r>
      <w:r w:rsidRPr="002170C3">
        <w:rPr>
          <w:rFonts w:asciiTheme="minorHAnsi" w:hAnsiTheme="minorHAnsi" w:cstheme="minorHAnsi"/>
          <w:sz w:val="22"/>
          <w:szCs w:val="22"/>
        </w:rPr>
        <w:t xml:space="preserve"> na modalidade de Assistência Técnica Habitacional de Interesse Soci</w:t>
      </w:r>
      <w:r>
        <w:rPr>
          <w:rFonts w:asciiTheme="minorHAnsi" w:hAnsiTheme="minorHAnsi" w:cstheme="minorHAnsi"/>
          <w:sz w:val="22"/>
          <w:szCs w:val="22"/>
        </w:rPr>
        <w:t>al (ATHIS), nos termos do art.</w:t>
      </w:r>
      <w:r w:rsidRPr="002170C3">
        <w:rPr>
          <w:rFonts w:asciiTheme="minorHAnsi" w:hAnsiTheme="minorHAnsi" w:cstheme="minorHAnsi"/>
          <w:sz w:val="22"/>
          <w:szCs w:val="22"/>
        </w:rPr>
        <w:t xml:space="preserve"> 2º, § 2º, </w:t>
      </w:r>
      <w:r>
        <w:rPr>
          <w:rFonts w:asciiTheme="minorHAnsi" w:hAnsiTheme="minorHAnsi" w:cstheme="minorHAnsi"/>
          <w:sz w:val="22"/>
          <w:szCs w:val="22"/>
        </w:rPr>
        <w:t xml:space="preserve">incisos </w:t>
      </w:r>
      <w:r w:rsidRPr="002170C3">
        <w:rPr>
          <w:rFonts w:asciiTheme="minorHAnsi" w:hAnsiTheme="minorHAnsi" w:cstheme="minorHAnsi"/>
          <w:sz w:val="22"/>
          <w:szCs w:val="22"/>
        </w:rPr>
        <w:t>I a IV, da Lei nº 11.888/2004</w:t>
      </w:r>
      <w:r w:rsidRPr="009B2243">
        <w:rPr>
          <w:rFonts w:asciiTheme="minorHAnsi" w:hAnsiTheme="minorHAnsi" w:cstheme="minorHAnsi"/>
          <w:sz w:val="22"/>
          <w:szCs w:val="22"/>
        </w:rPr>
        <w:t>, e que promovam o fortalecimento da Arquitetura e Urbanismo no Estado do Rio Grande do Sul</w:t>
      </w:r>
      <w:r w:rsidR="00B7761A">
        <w:rPr>
          <w:rFonts w:asciiTheme="minorHAnsi" w:hAnsiTheme="minorHAnsi" w:cstheme="minorHAnsi"/>
          <w:sz w:val="22"/>
          <w:szCs w:val="22"/>
        </w:rPr>
        <w:t>.</w:t>
      </w:r>
    </w:p>
    <w:p w14:paraId="0537B4FC" w14:textId="4D817E5F" w:rsidR="002170C3" w:rsidRPr="002170C3" w:rsidRDefault="006E27A6" w:rsidP="001953C9">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2170C3">
        <w:rPr>
          <w:rFonts w:asciiTheme="minorHAnsi" w:hAnsiTheme="minorHAnsi"/>
          <w:sz w:val="22"/>
        </w:rPr>
        <w:t>Os valores de patrocínio devem ser destinados ao pagamento das atividades</w:t>
      </w:r>
      <w:r w:rsidR="002170C3">
        <w:rPr>
          <w:rFonts w:asciiTheme="minorHAnsi" w:hAnsiTheme="minorHAnsi"/>
          <w:sz w:val="22"/>
        </w:rPr>
        <w:t xml:space="preserve"> </w:t>
      </w:r>
      <w:r w:rsidR="002170C3" w:rsidRPr="002170C3">
        <w:rPr>
          <w:rFonts w:asciiTheme="minorHAnsi" w:hAnsiTheme="minorHAnsi" w:cstheme="minorHAnsi"/>
          <w:sz w:val="22"/>
          <w:szCs w:val="22"/>
        </w:rPr>
        <w:t>necessárias para a concretização d</w:t>
      </w:r>
      <w:r w:rsidR="002170C3">
        <w:rPr>
          <w:rFonts w:asciiTheme="minorHAnsi" w:hAnsiTheme="minorHAnsi" w:cstheme="minorHAnsi"/>
          <w:sz w:val="22"/>
          <w:szCs w:val="22"/>
        </w:rPr>
        <w:t>a</w:t>
      </w:r>
      <w:r w:rsidR="002170C3" w:rsidRPr="002170C3">
        <w:rPr>
          <w:rFonts w:asciiTheme="minorHAnsi" w:hAnsiTheme="minorHAnsi" w:cstheme="minorHAnsi"/>
          <w:sz w:val="22"/>
          <w:szCs w:val="22"/>
        </w:rPr>
        <w:t xml:space="preserve">s </w:t>
      </w:r>
      <w:r w:rsidR="002170C3">
        <w:rPr>
          <w:rFonts w:asciiTheme="minorHAnsi" w:hAnsiTheme="minorHAnsi" w:cstheme="minorHAnsi"/>
          <w:sz w:val="22"/>
          <w:szCs w:val="22"/>
        </w:rPr>
        <w:t>propostas inscrita</w:t>
      </w:r>
      <w:r w:rsidR="002170C3" w:rsidRPr="002170C3">
        <w:rPr>
          <w:rFonts w:asciiTheme="minorHAnsi" w:hAnsiTheme="minorHAnsi" w:cstheme="minorHAnsi"/>
          <w:sz w:val="22"/>
          <w:szCs w:val="22"/>
        </w:rPr>
        <w:t>s</w:t>
      </w:r>
      <w:r w:rsidR="002170C3">
        <w:rPr>
          <w:rFonts w:asciiTheme="minorHAnsi" w:hAnsiTheme="minorHAnsi" w:cstheme="minorHAnsi"/>
          <w:sz w:val="22"/>
          <w:szCs w:val="22"/>
        </w:rPr>
        <w:t>.</w:t>
      </w:r>
    </w:p>
    <w:p w14:paraId="461EC238" w14:textId="25DD6ACE" w:rsidR="002170C3" w:rsidRPr="002170C3" w:rsidRDefault="003C7C52" w:rsidP="002170C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A</w:t>
      </w:r>
      <w:r w:rsidR="00806C43">
        <w:rPr>
          <w:rFonts w:asciiTheme="minorHAnsi" w:hAnsiTheme="minorHAnsi"/>
          <w:sz w:val="22"/>
        </w:rPr>
        <w:t xml:space="preserve">s </w:t>
      </w:r>
      <w:r>
        <w:rPr>
          <w:rFonts w:asciiTheme="minorHAnsi" w:hAnsiTheme="minorHAnsi"/>
          <w:sz w:val="22"/>
        </w:rPr>
        <w:t xml:space="preserve">propostas </w:t>
      </w:r>
      <w:r w:rsidR="00806C43">
        <w:rPr>
          <w:rFonts w:asciiTheme="minorHAnsi" w:hAnsiTheme="minorHAnsi"/>
          <w:sz w:val="22"/>
        </w:rPr>
        <w:t>devem ser estruturad</w:t>
      </w:r>
      <w:r w:rsidR="002170C3">
        <w:rPr>
          <w:rFonts w:asciiTheme="minorHAnsi" w:hAnsiTheme="minorHAnsi"/>
          <w:sz w:val="22"/>
        </w:rPr>
        <w:t>a</w:t>
      </w:r>
      <w:r w:rsidR="00806C43">
        <w:rPr>
          <w:rFonts w:asciiTheme="minorHAnsi" w:hAnsiTheme="minorHAnsi"/>
          <w:sz w:val="22"/>
        </w:rPr>
        <w:t xml:space="preserve">s </w:t>
      </w:r>
      <w:r w:rsidR="002170C3" w:rsidRPr="002170C3">
        <w:rPr>
          <w:rFonts w:asciiTheme="minorHAnsi" w:hAnsiTheme="minorHAnsi"/>
          <w:sz w:val="22"/>
        </w:rPr>
        <w:t>a fim de que possam ser executados até 31 de dezembro</w:t>
      </w:r>
      <w:r w:rsidR="002170C3">
        <w:rPr>
          <w:rFonts w:asciiTheme="minorHAnsi" w:hAnsiTheme="minorHAnsi"/>
          <w:sz w:val="22"/>
        </w:rPr>
        <w:t xml:space="preserve"> de 2017 e deverão ser destinada</w:t>
      </w:r>
      <w:r w:rsidR="002170C3" w:rsidRPr="002170C3">
        <w:rPr>
          <w:rFonts w:asciiTheme="minorHAnsi" w:hAnsiTheme="minorHAnsi"/>
          <w:sz w:val="22"/>
        </w:rPr>
        <w:t xml:space="preserve">s a assegurar às famílias com renda mensal comprovada de até </w:t>
      </w:r>
      <w:r w:rsidR="002170C3">
        <w:rPr>
          <w:rFonts w:asciiTheme="minorHAnsi" w:hAnsiTheme="minorHAnsi"/>
          <w:sz w:val="22"/>
        </w:rPr>
        <w:t>0</w:t>
      </w:r>
      <w:r w:rsidR="002170C3" w:rsidRPr="002170C3">
        <w:rPr>
          <w:rFonts w:asciiTheme="minorHAnsi" w:hAnsiTheme="minorHAnsi"/>
          <w:sz w:val="22"/>
        </w:rPr>
        <w:t xml:space="preserve">3 (três) salários mínimos, residentes em áreas urbanas ou rurais regulares e/ou regularizadas, a assistência técnica pública e gratuita para projeto </w:t>
      </w:r>
      <w:r w:rsidR="002170C3" w:rsidRPr="009B2243">
        <w:rPr>
          <w:rFonts w:asciiTheme="minorHAnsi" w:hAnsiTheme="minorHAnsi"/>
          <w:sz w:val="22"/>
        </w:rPr>
        <w:t>e</w:t>
      </w:r>
      <w:r w:rsidR="00110ED5" w:rsidRPr="009B2243">
        <w:rPr>
          <w:rFonts w:asciiTheme="minorHAnsi" w:hAnsiTheme="minorHAnsi"/>
          <w:sz w:val="22"/>
        </w:rPr>
        <w:t>/ou</w:t>
      </w:r>
      <w:r w:rsidR="002170C3" w:rsidRPr="001C3902">
        <w:rPr>
          <w:rFonts w:asciiTheme="minorHAnsi" w:hAnsiTheme="minorHAnsi"/>
          <w:color w:val="FF0000"/>
          <w:sz w:val="22"/>
        </w:rPr>
        <w:t xml:space="preserve"> </w:t>
      </w:r>
      <w:r w:rsidR="002170C3" w:rsidRPr="002170C3">
        <w:rPr>
          <w:rFonts w:asciiTheme="minorHAnsi" w:hAnsiTheme="minorHAnsi"/>
          <w:sz w:val="22"/>
        </w:rPr>
        <w:t>responsabilidade técnica pela fiscalização da execução de reforma</w:t>
      </w:r>
      <w:r w:rsidR="009B2243">
        <w:rPr>
          <w:rFonts w:asciiTheme="minorHAnsi" w:hAnsiTheme="minorHAnsi"/>
          <w:sz w:val="22"/>
        </w:rPr>
        <w:t xml:space="preserve">, </w:t>
      </w:r>
      <w:r w:rsidR="002170C3" w:rsidRPr="002170C3">
        <w:rPr>
          <w:rFonts w:asciiTheme="minorHAnsi" w:hAnsiTheme="minorHAnsi"/>
          <w:sz w:val="22"/>
        </w:rPr>
        <w:t>ampliação ou reconstrução parcial ou total de habitação de interesse social para sua própria moradia, bem como concretizar os seguintes objetivos:</w:t>
      </w:r>
    </w:p>
    <w:p w14:paraId="6F883488" w14:textId="33F0DE90" w:rsidR="002170C3" w:rsidRPr="002170C3" w:rsidRDefault="002170C3" w:rsidP="002170C3">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sidRPr="002170C3">
        <w:rPr>
          <w:rFonts w:asciiTheme="minorHAnsi" w:hAnsiTheme="minorHAnsi"/>
          <w:sz w:val="22"/>
        </w:rPr>
        <w:t>Otimizar e qualificar o uso e o aproveitamento racional do espaço edificado e de seu entorno, bem como dos recursos humanos, técnicos e econômicos empregados no projeto e na construção da habitação;</w:t>
      </w:r>
    </w:p>
    <w:p w14:paraId="549DDED6" w14:textId="1AE686D1" w:rsidR="002170C3" w:rsidRPr="002170C3" w:rsidRDefault="002170C3" w:rsidP="002170C3">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Pr>
          <w:rFonts w:asciiTheme="minorHAnsi" w:hAnsiTheme="minorHAnsi"/>
          <w:sz w:val="22"/>
        </w:rPr>
        <w:t>F</w:t>
      </w:r>
      <w:r w:rsidRPr="002170C3">
        <w:rPr>
          <w:rFonts w:asciiTheme="minorHAnsi" w:hAnsiTheme="minorHAnsi"/>
          <w:sz w:val="22"/>
        </w:rPr>
        <w:t>ormalizar o processo de edificação, reforma ou ampliação da habitação perante o poder público municipal e outros órgãos públicos;</w:t>
      </w:r>
    </w:p>
    <w:p w14:paraId="43DC768D" w14:textId="47B51426" w:rsidR="002170C3" w:rsidRPr="002170C3" w:rsidRDefault="002170C3" w:rsidP="002170C3">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Pr>
          <w:rFonts w:asciiTheme="minorHAnsi" w:hAnsiTheme="minorHAnsi"/>
          <w:sz w:val="22"/>
        </w:rPr>
        <w:t>P</w:t>
      </w:r>
      <w:r w:rsidRPr="002170C3">
        <w:rPr>
          <w:rFonts w:asciiTheme="minorHAnsi" w:hAnsiTheme="minorHAnsi"/>
          <w:sz w:val="22"/>
        </w:rPr>
        <w:t>ropiciar e qualificar a ocupação do sítio urbano em consonância com a legi</w:t>
      </w:r>
      <w:r>
        <w:rPr>
          <w:rFonts w:asciiTheme="minorHAnsi" w:hAnsiTheme="minorHAnsi"/>
          <w:sz w:val="22"/>
        </w:rPr>
        <w:t>slação urbanística e ambiental; e</w:t>
      </w:r>
    </w:p>
    <w:p w14:paraId="34C2CA6D" w14:textId="77777777" w:rsidR="00010B8E" w:rsidRDefault="002170C3" w:rsidP="002170C3">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Pr>
          <w:rFonts w:asciiTheme="minorHAnsi" w:hAnsiTheme="minorHAnsi"/>
          <w:sz w:val="22"/>
        </w:rPr>
        <w:t>A</w:t>
      </w:r>
      <w:r w:rsidRPr="002170C3">
        <w:rPr>
          <w:rFonts w:asciiTheme="minorHAnsi" w:hAnsiTheme="minorHAnsi"/>
          <w:sz w:val="22"/>
        </w:rPr>
        <w:t>ssegurar o direito à moradia</w:t>
      </w:r>
      <w:r w:rsidR="00010B8E">
        <w:rPr>
          <w:rFonts w:asciiTheme="minorHAnsi" w:hAnsiTheme="minorHAnsi"/>
          <w:sz w:val="22"/>
        </w:rPr>
        <w:t>,</w:t>
      </w:r>
      <w:r w:rsidRPr="002170C3">
        <w:rPr>
          <w:rFonts w:asciiTheme="minorHAnsi" w:hAnsiTheme="minorHAnsi"/>
          <w:sz w:val="22"/>
        </w:rPr>
        <w:t xml:space="preserve"> formaliza</w:t>
      </w:r>
      <w:r w:rsidR="00010B8E">
        <w:rPr>
          <w:rFonts w:asciiTheme="minorHAnsi" w:hAnsiTheme="minorHAnsi"/>
          <w:sz w:val="22"/>
        </w:rPr>
        <w:t>ndo</w:t>
      </w:r>
      <w:r w:rsidRPr="002170C3">
        <w:rPr>
          <w:rFonts w:asciiTheme="minorHAnsi" w:hAnsiTheme="minorHAnsi"/>
          <w:sz w:val="22"/>
        </w:rPr>
        <w:t xml:space="preserve"> o processo de edificação, reforma ou ampliação da habitação perante o poder público municipal</w:t>
      </w:r>
      <w:r w:rsidR="00010B8E">
        <w:rPr>
          <w:rFonts w:asciiTheme="minorHAnsi" w:hAnsiTheme="minorHAnsi"/>
          <w:sz w:val="22"/>
        </w:rPr>
        <w:t>;</w:t>
      </w:r>
    </w:p>
    <w:p w14:paraId="2A471449" w14:textId="62424EA8" w:rsidR="002170C3" w:rsidRDefault="00010B8E" w:rsidP="002170C3">
      <w:pPr>
        <w:pStyle w:val="PargrafodaLista"/>
        <w:numPr>
          <w:ilvl w:val="3"/>
          <w:numId w:val="11"/>
        </w:numPr>
        <w:tabs>
          <w:tab w:val="left" w:pos="709"/>
          <w:tab w:val="left" w:pos="1701"/>
        </w:tabs>
        <w:spacing w:line="360" w:lineRule="auto"/>
        <w:ind w:left="1701" w:hanging="567"/>
        <w:contextualSpacing w:val="0"/>
        <w:jc w:val="both"/>
        <w:rPr>
          <w:rFonts w:asciiTheme="minorHAnsi" w:hAnsiTheme="minorHAnsi"/>
          <w:sz w:val="22"/>
        </w:rPr>
      </w:pPr>
      <w:r>
        <w:rPr>
          <w:rFonts w:asciiTheme="minorHAnsi" w:hAnsiTheme="minorHAnsi"/>
          <w:sz w:val="22"/>
        </w:rPr>
        <w:t>E</w:t>
      </w:r>
      <w:r w:rsidR="002170C3" w:rsidRPr="002170C3">
        <w:rPr>
          <w:rFonts w:asciiTheme="minorHAnsi" w:hAnsiTheme="minorHAnsi"/>
          <w:sz w:val="22"/>
        </w:rPr>
        <w:t>vitar a ocupação de áreas de risco e de interesse ambiental, conforme art. 2, §</w:t>
      </w:r>
      <w:r w:rsidR="002170C3">
        <w:rPr>
          <w:rFonts w:asciiTheme="minorHAnsi" w:hAnsiTheme="minorHAnsi"/>
          <w:sz w:val="22"/>
        </w:rPr>
        <w:t xml:space="preserve"> </w:t>
      </w:r>
      <w:r w:rsidR="002170C3" w:rsidRPr="002170C3">
        <w:rPr>
          <w:rFonts w:asciiTheme="minorHAnsi" w:hAnsiTheme="minorHAnsi"/>
          <w:sz w:val="22"/>
        </w:rPr>
        <w:t>2º, inciso III</w:t>
      </w:r>
      <w:r w:rsidR="002170C3">
        <w:rPr>
          <w:rFonts w:asciiTheme="minorHAnsi" w:hAnsiTheme="minorHAnsi"/>
          <w:sz w:val="22"/>
        </w:rPr>
        <w:t>,</w:t>
      </w:r>
      <w:r w:rsidR="002170C3" w:rsidRPr="002170C3">
        <w:rPr>
          <w:rFonts w:asciiTheme="minorHAnsi" w:hAnsiTheme="minorHAnsi"/>
          <w:sz w:val="22"/>
        </w:rPr>
        <w:t xml:space="preserve"> da Lei nº 11.888/2008.</w:t>
      </w:r>
    </w:p>
    <w:p w14:paraId="0DEDEAD1" w14:textId="09C3936F" w:rsidR="00B7761A" w:rsidRPr="00B7761A" w:rsidRDefault="002170C3" w:rsidP="00B7761A">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2170C3">
        <w:rPr>
          <w:rFonts w:asciiTheme="minorHAnsi" w:hAnsiTheme="minorHAnsi"/>
          <w:sz w:val="22"/>
        </w:rPr>
        <w:t>Os projetos devem ser conceb</w:t>
      </w:r>
      <w:r w:rsidR="00B7761A">
        <w:rPr>
          <w:rFonts w:asciiTheme="minorHAnsi" w:hAnsiTheme="minorHAnsi"/>
          <w:sz w:val="22"/>
        </w:rPr>
        <w:t>idos nas seguintes modalidades:</w:t>
      </w:r>
    </w:p>
    <w:p w14:paraId="3EDCEAC4" w14:textId="77777777" w:rsidR="00B7761A" w:rsidRDefault="00B7761A" w:rsidP="00B7761A">
      <w:pPr>
        <w:pStyle w:val="PargrafodaLista"/>
        <w:numPr>
          <w:ilvl w:val="3"/>
          <w:numId w:val="39"/>
        </w:numPr>
        <w:tabs>
          <w:tab w:val="left" w:pos="709"/>
          <w:tab w:val="left" w:pos="1701"/>
        </w:tabs>
        <w:spacing w:line="360" w:lineRule="auto"/>
        <w:ind w:left="1701" w:hanging="567"/>
        <w:contextualSpacing w:val="0"/>
        <w:jc w:val="both"/>
        <w:rPr>
          <w:rFonts w:asciiTheme="minorHAnsi" w:hAnsiTheme="minorHAnsi"/>
          <w:sz w:val="22"/>
        </w:rPr>
      </w:pPr>
      <w:r>
        <w:rPr>
          <w:rFonts w:asciiTheme="minorHAnsi" w:hAnsiTheme="minorHAnsi"/>
          <w:sz w:val="22"/>
        </w:rPr>
        <w:t>R</w:t>
      </w:r>
      <w:r w:rsidR="002170C3" w:rsidRPr="002170C3">
        <w:rPr>
          <w:rFonts w:asciiTheme="minorHAnsi" w:hAnsiTheme="minorHAnsi"/>
          <w:sz w:val="22"/>
        </w:rPr>
        <w:t>eforma</w:t>
      </w:r>
      <w:r>
        <w:rPr>
          <w:rFonts w:asciiTheme="minorHAnsi" w:hAnsiTheme="minorHAnsi"/>
          <w:sz w:val="22"/>
        </w:rPr>
        <w:t>;</w:t>
      </w:r>
    </w:p>
    <w:p w14:paraId="6B1CBDD0" w14:textId="77777777" w:rsidR="00B7761A" w:rsidRDefault="00B7761A" w:rsidP="00B7761A">
      <w:pPr>
        <w:pStyle w:val="PargrafodaLista"/>
        <w:numPr>
          <w:ilvl w:val="3"/>
          <w:numId w:val="39"/>
        </w:numPr>
        <w:tabs>
          <w:tab w:val="left" w:pos="709"/>
          <w:tab w:val="left" w:pos="1701"/>
        </w:tabs>
        <w:spacing w:line="360" w:lineRule="auto"/>
        <w:ind w:left="1701" w:hanging="567"/>
        <w:contextualSpacing w:val="0"/>
        <w:jc w:val="both"/>
        <w:rPr>
          <w:rFonts w:asciiTheme="minorHAnsi" w:hAnsiTheme="minorHAnsi"/>
          <w:sz w:val="22"/>
        </w:rPr>
      </w:pPr>
      <w:r>
        <w:rPr>
          <w:rFonts w:asciiTheme="minorHAnsi" w:hAnsiTheme="minorHAnsi"/>
          <w:sz w:val="22"/>
        </w:rPr>
        <w:t>R</w:t>
      </w:r>
      <w:r w:rsidR="002170C3" w:rsidRPr="002170C3">
        <w:rPr>
          <w:rFonts w:asciiTheme="minorHAnsi" w:hAnsiTheme="minorHAnsi"/>
          <w:sz w:val="22"/>
        </w:rPr>
        <w:t>eforma e ampliação</w:t>
      </w:r>
      <w:r>
        <w:rPr>
          <w:rFonts w:asciiTheme="minorHAnsi" w:hAnsiTheme="minorHAnsi"/>
          <w:sz w:val="22"/>
        </w:rPr>
        <w:t>;</w:t>
      </w:r>
      <w:r w:rsidR="002170C3" w:rsidRPr="002170C3">
        <w:rPr>
          <w:rFonts w:asciiTheme="minorHAnsi" w:hAnsiTheme="minorHAnsi"/>
          <w:sz w:val="22"/>
        </w:rPr>
        <w:t xml:space="preserve"> ou</w:t>
      </w:r>
    </w:p>
    <w:p w14:paraId="75C8B205" w14:textId="48AABCF0" w:rsidR="002170C3" w:rsidRDefault="00B7761A" w:rsidP="00B7761A">
      <w:pPr>
        <w:pStyle w:val="PargrafodaLista"/>
        <w:numPr>
          <w:ilvl w:val="3"/>
          <w:numId w:val="39"/>
        </w:numPr>
        <w:tabs>
          <w:tab w:val="left" w:pos="709"/>
          <w:tab w:val="left" w:pos="1701"/>
        </w:tabs>
        <w:spacing w:line="360" w:lineRule="auto"/>
        <w:ind w:left="1701" w:hanging="567"/>
        <w:contextualSpacing w:val="0"/>
        <w:jc w:val="both"/>
        <w:rPr>
          <w:rFonts w:asciiTheme="minorHAnsi" w:hAnsiTheme="minorHAnsi"/>
          <w:sz w:val="22"/>
        </w:rPr>
      </w:pPr>
      <w:r>
        <w:rPr>
          <w:rFonts w:asciiTheme="minorHAnsi" w:hAnsiTheme="minorHAnsi"/>
          <w:sz w:val="22"/>
        </w:rPr>
        <w:t>R</w:t>
      </w:r>
      <w:r w:rsidR="002170C3" w:rsidRPr="002170C3">
        <w:rPr>
          <w:rFonts w:asciiTheme="minorHAnsi" w:hAnsiTheme="minorHAnsi"/>
          <w:sz w:val="22"/>
        </w:rPr>
        <w:t>econstrução parcial ou total.</w:t>
      </w:r>
    </w:p>
    <w:p w14:paraId="7EE2D74D" w14:textId="68EF0266" w:rsidR="00D13871" w:rsidRDefault="00D13871" w:rsidP="00580FFA">
      <w:pPr>
        <w:pStyle w:val="Ttulo"/>
      </w:pPr>
      <w:bookmarkStart w:id="2" w:name="_Toc482366655"/>
      <w:r>
        <w:t>FUNDAMENTO LEGAL</w:t>
      </w:r>
      <w:bookmarkEnd w:id="2"/>
    </w:p>
    <w:p w14:paraId="5F6A900B" w14:textId="5A44A7F7" w:rsidR="00D13871" w:rsidRDefault="008B2A97"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 xml:space="preserve">Esta modalidade de concessão de patrocínio está amparada </w:t>
      </w:r>
      <w:r w:rsidR="00E1070C">
        <w:rPr>
          <w:rFonts w:asciiTheme="minorHAnsi" w:hAnsiTheme="minorHAnsi"/>
          <w:sz w:val="22"/>
        </w:rPr>
        <w:t xml:space="preserve">pela </w:t>
      </w:r>
      <w:r w:rsidR="00E1070C" w:rsidRPr="002170C3">
        <w:rPr>
          <w:rFonts w:asciiTheme="minorHAnsi" w:hAnsiTheme="minorHAnsi"/>
          <w:sz w:val="22"/>
        </w:rPr>
        <w:t>Lei nº 11.888/2008</w:t>
      </w:r>
      <w:r w:rsidR="00E1070C">
        <w:rPr>
          <w:rFonts w:asciiTheme="minorHAnsi" w:hAnsiTheme="minorHAnsi"/>
          <w:sz w:val="22"/>
        </w:rPr>
        <w:t xml:space="preserve">, </w:t>
      </w:r>
      <w:r>
        <w:rPr>
          <w:rFonts w:asciiTheme="minorHAnsi" w:hAnsiTheme="minorHAnsi"/>
          <w:sz w:val="22"/>
        </w:rPr>
        <w:t xml:space="preserve">pela Lei </w:t>
      </w:r>
      <w:r w:rsidR="00CE055F">
        <w:rPr>
          <w:rFonts w:asciiTheme="minorHAnsi" w:hAnsiTheme="minorHAnsi"/>
          <w:sz w:val="22"/>
        </w:rPr>
        <w:t>nº</w:t>
      </w:r>
      <w:r w:rsidR="00222F13">
        <w:rPr>
          <w:rFonts w:asciiTheme="minorHAnsi" w:hAnsiTheme="minorHAnsi"/>
          <w:sz w:val="22"/>
        </w:rPr>
        <w:t xml:space="preserve"> </w:t>
      </w:r>
      <w:r>
        <w:rPr>
          <w:rFonts w:asciiTheme="minorHAnsi" w:hAnsiTheme="minorHAnsi"/>
          <w:sz w:val="22"/>
        </w:rPr>
        <w:t>13.019/2014</w:t>
      </w:r>
      <w:r w:rsidR="00CE055F">
        <w:rPr>
          <w:rFonts w:asciiTheme="minorHAnsi" w:hAnsiTheme="minorHAnsi"/>
          <w:sz w:val="22"/>
        </w:rPr>
        <w:t>, pelo Decreto nº 8.726/2016</w:t>
      </w:r>
      <w:r>
        <w:rPr>
          <w:rFonts w:asciiTheme="minorHAnsi" w:hAnsiTheme="minorHAnsi"/>
          <w:sz w:val="22"/>
        </w:rPr>
        <w:t xml:space="preserve"> e</w:t>
      </w:r>
      <w:r w:rsidR="00F3406A">
        <w:rPr>
          <w:rFonts w:asciiTheme="minorHAnsi" w:hAnsiTheme="minorHAnsi"/>
          <w:sz w:val="22"/>
        </w:rPr>
        <w:t>,</w:t>
      </w:r>
      <w:r>
        <w:rPr>
          <w:rFonts w:asciiTheme="minorHAnsi" w:hAnsiTheme="minorHAnsi"/>
          <w:sz w:val="22"/>
        </w:rPr>
        <w:t xml:space="preserve"> subsidiariamente</w:t>
      </w:r>
      <w:r w:rsidR="00F3406A">
        <w:rPr>
          <w:rFonts w:asciiTheme="minorHAnsi" w:hAnsiTheme="minorHAnsi"/>
          <w:sz w:val="22"/>
        </w:rPr>
        <w:t>,</w:t>
      </w:r>
      <w:r>
        <w:rPr>
          <w:rFonts w:asciiTheme="minorHAnsi" w:hAnsiTheme="minorHAnsi"/>
          <w:sz w:val="22"/>
        </w:rPr>
        <w:t xml:space="preserve"> pela Resolução CAU/BR </w:t>
      </w:r>
      <w:r w:rsidR="00CE055F">
        <w:rPr>
          <w:rFonts w:asciiTheme="minorHAnsi" w:hAnsiTheme="minorHAnsi"/>
          <w:sz w:val="22"/>
        </w:rPr>
        <w:t>nº</w:t>
      </w:r>
      <w:r>
        <w:rPr>
          <w:rFonts w:asciiTheme="minorHAnsi" w:hAnsiTheme="minorHAnsi"/>
          <w:sz w:val="22"/>
        </w:rPr>
        <w:t xml:space="preserve"> 94, de 7 de novembro de 2014, e pelo Regimento Interno do CAU/RS.</w:t>
      </w:r>
    </w:p>
    <w:p w14:paraId="1624E591" w14:textId="24A35CED" w:rsidR="00E5428D" w:rsidRDefault="00E5428D" w:rsidP="00580FFA">
      <w:pPr>
        <w:pStyle w:val="Ttulo"/>
      </w:pPr>
      <w:bookmarkStart w:id="3" w:name="_Toc482366656"/>
      <w:r>
        <w:lastRenderedPageBreak/>
        <w:t>DOS RECURSOS FINANCEIROS</w:t>
      </w:r>
      <w:bookmarkEnd w:id="3"/>
    </w:p>
    <w:p w14:paraId="736DC689" w14:textId="591F1E13" w:rsidR="00E1070C" w:rsidRPr="00E1070C" w:rsidRDefault="00E1070C" w:rsidP="00E1070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E1070C">
        <w:rPr>
          <w:rFonts w:asciiTheme="minorHAnsi" w:hAnsiTheme="minorHAnsi"/>
          <w:sz w:val="22"/>
        </w:rPr>
        <w:t>O CAU/RS disponibilizará para a presente Chamada Pública o montante total de R$ 240.930,00 (duzentos e quarenta mil, novecentos e trinta reais) para tod</w:t>
      </w:r>
      <w:r>
        <w:rPr>
          <w:rFonts w:asciiTheme="minorHAnsi" w:hAnsiTheme="minorHAnsi"/>
          <w:sz w:val="22"/>
        </w:rPr>
        <w:t xml:space="preserve">o o Estado do Rio Grande do Sul, </w:t>
      </w:r>
      <w:r w:rsidRPr="00E1070C">
        <w:rPr>
          <w:rFonts w:asciiTheme="minorHAnsi" w:hAnsiTheme="minorHAnsi"/>
          <w:sz w:val="22"/>
        </w:rPr>
        <w:t>destinado ao</w:t>
      </w:r>
      <w:r>
        <w:rPr>
          <w:rFonts w:asciiTheme="minorHAnsi" w:hAnsiTheme="minorHAnsi"/>
          <w:sz w:val="22"/>
        </w:rPr>
        <w:t xml:space="preserve"> pagamento de</w:t>
      </w:r>
      <w:r w:rsidRPr="00E1070C">
        <w:rPr>
          <w:rFonts w:asciiTheme="minorHAnsi" w:hAnsiTheme="minorHAnsi"/>
          <w:sz w:val="22"/>
        </w:rPr>
        <w:t xml:space="preserve"> honorários profissionais</w:t>
      </w:r>
      <w:r>
        <w:rPr>
          <w:rFonts w:asciiTheme="minorHAnsi" w:hAnsiTheme="minorHAnsi"/>
          <w:sz w:val="22"/>
        </w:rPr>
        <w:t>, bem como a t</w:t>
      </w:r>
      <w:r w:rsidRPr="00E1070C">
        <w:rPr>
          <w:rFonts w:asciiTheme="minorHAnsi" w:hAnsiTheme="minorHAnsi"/>
          <w:sz w:val="22"/>
        </w:rPr>
        <w:t xml:space="preserve">axa administrativa a ser utilizada pela pessoa jurídica referente ao valor total patrocinado pelo CAU/RS, o qual não poderá exceder </w:t>
      </w:r>
      <w:r w:rsidRPr="009B2243">
        <w:rPr>
          <w:rFonts w:asciiTheme="minorHAnsi" w:hAnsiTheme="minorHAnsi"/>
          <w:sz w:val="22"/>
        </w:rPr>
        <w:t xml:space="preserve">10% </w:t>
      </w:r>
      <w:r w:rsidR="00B7761A" w:rsidRPr="009B2243">
        <w:rPr>
          <w:rFonts w:asciiTheme="minorHAnsi" w:hAnsiTheme="minorHAnsi"/>
          <w:sz w:val="22"/>
        </w:rPr>
        <w:t>(dez por cento)</w:t>
      </w:r>
      <w:r w:rsidR="00B7761A">
        <w:rPr>
          <w:rFonts w:asciiTheme="minorHAnsi" w:hAnsiTheme="minorHAnsi"/>
          <w:sz w:val="22"/>
        </w:rPr>
        <w:t xml:space="preserve"> </w:t>
      </w:r>
      <w:r w:rsidRPr="00E1070C">
        <w:rPr>
          <w:rFonts w:asciiTheme="minorHAnsi" w:hAnsiTheme="minorHAnsi"/>
          <w:sz w:val="22"/>
        </w:rPr>
        <w:t>do valor patrocinado.</w:t>
      </w:r>
    </w:p>
    <w:p w14:paraId="7BF50F6A" w14:textId="4C791447" w:rsidR="0051207C" w:rsidRDefault="0051207C"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51207C">
        <w:rPr>
          <w:rFonts w:asciiTheme="minorHAnsi" w:hAnsiTheme="minorHAnsi"/>
          <w:sz w:val="22"/>
        </w:rPr>
        <w:t xml:space="preserve">O montante total de </w:t>
      </w:r>
      <w:r w:rsidR="001C3902" w:rsidRPr="009B2243">
        <w:rPr>
          <w:rFonts w:asciiTheme="minorHAnsi" w:hAnsiTheme="minorHAnsi"/>
          <w:sz w:val="22"/>
        </w:rPr>
        <w:t>R$ 240.930,00 (duzentos e quarenta mil, novecentos e trinta reais)</w:t>
      </w:r>
      <w:r w:rsidR="001C3902" w:rsidRPr="001C3902">
        <w:rPr>
          <w:rFonts w:asciiTheme="minorHAnsi" w:hAnsiTheme="minorHAnsi"/>
          <w:color w:val="FF0000"/>
          <w:sz w:val="22"/>
        </w:rPr>
        <w:t xml:space="preserve"> </w:t>
      </w:r>
      <w:r w:rsidRPr="0051207C">
        <w:rPr>
          <w:rFonts w:asciiTheme="minorHAnsi" w:hAnsiTheme="minorHAnsi"/>
          <w:sz w:val="22"/>
        </w:rPr>
        <w:t xml:space="preserve">referente ao presente </w:t>
      </w:r>
      <w:r w:rsidR="00744340">
        <w:rPr>
          <w:rFonts w:asciiTheme="minorHAnsi" w:hAnsiTheme="minorHAnsi"/>
          <w:sz w:val="22"/>
        </w:rPr>
        <w:t>Edital, a ser alocado entre as propostas selecionadas</w:t>
      </w:r>
      <w:r w:rsidRPr="0051207C">
        <w:rPr>
          <w:rFonts w:asciiTheme="minorHAnsi" w:hAnsiTheme="minorHAnsi"/>
          <w:sz w:val="22"/>
        </w:rPr>
        <w:t>, está previsto no planejamento orçamentário do CAU/</w:t>
      </w:r>
      <w:r w:rsidR="00C5139A">
        <w:rPr>
          <w:rFonts w:asciiTheme="minorHAnsi" w:hAnsiTheme="minorHAnsi"/>
          <w:sz w:val="22"/>
        </w:rPr>
        <w:t>RS</w:t>
      </w:r>
      <w:r w:rsidRPr="0051207C">
        <w:rPr>
          <w:rFonts w:asciiTheme="minorHAnsi" w:hAnsiTheme="minorHAnsi"/>
          <w:sz w:val="22"/>
        </w:rPr>
        <w:t xml:space="preserve"> para 201</w:t>
      </w:r>
      <w:r w:rsidR="00C5139A">
        <w:rPr>
          <w:rFonts w:asciiTheme="minorHAnsi" w:hAnsiTheme="minorHAnsi"/>
          <w:sz w:val="22"/>
        </w:rPr>
        <w:t>7</w:t>
      </w:r>
      <w:r w:rsidR="00CE055F">
        <w:rPr>
          <w:rFonts w:asciiTheme="minorHAnsi" w:hAnsiTheme="minorHAnsi"/>
          <w:sz w:val="22"/>
        </w:rPr>
        <w:t>,</w:t>
      </w:r>
      <w:r w:rsidRPr="0051207C">
        <w:rPr>
          <w:rFonts w:asciiTheme="minorHAnsi" w:hAnsiTheme="minorHAnsi"/>
          <w:sz w:val="22"/>
        </w:rPr>
        <w:t xml:space="preserve"> na </w:t>
      </w:r>
      <w:r w:rsidR="00261DA0">
        <w:rPr>
          <w:rFonts w:asciiTheme="minorHAnsi" w:hAnsiTheme="minorHAnsi"/>
          <w:sz w:val="22"/>
        </w:rPr>
        <w:t xml:space="preserve">Conta nº </w:t>
      </w:r>
      <w:r w:rsidR="00E1070C" w:rsidRPr="00E1070C">
        <w:rPr>
          <w:rFonts w:asciiTheme="minorHAnsi" w:hAnsiTheme="minorHAnsi"/>
          <w:sz w:val="22"/>
        </w:rPr>
        <w:t>6.2.2.1.1.01.04.04.028 – Demais serviços prestados</w:t>
      </w:r>
      <w:r w:rsidR="00261DA0">
        <w:rPr>
          <w:rFonts w:asciiTheme="minorHAnsi" w:hAnsiTheme="minorHAnsi"/>
          <w:sz w:val="22"/>
        </w:rPr>
        <w:t>, vinculada</w:t>
      </w:r>
      <w:r w:rsidR="00CE055F">
        <w:rPr>
          <w:rFonts w:asciiTheme="minorHAnsi" w:hAnsiTheme="minorHAnsi"/>
          <w:sz w:val="22"/>
        </w:rPr>
        <w:t xml:space="preserve"> </w:t>
      </w:r>
      <w:r w:rsidR="00261DA0">
        <w:rPr>
          <w:rFonts w:asciiTheme="minorHAnsi" w:hAnsiTheme="minorHAnsi"/>
          <w:sz w:val="22"/>
        </w:rPr>
        <w:t xml:space="preserve">ao Centro de Custo nº </w:t>
      </w:r>
      <w:r w:rsidR="009B2243">
        <w:rPr>
          <w:rFonts w:asciiTheme="minorHAnsi" w:hAnsiTheme="minorHAnsi"/>
          <w:sz w:val="22"/>
        </w:rPr>
        <w:t>4.03.31.</w:t>
      </w:r>
    </w:p>
    <w:p w14:paraId="6C82E0A5" w14:textId="77777777" w:rsidR="002F0783" w:rsidRDefault="002F0783" w:rsidP="00580FFA">
      <w:pPr>
        <w:pStyle w:val="Ttulo"/>
      </w:pPr>
      <w:bookmarkStart w:id="4" w:name="_Toc482366657"/>
      <w:r w:rsidRPr="00ED3EA4">
        <w:t>DAS COTAS DE PATROCÍNIO</w:t>
      </w:r>
      <w:bookmarkEnd w:id="4"/>
    </w:p>
    <w:p w14:paraId="73F106A9" w14:textId="77777777" w:rsidR="002F0783"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ED3EA4">
        <w:rPr>
          <w:rFonts w:asciiTheme="minorHAnsi" w:hAnsiTheme="minorHAnsi"/>
          <w:sz w:val="22"/>
        </w:rPr>
        <w:t>O proponente deverá indicar no Formulário de Solicitação de Patrocínio a cota de patrocínio pleiteada, respeitado</w:t>
      </w:r>
      <w:r>
        <w:rPr>
          <w:rFonts w:asciiTheme="minorHAnsi" w:hAnsiTheme="minorHAnsi"/>
          <w:sz w:val="22"/>
        </w:rPr>
        <w:t xml:space="preserve"> o limite </w:t>
      </w:r>
      <w:r w:rsidRPr="00753CF5">
        <w:rPr>
          <w:rFonts w:asciiTheme="minorHAnsi" w:hAnsiTheme="minorHAnsi"/>
          <w:sz w:val="22"/>
        </w:rPr>
        <w:t xml:space="preserve">estipulado na forma do </w:t>
      </w:r>
      <w:r>
        <w:rPr>
          <w:rFonts w:asciiTheme="minorHAnsi" w:hAnsiTheme="minorHAnsi"/>
          <w:sz w:val="22"/>
        </w:rPr>
        <w:t>item nº</w:t>
      </w:r>
      <w:r w:rsidRPr="00753CF5">
        <w:rPr>
          <w:rFonts w:asciiTheme="minorHAnsi" w:hAnsiTheme="minorHAnsi"/>
          <w:sz w:val="22"/>
        </w:rPr>
        <w:t xml:space="preserve"> 4.1 deste Edital.</w:t>
      </w:r>
    </w:p>
    <w:p w14:paraId="009970D1" w14:textId="798493AD" w:rsidR="002F0783" w:rsidRPr="00F3406A"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F3406A">
        <w:rPr>
          <w:rFonts w:asciiTheme="minorHAnsi" w:hAnsiTheme="minorHAnsi"/>
          <w:sz w:val="22"/>
        </w:rPr>
        <w:t xml:space="preserve">A liberação de recursos </w:t>
      </w:r>
      <w:r w:rsidR="003C7C52">
        <w:rPr>
          <w:rFonts w:asciiTheme="minorHAnsi" w:hAnsiTheme="minorHAnsi"/>
          <w:sz w:val="22"/>
        </w:rPr>
        <w:t>às</w:t>
      </w:r>
      <w:r>
        <w:rPr>
          <w:rFonts w:asciiTheme="minorHAnsi" w:hAnsiTheme="minorHAnsi"/>
          <w:sz w:val="22"/>
        </w:rPr>
        <w:t xml:space="preserve"> </w:t>
      </w:r>
      <w:r w:rsidR="003C7C52">
        <w:rPr>
          <w:rFonts w:asciiTheme="minorHAnsi" w:hAnsiTheme="minorHAnsi"/>
          <w:sz w:val="22"/>
        </w:rPr>
        <w:t>proposta</w:t>
      </w:r>
      <w:r>
        <w:rPr>
          <w:rFonts w:asciiTheme="minorHAnsi" w:hAnsiTheme="minorHAnsi"/>
          <w:sz w:val="22"/>
        </w:rPr>
        <w:t>s apresentad</w:t>
      </w:r>
      <w:r w:rsidR="003C7C52">
        <w:rPr>
          <w:rFonts w:asciiTheme="minorHAnsi" w:hAnsiTheme="minorHAnsi"/>
          <w:sz w:val="22"/>
        </w:rPr>
        <w:t>a</w:t>
      </w:r>
      <w:r>
        <w:rPr>
          <w:rFonts w:asciiTheme="minorHAnsi" w:hAnsiTheme="minorHAnsi"/>
          <w:sz w:val="22"/>
        </w:rPr>
        <w:t xml:space="preserve">s </w:t>
      </w:r>
      <w:r w:rsidRPr="00F3406A">
        <w:rPr>
          <w:rFonts w:asciiTheme="minorHAnsi" w:hAnsiTheme="minorHAnsi"/>
          <w:sz w:val="22"/>
        </w:rPr>
        <w:t xml:space="preserve">será condicionada ao atendimento </w:t>
      </w:r>
      <w:r>
        <w:rPr>
          <w:rFonts w:asciiTheme="minorHAnsi" w:hAnsiTheme="minorHAnsi"/>
          <w:sz w:val="22"/>
        </w:rPr>
        <w:t>dos seguintes critérios:</w:t>
      </w:r>
    </w:p>
    <w:p w14:paraId="1989B94D" w14:textId="0E7E40A9" w:rsidR="002F0783" w:rsidRPr="00F3406A" w:rsidRDefault="002F0783" w:rsidP="002F0783">
      <w:pPr>
        <w:pStyle w:val="PargrafodaLista"/>
        <w:numPr>
          <w:ilvl w:val="3"/>
          <w:numId w:val="14"/>
        </w:numPr>
        <w:tabs>
          <w:tab w:val="left" w:pos="709"/>
          <w:tab w:val="left" w:pos="1701"/>
        </w:tabs>
        <w:spacing w:line="360" w:lineRule="auto"/>
        <w:contextualSpacing w:val="0"/>
        <w:jc w:val="both"/>
        <w:rPr>
          <w:rFonts w:asciiTheme="minorHAnsi" w:hAnsiTheme="minorHAnsi"/>
          <w:sz w:val="22"/>
        </w:rPr>
      </w:pPr>
      <w:r>
        <w:rPr>
          <w:rFonts w:asciiTheme="minorHAnsi" w:hAnsiTheme="minorHAnsi"/>
          <w:sz w:val="22"/>
        </w:rPr>
        <w:t xml:space="preserve">Ter </w:t>
      </w:r>
      <w:r w:rsidRPr="00F3406A">
        <w:rPr>
          <w:rFonts w:asciiTheme="minorHAnsi" w:hAnsiTheme="minorHAnsi"/>
          <w:sz w:val="22"/>
        </w:rPr>
        <w:t xml:space="preserve">relevância para o desenvolvimento da </w:t>
      </w:r>
      <w:r w:rsidR="00A159F6">
        <w:rPr>
          <w:rFonts w:asciiTheme="minorHAnsi" w:hAnsiTheme="minorHAnsi"/>
          <w:sz w:val="22"/>
        </w:rPr>
        <w:t>Arquitetura e Urbanismo</w:t>
      </w:r>
      <w:r w:rsidRPr="00F3406A">
        <w:rPr>
          <w:rFonts w:asciiTheme="minorHAnsi" w:hAnsiTheme="minorHAnsi"/>
          <w:sz w:val="22"/>
        </w:rPr>
        <w:t xml:space="preserve"> no Rio Grande do Sul, </w:t>
      </w:r>
      <w:r>
        <w:rPr>
          <w:rFonts w:asciiTheme="minorHAnsi" w:hAnsiTheme="minorHAnsi"/>
          <w:sz w:val="22"/>
        </w:rPr>
        <w:t xml:space="preserve">a </w:t>
      </w:r>
      <w:r w:rsidRPr="00F3406A">
        <w:rPr>
          <w:rFonts w:asciiTheme="minorHAnsi" w:hAnsiTheme="minorHAnsi"/>
          <w:sz w:val="22"/>
        </w:rPr>
        <w:t xml:space="preserve">organização dos profissionais, </w:t>
      </w:r>
      <w:r>
        <w:rPr>
          <w:rFonts w:asciiTheme="minorHAnsi" w:hAnsiTheme="minorHAnsi"/>
          <w:sz w:val="22"/>
        </w:rPr>
        <w:t xml:space="preserve">o </w:t>
      </w:r>
      <w:r w:rsidRPr="00F3406A">
        <w:rPr>
          <w:rFonts w:asciiTheme="minorHAnsi" w:hAnsiTheme="minorHAnsi"/>
          <w:sz w:val="22"/>
        </w:rPr>
        <w:t xml:space="preserve">aperfeiçoamento do exercício profissional dos mesmos e </w:t>
      </w:r>
      <w:r>
        <w:rPr>
          <w:rFonts w:asciiTheme="minorHAnsi" w:hAnsiTheme="minorHAnsi"/>
          <w:sz w:val="22"/>
        </w:rPr>
        <w:t xml:space="preserve">a </w:t>
      </w:r>
      <w:r w:rsidRPr="00F3406A">
        <w:rPr>
          <w:rFonts w:asciiTheme="minorHAnsi" w:hAnsiTheme="minorHAnsi"/>
          <w:sz w:val="22"/>
        </w:rPr>
        <w:t xml:space="preserve">educação continuada em </w:t>
      </w:r>
      <w:r w:rsidR="00A159F6">
        <w:rPr>
          <w:rFonts w:asciiTheme="minorHAnsi" w:hAnsiTheme="minorHAnsi"/>
          <w:sz w:val="22"/>
        </w:rPr>
        <w:t>Arquitetura e Urbanismo</w:t>
      </w:r>
      <w:r w:rsidRPr="00F3406A">
        <w:rPr>
          <w:rFonts w:asciiTheme="minorHAnsi" w:hAnsiTheme="minorHAnsi"/>
          <w:sz w:val="22"/>
        </w:rPr>
        <w:t>;</w:t>
      </w:r>
    </w:p>
    <w:p w14:paraId="53967B5D" w14:textId="75C96D95" w:rsidR="002F0783" w:rsidRPr="00F3406A" w:rsidRDefault="002F0783" w:rsidP="002F0783">
      <w:pPr>
        <w:pStyle w:val="PargrafodaLista"/>
        <w:numPr>
          <w:ilvl w:val="3"/>
          <w:numId w:val="14"/>
        </w:numPr>
        <w:tabs>
          <w:tab w:val="left" w:pos="709"/>
          <w:tab w:val="left" w:pos="1701"/>
        </w:tabs>
        <w:spacing w:line="360" w:lineRule="auto"/>
        <w:contextualSpacing w:val="0"/>
        <w:jc w:val="both"/>
        <w:rPr>
          <w:rFonts w:asciiTheme="minorHAnsi" w:hAnsiTheme="minorHAnsi"/>
          <w:sz w:val="22"/>
        </w:rPr>
      </w:pPr>
      <w:r>
        <w:rPr>
          <w:rFonts w:asciiTheme="minorHAnsi" w:hAnsiTheme="minorHAnsi"/>
          <w:sz w:val="22"/>
        </w:rPr>
        <w:t>Ser d</w:t>
      </w:r>
      <w:r w:rsidRPr="00F3406A">
        <w:rPr>
          <w:rFonts w:asciiTheme="minorHAnsi" w:hAnsiTheme="minorHAnsi"/>
          <w:sz w:val="22"/>
        </w:rPr>
        <w:t>e âmbito de competência do CAU/RS</w:t>
      </w:r>
      <w:r>
        <w:rPr>
          <w:rFonts w:asciiTheme="minorHAnsi" w:hAnsiTheme="minorHAnsi"/>
          <w:sz w:val="22"/>
        </w:rPr>
        <w:t>,</w:t>
      </w:r>
      <w:r w:rsidRPr="00F3406A">
        <w:rPr>
          <w:rFonts w:asciiTheme="minorHAnsi" w:hAnsiTheme="minorHAnsi"/>
          <w:sz w:val="22"/>
        </w:rPr>
        <w:t xml:space="preserve"> dissemin</w:t>
      </w:r>
      <w:r>
        <w:rPr>
          <w:rFonts w:asciiTheme="minorHAnsi" w:hAnsiTheme="minorHAnsi"/>
          <w:sz w:val="22"/>
        </w:rPr>
        <w:t>ar</w:t>
      </w:r>
      <w:r w:rsidRPr="00F3406A">
        <w:rPr>
          <w:rFonts w:asciiTheme="minorHAnsi" w:hAnsiTheme="minorHAnsi"/>
          <w:sz w:val="22"/>
        </w:rPr>
        <w:t xml:space="preserve"> informações e promov</w:t>
      </w:r>
      <w:r>
        <w:rPr>
          <w:rFonts w:asciiTheme="minorHAnsi" w:hAnsiTheme="minorHAnsi"/>
          <w:sz w:val="22"/>
        </w:rPr>
        <w:t>er</w:t>
      </w:r>
      <w:r w:rsidRPr="00F3406A">
        <w:rPr>
          <w:rFonts w:asciiTheme="minorHAnsi" w:hAnsiTheme="minorHAnsi"/>
          <w:sz w:val="22"/>
        </w:rPr>
        <w:t xml:space="preserve"> o conhecimento e o fortalecimento da </w:t>
      </w:r>
      <w:r w:rsidR="00A159F6">
        <w:rPr>
          <w:rFonts w:asciiTheme="minorHAnsi" w:hAnsiTheme="minorHAnsi"/>
          <w:sz w:val="22"/>
        </w:rPr>
        <w:t>Arquitetura e Urbanismo</w:t>
      </w:r>
      <w:r w:rsidRPr="00F3406A">
        <w:rPr>
          <w:rFonts w:asciiTheme="minorHAnsi" w:hAnsiTheme="minorHAnsi"/>
          <w:sz w:val="22"/>
        </w:rPr>
        <w:t>.</w:t>
      </w:r>
    </w:p>
    <w:p w14:paraId="4F07938F" w14:textId="4100443E" w:rsidR="002F0783" w:rsidRPr="00AD4CC3" w:rsidRDefault="001C3902" w:rsidP="002F0783">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Pr>
          <w:rFonts w:asciiTheme="minorHAnsi" w:hAnsiTheme="minorHAnsi"/>
          <w:sz w:val="22"/>
        </w:rPr>
        <w:t xml:space="preserve">Não </w:t>
      </w:r>
      <w:r w:rsidRPr="009B2243">
        <w:rPr>
          <w:rFonts w:asciiTheme="minorHAnsi" w:hAnsiTheme="minorHAnsi"/>
          <w:sz w:val="22"/>
        </w:rPr>
        <w:t>poderá</w:t>
      </w:r>
      <w:r w:rsidR="002F0783" w:rsidRPr="009B2243">
        <w:rPr>
          <w:rFonts w:asciiTheme="minorHAnsi" w:hAnsiTheme="minorHAnsi"/>
          <w:sz w:val="22"/>
        </w:rPr>
        <w:t xml:space="preserve"> </w:t>
      </w:r>
      <w:r w:rsidR="002F0783">
        <w:rPr>
          <w:rFonts w:asciiTheme="minorHAnsi" w:hAnsiTheme="minorHAnsi"/>
          <w:sz w:val="22"/>
        </w:rPr>
        <w:t xml:space="preserve">receber recursos do CAU/RS </w:t>
      </w:r>
      <w:r w:rsidR="003C7C52">
        <w:rPr>
          <w:rFonts w:asciiTheme="minorHAnsi" w:hAnsiTheme="minorHAnsi"/>
          <w:sz w:val="22"/>
        </w:rPr>
        <w:t>a proposta</w:t>
      </w:r>
      <w:r w:rsidR="002F0783" w:rsidRPr="00AD4CC3">
        <w:rPr>
          <w:rFonts w:asciiTheme="minorHAnsi" w:hAnsiTheme="minorHAnsi"/>
          <w:sz w:val="22"/>
        </w:rPr>
        <w:t>:</w:t>
      </w:r>
    </w:p>
    <w:p w14:paraId="70B4C557" w14:textId="77777777" w:rsidR="002F0783" w:rsidRPr="00AD4CC3"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sidRPr="00AD4CC3">
        <w:rPr>
          <w:rFonts w:asciiTheme="minorHAnsi" w:hAnsiTheme="minorHAnsi"/>
          <w:sz w:val="22"/>
        </w:rPr>
        <w:t>Em desacordo com a missão institucional e finalidade do CAU/RS;</w:t>
      </w:r>
    </w:p>
    <w:p w14:paraId="62038620" w14:textId="37FB53BB" w:rsidR="002F0783" w:rsidRPr="00AD4CC3"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Pr>
          <w:rFonts w:asciiTheme="minorHAnsi" w:hAnsiTheme="minorHAnsi"/>
          <w:sz w:val="22"/>
        </w:rPr>
        <w:t>Q</w:t>
      </w:r>
      <w:r w:rsidRPr="00AD4CC3">
        <w:rPr>
          <w:rFonts w:asciiTheme="minorHAnsi" w:hAnsiTheme="minorHAnsi"/>
          <w:sz w:val="22"/>
        </w:rPr>
        <w:t xml:space="preserve">ue não evidencie benefícios para o desenvolvimento da </w:t>
      </w:r>
      <w:r w:rsidR="00A159F6">
        <w:rPr>
          <w:rFonts w:asciiTheme="minorHAnsi" w:hAnsiTheme="minorHAnsi"/>
          <w:sz w:val="22"/>
        </w:rPr>
        <w:t>Arquitetura e Urbanismo</w:t>
      </w:r>
      <w:r w:rsidRPr="00AD4CC3">
        <w:rPr>
          <w:rFonts w:asciiTheme="minorHAnsi" w:hAnsiTheme="minorHAnsi"/>
          <w:sz w:val="22"/>
        </w:rPr>
        <w:t xml:space="preserve"> no Estado do Rio Grande do Sul;</w:t>
      </w:r>
    </w:p>
    <w:p w14:paraId="3C3D6CA4" w14:textId="77777777" w:rsidR="002F0783" w:rsidRPr="00AD4CC3"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sidRPr="00AD4CC3">
        <w:rPr>
          <w:rFonts w:asciiTheme="minorHAnsi" w:hAnsiTheme="minorHAnsi"/>
          <w:sz w:val="22"/>
        </w:rPr>
        <w:t xml:space="preserve">Cujo proponente tenha prestação de contas de patrocínio ou apoio anterior </w:t>
      </w:r>
      <w:r>
        <w:rPr>
          <w:rFonts w:asciiTheme="minorHAnsi" w:hAnsiTheme="minorHAnsi"/>
          <w:sz w:val="22"/>
        </w:rPr>
        <w:t>rejeitada</w:t>
      </w:r>
      <w:r w:rsidRPr="00AD4CC3">
        <w:rPr>
          <w:rFonts w:asciiTheme="minorHAnsi" w:hAnsiTheme="minorHAnsi"/>
          <w:sz w:val="22"/>
        </w:rPr>
        <w:t xml:space="preserve"> ou que esteja inadimplente perante o CAU/RS, qualquer que seja a motivação;</w:t>
      </w:r>
      <w:r>
        <w:rPr>
          <w:rFonts w:asciiTheme="minorHAnsi" w:hAnsiTheme="minorHAnsi"/>
          <w:sz w:val="22"/>
        </w:rPr>
        <w:t xml:space="preserve"> e</w:t>
      </w:r>
    </w:p>
    <w:p w14:paraId="1B7DA274" w14:textId="77777777" w:rsidR="002F0783" w:rsidRDefault="002F0783" w:rsidP="002F0783">
      <w:pPr>
        <w:pStyle w:val="PargrafodaLista"/>
        <w:numPr>
          <w:ilvl w:val="3"/>
          <w:numId w:val="32"/>
        </w:numPr>
        <w:tabs>
          <w:tab w:val="left" w:pos="709"/>
          <w:tab w:val="left" w:pos="1701"/>
        </w:tabs>
        <w:spacing w:line="360" w:lineRule="auto"/>
        <w:contextualSpacing w:val="0"/>
        <w:jc w:val="both"/>
        <w:rPr>
          <w:rFonts w:asciiTheme="minorHAnsi" w:hAnsiTheme="minorHAnsi"/>
          <w:sz w:val="22"/>
        </w:rPr>
      </w:pPr>
      <w:r w:rsidRPr="00AD4CC3">
        <w:rPr>
          <w:rFonts w:asciiTheme="minorHAnsi" w:hAnsiTheme="minorHAnsi"/>
          <w:sz w:val="22"/>
        </w:rPr>
        <w:t>Realizado, organizado ou coordenado pelo CAU/BR ou por outro CAU/UF.</w:t>
      </w:r>
    </w:p>
    <w:p w14:paraId="3DCDEB92" w14:textId="2CE2E545" w:rsidR="002F0783"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250EE7">
        <w:rPr>
          <w:rFonts w:asciiTheme="minorHAnsi" w:hAnsiTheme="minorHAnsi"/>
          <w:sz w:val="22"/>
        </w:rPr>
        <w:t>A cota solic</w:t>
      </w:r>
      <w:r>
        <w:rPr>
          <w:rFonts w:asciiTheme="minorHAnsi" w:hAnsiTheme="minorHAnsi"/>
          <w:sz w:val="22"/>
        </w:rPr>
        <w:t>itada dever</w:t>
      </w:r>
      <w:r w:rsidR="003C7C52">
        <w:rPr>
          <w:rFonts w:asciiTheme="minorHAnsi" w:hAnsiTheme="minorHAnsi"/>
          <w:sz w:val="22"/>
        </w:rPr>
        <w:t>á ser coerente com a duração da</w:t>
      </w:r>
      <w:r>
        <w:rPr>
          <w:rFonts w:asciiTheme="minorHAnsi" w:hAnsiTheme="minorHAnsi"/>
          <w:sz w:val="22"/>
        </w:rPr>
        <w:t xml:space="preserve"> </w:t>
      </w:r>
      <w:r w:rsidR="003C7C52">
        <w:rPr>
          <w:rFonts w:asciiTheme="minorHAnsi" w:hAnsiTheme="minorHAnsi"/>
          <w:sz w:val="22"/>
        </w:rPr>
        <w:t>proposta</w:t>
      </w:r>
      <w:r>
        <w:rPr>
          <w:rFonts w:asciiTheme="minorHAnsi" w:hAnsiTheme="minorHAnsi"/>
          <w:sz w:val="22"/>
        </w:rPr>
        <w:t>, respeitando os limites do item nº 4.1 deste edital.</w:t>
      </w:r>
    </w:p>
    <w:p w14:paraId="1FD3190E" w14:textId="14FE951E" w:rsidR="002F0783" w:rsidRPr="009B2243"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9B2243">
        <w:rPr>
          <w:rFonts w:asciiTheme="minorHAnsi" w:hAnsiTheme="minorHAnsi"/>
          <w:sz w:val="22"/>
        </w:rPr>
        <w:t>Na fase de análise, o CAU/RS poderá propor redução no valo</w:t>
      </w:r>
      <w:r w:rsidR="009B2243" w:rsidRPr="009B2243">
        <w:rPr>
          <w:rFonts w:asciiTheme="minorHAnsi" w:hAnsiTheme="minorHAnsi"/>
          <w:sz w:val="22"/>
        </w:rPr>
        <w:t>r da cota a ser patrocinada,</w:t>
      </w:r>
      <w:r w:rsidRPr="009B2243">
        <w:rPr>
          <w:rFonts w:asciiTheme="minorHAnsi" w:hAnsiTheme="minorHAnsi"/>
          <w:sz w:val="22"/>
        </w:rPr>
        <w:t xml:space="preserve"> </w:t>
      </w:r>
      <w:r w:rsidR="00DA5F64">
        <w:rPr>
          <w:rFonts w:asciiTheme="minorHAnsi" w:hAnsiTheme="minorHAnsi"/>
          <w:sz w:val="22"/>
        </w:rPr>
        <w:t xml:space="preserve">não </w:t>
      </w:r>
      <w:r w:rsidRPr="009B2243">
        <w:rPr>
          <w:rFonts w:asciiTheme="minorHAnsi" w:hAnsiTheme="minorHAnsi"/>
          <w:sz w:val="22"/>
        </w:rPr>
        <w:t>cabendo ao proponente alterar o escopo d</w:t>
      </w:r>
      <w:r w:rsidR="003C7C52" w:rsidRPr="009B2243">
        <w:rPr>
          <w:rFonts w:asciiTheme="minorHAnsi" w:hAnsiTheme="minorHAnsi"/>
          <w:sz w:val="22"/>
        </w:rPr>
        <w:t>a</w:t>
      </w:r>
      <w:r w:rsidRPr="009B2243">
        <w:rPr>
          <w:rFonts w:asciiTheme="minorHAnsi" w:hAnsiTheme="minorHAnsi"/>
          <w:sz w:val="22"/>
        </w:rPr>
        <w:t xml:space="preserve"> </w:t>
      </w:r>
      <w:r w:rsidR="003C7C52" w:rsidRPr="009B2243">
        <w:rPr>
          <w:rFonts w:asciiTheme="minorHAnsi" w:hAnsiTheme="minorHAnsi"/>
          <w:sz w:val="22"/>
        </w:rPr>
        <w:t>proposta</w:t>
      </w:r>
      <w:r w:rsidRPr="009B2243">
        <w:rPr>
          <w:rFonts w:asciiTheme="minorHAnsi" w:hAnsiTheme="minorHAnsi"/>
          <w:sz w:val="22"/>
        </w:rPr>
        <w:t xml:space="preserve"> selecionad</w:t>
      </w:r>
      <w:r w:rsidR="003C7C52" w:rsidRPr="009B2243">
        <w:rPr>
          <w:rFonts w:asciiTheme="minorHAnsi" w:hAnsiTheme="minorHAnsi"/>
          <w:sz w:val="22"/>
        </w:rPr>
        <w:t>a</w:t>
      </w:r>
      <w:r w:rsidRPr="009B2243">
        <w:rPr>
          <w:rFonts w:asciiTheme="minorHAnsi" w:hAnsiTheme="minorHAnsi"/>
          <w:sz w:val="22"/>
        </w:rPr>
        <w:t xml:space="preserve"> em decorrência desse ajuste de valor.</w:t>
      </w:r>
    </w:p>
    <w:p w14:paraId="0074FFD6" w14:textId="324488C3" w:rsidR="002F0783" w:rsidRPr="009B2243"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9B2243">
        <w:rPr>
          <w:rFonts w:asciiTheme="minorHAnsi" w:hAnsiTheme="minorHAnsi"/>
          <w:sz w:val="22"/>
        </w:rPr>
        <w:t>O proponente é responsável pela execução das ações necessárias à realização d</w:t>
      </w:r>
      <w:r w:rsidR="003C7C52" w:rsidRPr="009B2243">
        <w:rPr>
          <w:rFonts w:asciiTheme="minorHAnsi" w:hAnsiTheme="minorHAnsi"/>
          <w:sz w:val="22"/>
        </w:rPr>
        <w:t>a proposta</w:t>
      </w:r>
      <w:r w:rsidRPr="009B2243">
        <w:rPr>
          <w:rFonts w:asciiTheme="minorHAnsi" w:hAnsiTheme="minorHAnsi"/>
          <w:sz w:val="22"/>
        </w:rPr>
        <w:t>.</w:t>
      </w:r>
    </w:p>
    <w:p w14:paraId="35071A26" w14:textId="5FFF3BEE" w:rsidR="002F0783" w:rsidRPr="009B2243"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9B2243">
        <w:rPr>
          <w:rFonts w:asciiTheme="minorHAnsi" w:hAnsiTheme="minorHAnsi"/>
          <w:sz w:val="22"/>
        </w:rPr>
        <w:lastRenderedPageBreak/>
        <w:t>O CAU/RS poderá solicitar ajustes n</w:t>
      </w:r>
      <w:r w:rsidR="003C7C52" w:rsidRPr="009B2243">
        <w:rPr>
          <w:rFonts w:asciiTheme="minorHAnsi" w:hAnsiTheme="minorHAnsi"/>
          <w:sz w:val="22"/>
        </w:rPr>
        <w:t>a proposta</w:t>
      </w:r>
      <w:r w:rsidRPr="009B2243">
        <w:rPr>
          <w:rFonts w:asciiTheme="minorHAnsi" w:hAnsiTheme="minorHAnsi"/>
          <w:sz w:val="22"/>
        </w:rPr>
        <w:t>, de forma a aproximar o objeto dos interesses do Conselho.</w:t>
      </w:r>
    </w:p>
    <w:p w14:paraId="633B0E7A" w14:textId="77777777" w:rsidR="00010B8E" w:rsidRPr="001A000C" w:rsidRDefault="00010B8E" w:rsidP="00010B8E">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1A000C">
        <w:rPr>
          <w:rFonts w:asciiTheme="minorHAnsi" w:hAnsiTheme="minorHAnsi"/>
          <w:sz w:val="22"/>
        </w:rPr>
        <w:t>Poderão ser pagas com recursos vinculados à parceria, entre outras despesas, custos indiretos necessários à execução do objeto, como internet, transporte, aluguel, telefone, consumo de água e luz e remuneração de serviços contábeis e de assessoria jurídica, desde que devidamente comprovados, em conformidade com o item nº 1</w:t>
      </w:r>
      <w:r>
        <w:rPr>
          <w:rFonts w:asciiTheme="minorHAnsi" w:hAnsiTheme="minorHAnsi"/>
          <w:sz w:val="22"/>
        </w:rPr>
        <w:t>7</w:t>
      </w:r>
      <w:r w:rsidRPr="001A000C">
        <w:rPr>
          <w:rFonts w:asciiTheme="minorHAnsi" w:hAnsiTheme="minorHAnsi"/>
          <w:sz w:val="22"/>
        </w:rPr>
        <w:t>.6, cujo valor total não poderá exceder 10% (dez por cento) do total patrocinado.</w:t>
      </w:r>
    </w:p>
    <w:p w14:paraId="035D50FE" w14:textId="0B24FA4F" w:rsidR="00BF7605" w:rsidRDefault="00BF7605" w:rsidP="00580FFA">
      <w:pPr>
        <w:pStyle w:val="Ttulo"/>
      </w:pPr>
      <w:bookmarkStart w:id="5" w:name="_Toc482366658"/>
      <w:r w:rsidRPr="00BF7605">
        <w:t>DOS REQUISITOS</w:t>
      </w:r>
      <w:bookmarkEnd w:id="5"/>
    </w:p>
    <w:p w14:paraId="2DF8E0F0" w14:textId="66E4DB4A" w:rsidR="00BE4AE9" w:rsidRPr="00E1070C" w:rsidRDefault="00BF7605" w:rsidP="001953C9">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E1070C">
        <w:rPr>
          <w:rFonts w:asciiTheme="minorHAnsi" w:hAnsiTheme="minorHAnsi"/>
          <w:sz w:val="22"/>
        </w:rPr>
        <w:t>Somente ser</w:t>
      </w:r>
      <w:r w:rsidR="00744340" w:rsidRPr="00E1070C">
        <w:rPr>
          <w:rFonts w:asciiTheme="minorHAnsi" w:hAnsiTheme="minorHAnsi"/>
          <w:sz w:val="22"/>
        </w:rPr>
        <w:t>ão</w:t>
      </w:r>
      <w:r w:rsidRPr="00E1070C">
        <w:rPr>
          <w:rFonts w:asciiTheme="minorHAnsi" w:hAnsiTheme="minorHAnsi"/>
          <w:sz w:val="22"/>
        </w:rPr>
        <w:t xml:space="preserve"> considerada</w:t>
      </w:r>
      <w:r w:rsidR="00744340" w:rsidRPr="00E1070C">
        <w:rPr>
          <w:rFonts w:asciiTheme="minorHAnsi" w:hAnsiTheme="minorHAnsi"/>
          <w:sz w:val="22"/>
        </w:rPr>
        <w:t>s as</w:t>
      </w:r>
      <w:r w:rsidRPr="00E1070C">
        <w:rPr>
          <w:rFonts w:asciiTheme="minorHAnsi" w:hAnsiTheme="minorHAnsi"/>
          <w:sz w:val="22"/>
        </w:rPr>
        <w:t xml:space="preserve"> proposta</w:t>
      </w:r>
      <w:r w:rsidR="00744340" w:rsidRPr="00E1070C">
        <w:rPr>
          <w:rFonts w:asciiTheme="minorHAnsi" w:hAnsiTheme="minorHAnsi"/>
          <w:sz w:val="22"/>
        </w:rPr>
        <w:t>s</w:t>
      </w:r>
      <w:r w:rsidR="00E1070C" w:rsidRPr="00E1070C">
        <w:rPr>
          <w:rFonts w:asciiTheme="minorHAnsi" w:hAnsiTheme="minorHAnsi"/>
          <w:sz w:val="22"/>
        </w:rPr>
        <w:t xml:space="preserve"> efetuadas por pessoas jurídicas legalmente constituídas, sem fins lucrativos, tendo como filiados arquitetos e urbanistas ou pessoas jurídicas da Arquitetura e Urbanismo, conforme art. 4º, inciso IV, da Lei nº 11.888/2008,</w:t>
      </w:r>
      <w:r w:rsidRPr="00E1070C">
        <w:rPr>
          <w:rFonts w:asciiTheme="minorHAnsi" w:hAnsiTheme="minorHAnsi"/>
          <w:sz w:val="22"/>
        </w:rPr>
        <w:t xml:space="preserve"> cujo</w:t>
      </w:r>
      <w:r w:rsidR="00744340" w:rsidRPr="00E1070C">
        <w:rPr>
          <w:rFonts w:asciiTheme="minorHAnsi" w:hAnsiTheme="minorHAnsi"/>
          <w:sz w:val="22"/>
        </w:rPr>
        <w:t>s</w:t>
      </w:r>
      <w:r w:rsidRPr="00E1070C">
        <w:rPr>
          <w:rFonts w:asciiTheme="minorHAnsi" w:hAnsiTheme="minorHAnsi"/>
          <w:sz w:val="22"/>
        </w:rPr>
        <w:t xml:space="preserve"> projeto</w:t>
      </w:r>
      <w:r w:rsidR="00744340" w:rsidRPr="00E1070C">
        <w:rPr>
          <w:rFonts w:asciiTheme="minorHAnsi" w:hAnsiTheme="minorHAnsi"/>
          <w:sz w:val="22"/>
        </w:rPr>
        <w:t>s</w:t>
      </w:r>
      <w:r w:rsidRPr="00E1070C">
        <w:rPr>
          <w:rFonts w:asciiTheme="minorHAnsi" w:hAnsiTheme="minorHAnsi"/>
          <w:sz w:val="22"/>
        </w:rPr>
        <w:t xml:space="preserve"> esteja</w:t>
      </w:r>
      <w:r w:rsidR="00744340" w:rsidRPr="00E1070C">
        <w:rPr>
          <w:rFonts w:asciiTheme="minorHAnsi" w:hAnsiTheme="minorHAnsi"/>
          <w:sz w:val="22"/>
        </w:rPr>
        <w:t>m</w:t>
      </w:r>
      <w:r w:rsidRPr="00E1070C">
        <w:rPr>
          <w:rFonts w:asciiTheme="minorHAnsi" w:hAnsiTheme="minorHAnsi"/>
          <w:sz w:val="22"/>
        </w:rPr>
        <w:t xml:space="preserve"> adequado</w:t>
      </w:r>
      <w:r w:rsidR="00744340" w:rsidRPr="00E1070C">
        <w:rPr>
          <w:rFonts w:asciiTheme="minorHAnsi" w:hAnsiTheme="minorHAnsi"/>
          <w:sz w:val="22"/>
        </w:rPr>
        <w:t>s</w:t>
      </w:r>
      <w:r w:rsidRPr="00E1070C">
        <w:rPr>
          <w:rFonts w:asciiTheme="minorHAnsi" w:hAnsiTheme="minorHAnsi"/>
          <w:sz w:val="22"/>
        </w:rPr>
        <w:t xml:space="preserve"> </w:t>
      </w:r>
      <w:r w:rsidR="00D03D8D" w:rsidRPr="00E1070C">
        <w:rPr>
          <w:rFonts w:asciiTheme="minorHAnsi" w:hAnsiTheme="minorHAnsi"/>
          <w:sz w:val="22"/>
        </w:rPr>
        <w:t xml:space="preserve">aos </w:t>
      </w:r>
      <w:r w:rsidR="00EF4A2E" w:rsidRPr="00E1070C">
        <w:rPr>
          <w:rFonts w:asciiTheme="minorHAnsi" w:hAnsiTheme="minorHAnsi"/>
          <w:sz w:val="22"/>
        </w:rPr>
        <w:t>objetivos</w:t>
      </w:r>
      <w:r w:rsidR="00D03D8D" w:rsidRPr="00E1070C">
        <w:rPr>
          <w:rFonts w:asciiTheme="minorHAnsi" w:hAnsiTheme="minorHAnsi"/>
          <w:sz w:val="22"/>
        </w:rPr>
        <w:t xml:space="preserve"> propostos no </w:t>
      </w:r>
      <w:r w:rsidR="00AD4CC3" w:rsidRPr="00E1070C">
        <w:rPr>
          <w:rFonts w:asciiTheme="minorHAnsi" w:hAnsiTheme="minorHAnsi"/>
          <w:sz w:val="22"/>
        </w:rPr>
        <w:t>item nº</w:t>
      </w:r>
      <w:r w:rsidR="00D03D8D" w:rsidRPr="00E1070C">
        <w:rPr>
          <w:rFonts w:asciiTheme="minorHAnsi" w:hAnsiTheme="minorHAnsi"/>
          <w:sz w:val="22"/>
        </w:rPr>
        <w:t xml:space="preserve"> 2.2 deste Edital e à missão do CAU/RS de promoção da </w:t>
      </w:r>
      <w:r w:rsidR="00A159F6" w:rsidRPr="00E1070C">
        <w:rPr>
          <w:rFonts w:asciiTheme="minorHAnsi" w:hAnsiTheme="minorHAnsi"/>
          <w:sz w:val="22"/>
        </w:rPr>
        <w:t>Arquitetura e Urbanismo</w:t>
      </w:r>
      <w:r w:rsidR="00D03D8D" w:rsidRPr="00E1070C">
        <w:rPr>
          <w:rFonts w:asciiTheme="minorHAnsi" w:hAnsiTheme="minorHAnsi"/>
          <w:sz w:val="22"/>
        </w:rPr>
        <w:t xml:space="preserve"> para todos.</w:t>
      </w:r>
    </w:p>
    <w:p w14:paraId="0D7CB111" w14:textId="7FC4FB7F" w:rsidR="00E1070C" w:rsidRPr="00E1070C" w:rsidRDefault="00E1070C" w:rsidP="00E1070C">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3C2879">
        <w:rPr>
          <w:rFonts w:asciiTheme="minorHAnsi" w:hAnsiTheme="minorHAnsi" w:cstheme="minorHAnsi"/>
          <w:color w:val="000000" w:themeColor="text1"/>
          <w:sz w:val="22"/>
          <w:szCs w:val="22"/>
        </w:rPr>
        <w:t xml:space="preserve">A proposta deve conter projetos destinados a assegurar às famílias com renda mensal comprovada de até </w:t>
      </w:r>
      <w:r>
        <w:rPr>
          <w:rFonts w:asciiTheme="minorHAnsi" w:hAnsiTheme="minorHAnsi" w:cstheme="minorHAnsi"/>
          <w:color w:val="000000" w:themeColor="text1"/>
          <w:sz w:val="22"/>
          <w:szCs w:val="22"/>
        </w:rPr>
        <w:t>0</w:t>
      </w:r>
      <w:r w:rsidRPr="003C2879">
        <w:rPr>
          <w:rFonts w:asciiTheme="minorHAnsi" w:hAnsiTheme="minorHAnsi" w:cstheme="minorHAnsi"/>
          <w:color w:val="000000" w:themeColor="text1"/>
          <w:sz w:val="22"/>
          <w:szCs w:val="22"/>
        </w:rPr>
        <w:t xml:space="preserve">3 (três) salários mínimos, residentes em áreas urbanas e rurais, a assistência técnica pública e gratuita para os </w:t>
      </w:r>
      <w:r w:rsidRPr="00E1070C">
        <w:rPr>
          <w:rFonts w:asciiTheme="minorHAnsi" w:hAnsiTheme="minorHAnsi" w:cstheme="minorHAnsi"/>
          <w:sz w:val="22"/>
          <w:szCs w:val="22"/>
        </w:rPr>
        <w:t>projetos ou para os projetos e a responsabilidade técnica pela construção de reforma, ampliação, ou reconstrução parcial ou total de habitação de interesse social para a própria moradia dessas famílias.</w:t>
      </w:r>
    </w:p>
    <w:p w14:paraId="2127BD0C" w14:textId="7B9E6452" w:rsidR="006020A5" w:rsidRPr="00261DA0" w:rsidRDefault="006020A5" w:rsidP="00580FFA">
      <w:pPr>
        <w:pStyle w:val="Ttulo"/>
      </w:pPr>
      <w:bookmarkStart w:id="6" w:name="_Toc482366659"/>
      <w:r w:rsidRPr="00261DA0">
        <w:t>DAS VEDAÇÕES</w:t>
      </w:r>
      <w:bookmarkEnd w:id="6"/>
    </w:p>
    <w:p w14:paraId="6C076D1C" w14:textId="0528DF6B" w:rsidR="00DA5226" w:rsidRDefault="00DA522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 xml:space="preserve">Em conformidade com o art. </w:t>
      </w:r>
      <w:r w:rsidR="001C3902">
        <w:rPr>
          <w:rFonts w:asciiTheme="minorHAnsi" w:hAnsiTheme="minorHAnsi"/>
          <w:sz w:val="22"/>
        </w:rPr>
        <w:t>39, da Lei nº 13.019/2014, está</w:t>
      </w:r>
      <w:r>
        <w:rPr>
          <w:rFonts w:asciiTheme="minorHAnsi" w:hAnsiTheme="minorHAnsi"/>
          <w:sz w:val="22"/>
        </w:rPr>
        <w:t xml:space="preserve"> impedida de </w:t>
      </w:r>
      <w:r w:rsidR="006020A5" w:rsidRPr="00DA5226">
        <w:rPr>
          <w:rFonts w:asciiTheme="minorHAnsi" w:hAnsiTheme="minorHAnsi"/>
          <w:sz w:val="22"/>
        </w:rPr>
        <w:t xml:space="preserve">celebrar </w:t>
      </w:r>
      <w:r>
        <w:rPr>
          <w:rFonts w:asciiTheme="minorHAnsi" w:hAnsiTheme="minorHAnsi"/>
          <w:sz w:val="22"/>
        </w:rPr>
        <w:t>o Termo de Fomento, a entidade que:</w:t>
      </w:r>
    </w:p>
    <w:p w14:paraId="2114E87B" w14:textId="113A1FD8" w:rsidR="006020A5" w:rsidRPr="00DA5226"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bookmarkStart w:id="7" w:name="art39i"/>
      <w:bookmarkEnd w:id="7"/>
      <w:r w:rsidRPr="00DA5226">
        <w:rPr>
          <w:rFonts w:asciiTheme="minorHAnsi" w:hAnsiTheme="minorHAnsi"/>
          <w:sz w:val="22"/>
        </w:rPr>
        <w:t xml:space="preserve">Não esteja </w:t>
      </w:r>
      <w:r w:rsidR="006020A5" w:rsidRPr="00DA5226">
        <w:rPr>
          <w:rFonts w:asciiTheme="minorHAnsi" w:hAnsiTheme="minorHAnsi"/>
          <w:sz w:val="22"/>
        </w:rPr>
        <w:t>regularmente constituída ou, se estrangeira, não esteja autorizada a funcionar no território nacional;</w:t>
      </w:r>
    </w:p>
    <w:p w14:paraId="386F6324" w14:textId="3B119FCB" w:rsidR="00DA5226"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bookmarkStart w:id="8" w:name="art39ii"/>
      <w:bookmarkEnd w:id="8"/>
      <w:r w:rsidRPr="00DA5226">
        <w:rPr>
          <w:rFonts w:asciiTheme="minorHAnsi" w:hAnsiTheme="minorHAnsi"/>
          <w:sz w:val="22"/>
        </w:rPr>
        <w:t>Esteja omissa no dever de prestar contas de parceria anteriormente celebrada;</w:t>
      </w:r>
      <w:bookmarkStart w:id="9" w:name="art39iii"/>
      <w:bookmarkStart w:id="10" w:name="art39iii."/>
      <w:bookmarkEnd w:id="9"/>
      <w:bookmarkEnd w:id="10"/>
    </w:p>
    <w:p w14:paraId="2B563979" w14:textId="6E16AE7F" w:rsidR="00DA5226"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DA5226">
        <w:rPr>
          <w:rFonts w:asciiTheme="minorHAnsi" w:hAnsiTheme="minorHAnsi"/>
          <w:sz w:val="22"/>
        </w:rPr>
        <w:t>Tenha como d</w:t>
      </w:r>
      <w:r w:rsidR="0052490D">
        <w:rPr>
          <w:rFonts w:asciiTheme="minorHAnsi" w:hAnsiTheme="minorHAnsi"/>
          <w:sz w:val="22"/>
        </w:rPr>
        <w:t>irigente membro de poder ou do Ministério P</w:t>
      </w:r>
      <w:r w:rsidRPr="00DA5226">
        <w:rPr>
          <w:rFonts w:asciiTheme="minorHAnsi" w:hAnsiTheme="minorHAnsi"/>
          <w:sz w:val="22"/>
        </w:rPr>
        <w:t>úblico, o</w:t>
      </w:r>
      <w:r w:rsidR="006020A5" w:rsidRPr="00DA5226">
        <w:rPr>
          <w:rFonts w:asciiTheme="minorHAnsi" w:hAnsiTheme="minorHAnsi"/>
          <w:sz w:val="22"/>
        </w:rPr>
        <w:t xml:space="preserve">u dirigente de órgão ou entidade da administração pública da mesma esfera governamental na qual será celebrado o </w:t>
      </w:r>
      <w:r w:rsidR="00CC37CF">
        <w:rPr>
          <w:rFonts w:asciiTheme="minorHAnsi" w:hAnsiTheme="minorHAnsi"/>
          <w:sz w:val="22"/>
        </w:rPr>
        <w:t>Termo de Fomento</w:t>
      </w:r>
      <w:r w:rsidR="006020A5" w:rsidRPr="00DA5226">
        <w:rPr>
          <w:rFonts w:asciiTheme="minorHAnsi" w:hAnsiTheme="minorHAnsi"/>
          <w:sz w:val="22"/>
        </w:rPr>
        <w:t>, estendendo-se a vedação aos respectivos cônjuges ou companheiros, bem como parentes em linha reta, colateral ou por afinidade, até o segundo grau;</w:t>
      </w:r>
    </w:p>
    <w:p w14:paraId="06B44467" w14:textId="3A086604" w:rsidR="006020A5" w:rsidRPr="00DA5226"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DA5226">
        <w:rPr>
          <w:rFonts w:asciiTheme="minorHAnsi" w:hAnsiTheme="minorHAnsi"/>
          <w:sz w:val="22"/>
        </w:rPr>
        <w:t xml:space="preserve">Tenha tido as contas rejeitadas pela administração pública </w:t>
      </w:r>
      <w:r w:rsidR="006020A5" w:rsidRPr="00DA5226">
        <w:rPr>
          <w:rFonts w:asciiTheme="minorHAnsi" w:hAnsiTheme="minorHAnsi"/>
          <w:sz w:val="22"/>
        </w:rPr>
        <w:t>nos últimos cinco anos, exceto se:</w:t>
      </w:r>
    </w:p>
    <w:p w14:paraId="4CB0EA4D" w14:textId="3F7CAD54" w:rsidR="006020A5" w:rsidRPr="00DA5226" w:rsidRDefault="00DA5226" w:rsidP="00A63DC7">
      <w:pPr>
        <w:pStyle w:val="PargrafodaLista"/>
        <w:numPr>
          <w:ilvl w:val="0"/>
          <w:numId w:val="28"/>
        </w:numPr>
        <w:tabs>
          <w:tab w:val="left" w:pos="709"/>
        </w:tabs>
        <w:spacing w:line="360" w:lineRule="auto"/>
        <w:ind w:left="1701" w:hanging="283"/>
        <w:contextualSpacing w:val="0"/>
        <w:jc w:val="both"/>
        <w:rPr>
          <w:rFonts w:asciiTheme="minorHAnsi" w:hAnsiTheme="minorHAnsi"/>
          <w:sz w:val="22"/>
        </w:rPr>
      </w:pPr>
      <w:r w:rsidRPr="00DA5226">
        <w:rPr>
          <w:rFonts w:asciiTheme="minorHAnsi" w:hAnsiTheme="minorHAnsi"/>
          <w:sz w:val="22"/>
        </w:rPr>
        <w:t>For sanada a irregularidade que motivou a rejeição e quitados os débit</w:t>
      </w:r>
      <w:r w:rsidR="006020A5" w:rsidRPr="00DA5226">
        <w:rPr>
          <w:rFonts w:asciiTheme="minorHAnsi" w:hAnsiTheme="minorHAnsi"/>
          <w:sz w:val="22"/>
        </w:rPr>
        <w:t>os eventualmente imputados;</w:t>
      </w:r>
    </w:p>
    <w:p w14:paraId="3A195F5E" w14:textId="33A5E1F0" w:rsidR="006020A5" w:rsidRPr="00DA5226" w:rsidRDefault="00DA5226" w:rsidP="00DA5226">
      <w:pPr>
        <w:pStyle w:val="PargrafodaLista"/>
        <w:numPr>
          <w:ilvl w:val="0"/>
          <w:numId w:val="28"/>
        </w:numPr>
        <w:tabs>
          <w:tab w:val="left" w:pos="709"/>
        </w:tabs>
        <w:spacing w:line="360" w:lineRule="auto"/>
        <w:ind w:left="1701" w:hanging="283"/>
        <w:contextualSpacing w:val="0"/>
        <w:jc w:val="both"/>
        <w:rPr>
          <w:rFonts w:asciiTheme="minorHAnsi" w:hAnsiTheme="minorHAnsi"/>
          <w:sz w:val="22"/>
        </w:rPr>
      </w:pPr>
      <w:r w:rsidRPr="00DA5226">
        <w:rPr>
          <w:rFonts w:asciiTheme="minorHAnsi" w:hAnsiTheme="minorHAnsi"/>
          <w:sz w:val="22"/>
        </w:rPr>
        <w:lastRenderedPageBreak/>
        <w:t>F</w:t>
      </w:r>
      <w:r w:rsidR="006020A5" w:rsidRPr="00DA5226">
        <w:rPr>
          <w:rFonts w:asciiTheme="minorHAnsi" w:hAnsiTheme="minorHAnsi"/>
          <w:sz w:val="22"/>
        </w:rPr>
        <w:t>or reconsiderada ou revista a decisão pela rejeição;</w:t>
      </w:r>
    </w:p>
    <w:p w14:paraId="7A6C795A" w14:textId="0582C90A" w:rsidR="006020A5" w:rsidRPr="00DA5226" w:rsidRDefault="00DA5226" w:rsidP="00DA5226">
      <w:pPr>
        <w:pStyle w:val="PargrafodaLista"/>
        <w:numPr>
          <w:ilvl w:val="0"/>
          <w:numId w:val="28"/>
        </w:numPr>
        <w:tabs>
          <w:tab w:val="left" w:pos="709"/>
        </w:tabs>
        <w:spacing w:line="360" w:lineRule="auto"/>
        <w:ind w:left="1701" w:hanging="283"/>
        <w:contextualSpacing w:val="0"/>
        <w:jc w:val="both"/>
        <w:rPr>
          <w:rFonts w:asciiTheme="minorHAnsi" w:hAnsiTheme="minorHAnsi"/>
          <w:sz w:val="22"/>
        </w:rPr>
      </w:pPr>
      <w:r w:rsidRPr="00DA5226">
        <w:rPr>
          <w:rFonts w:asciiTheme="minorHAnsi" w:hAnsiTheme="minorHAnsi"/>
          <w:sz w:val="22"/>
        </w:rPr>
        <w:t>A apreciação das contas estiver pendente de decisão sobr</w:t>
      </w:r>
      <w:r>
        <w:rPr>
          <w:rFonts w:asciiTheme="minorHAnsi" w:hAnsiTheme="minorHAnsi"/>
          <w:sz w:val="22"/>
        </w:rPr>
        <w:t>e recurso com efeito suspensivo.</w:t>
      </w:r>
    </w:p>
    <w:p w14:paraId="2E787A97" w14:textId="46DD691E" w:rsidR="006020A5" w:rsidRPr="00DA5226"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bookmarkStart w:id="11" w:name="art39v"/>
      <w:bookmarkEnd w:id="11"/>
      <w:r w:rsidRPr="00DA5226">
        <w:rPr>
          <w:rFonts w:asciiTheme="minorHAnsi" w:hAnsiTheme="minorHAnsi"/>
          <w:sz w:val="22"/>
        </w:rPr>
        <w:t>T</w:t>
      </w:r>
      <w:r w:rsidR="006020A5" w:rsidRPr="00DA5226">
        <w:rPr>
          <w:rFonts w:asciiTheme="minorHAnsi" w:hAnsiTheme="minorHAnsi"/>
          <w:sz w:val="22"/>
        </w:rPr>
        <w:t>enha sido punida com uma das seguintes sanções, pelo período que durar a penalidade:</w:t>
      </w:r>
    </w:p>
    <w:p w14:paraId="5F03C74C" w14:textId="1C7B653E" w:rsidR="006020A5" w:rsidRPr="00DA5226" w:rsidRDefault="00DA5226" w:rsidP="00DA5226">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bookmarkStart w:id="12" w:name="art39va"/>
      <w:bookmarkEnd w:id="12"/>
      <w:r>
        <w:rPr>
          <w:rFonts w:asciiTheme="minorHAnsi" w:hAnsiTheme="minorHAnsi"/>
          <w:sz w:val="22"/>
        </w:rPr>
        <w:t>S</w:t>
      </w:r>
      <w:r w:rsidR="006020A5" w:rsidRPr="00DA5226">
        <w:rPr>
          <w:rFonts w:asciiTheme="minorHAnsi" w:hAnsiTheme="minorHAnsi"/>
          <w:sz w:val="22"/>
        </w:rPr>
        <w:t>uspensão de participação em licitação e impedimento de contratar com a administração;</w:t>
      </w:r>
    </w:p>
    <w:p w14:paraId="2F01A3A6" w14:textId="4374CC6B" w:rsidR="006020A5" w:rsidRPr="00DA5226" w:rsidRDefault="00DA5226" w:rsidP="00DA5226">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bookmarkStart w:id="13" w:name="art39vb"/>
      <w:bookmarkEnd w:id="13"/>
      <w:r w:rsidRPr="00DA5226">
        <w:rPr>
          <w:rFonts w:asciiTheme="minorHAnsi" w:hAnsiTheme="minorHAnsi"/>
          <w:sz w:val="22"/>
        </w:rPr>
        <w:t>Declaração de inidoneidade para licitar ou contratar com a administração pública;</w:t>
      </w:r>
    </w:p>
    <w:p w14:paraId="6CEFE680" w14:textId="4D821646" w:rsidR="006020A5" w:rsidRPr="00DA5226" w:rsidRDefault="00DA5226" w:rsidP="00DA5226">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bookmarkStart w:id="14" w:name="art39vc"/>
      <w:bookmarkEnd w:id="14"/>
      <w:r>
        <w:rPr>
          <w:rFonts w:asciiTheme="minorHAnsi" w:hAnsiTheme="minorHAnsi"/>
          <w:sz w:val="22"/>
        </w:rPr>
        <w:t>A prevista no inciso II</w:t>
      </w:r>
      <w:r w:rsidRPr="00DA5226">
        <w:rPr>
          <w:rFonts w:asciiTheme="minorHAnsi" w:hAnsiTheme="minorHAnsi"/>
          <w:sz w:val="22"/>
        </w:rPr>
        <w:t xml:space="preserve"> do art. 73 d</w:t>
      </w:r>
      <w:r>
        <w:rPr>
          <w:rFonts w:asciiTheme="minorHAnsi" w:hAnsiTheme="minorHAnsi"/>
          <w:sz w:val="22"/>
        </w:rPr>
        <w:t>a L</w:t>
      </w:r>
      <w:r w:rsidRPr="00DA5226">
        <w:rPr>
          <w:rFonts w:asciiTheme="minorHAnsi" w:hAnsiTheme="minorHAnsi"/>
          <w:sz w:val="22"/>
        </w:rPr>
        <w:t>ei</w:t>
      </w:r>
      <w:r>
        <w:rPr>
          <w:rFonts w:asciiTheme="minorHAnsi" w:hAnsiTheme="minorHAnsi"/>
          <w:sz w:val="22"/>
        </w:rPr>
        <w:t xml:space="preserve"> nº 13.019/2017</w:t>
      </w:r>
      <w:r w:rsidRPr="00DA5226">
        <w:rPr>
          <w:rFonts w:asciiTheme="minorHAnsi" w:hAnsiTheme="minorHAnsi"/>
          <w:sz w:val="22"/>
        </w:rPr>
        <w:t>;</w:t>
      </w:r>
    </w:p>
    <w:p w14:paraId="4A6ABC7A" w14:textId="2928C305" w:rsidR="006020A5" w:rsidRPr="00DA5226" w:rsidRDefault="00DA5226" w:rsidP="00DA5226">
      <w:pPr>
        <w:pStyle w:val="PargrafodaLista"/>
        <w:numPr>
          <w:ilvl w:val="0"/>
          <w:numId w:val="29"/>
        </w:numPr>
        <w:tabs>
          <w:tab w:val="left" w:pos="709"/>
        </w:tabs>
        <w:spacing w:line="360" w:lineRule="auto"/>
        <w:ind w:left="1701" w:hanging="283"/>
        <w:contextualSpacing w:val="0"/>
        <w:jc w:val="both"/>
        <w:rPr>
          <w:rFonts w:asciiTheme="minorHAnsi" w:hAnsiTheme="minorHAnsi"/>
          <w:sz w:val="22"/>
        </w:rPr>
      </w:pPr>
      <w:bookmarkStart w:id="15" w:name="art39vd"/>
      <w:bookmarkEnd w:id="15"/>
      <w:r>
        <w:rPr>
          <w:rFonts w:asciiTheme="minorHAnsi" w:hAnsiTheme="minorHAnsi"/>
          <w:sz w:val="22"/>
        </w:rPr>
        <w:t>A prevista no inciso III</w:t>
      </w:r>
      <w:r w:rsidRPr="00DA5226">
        <w:rPr>
          <w:rFonts w:asciiTheme="minorHAnsi" w:hAnsiTheme="minorHAnsi"/>
          <w:sz w:val="22"/>
        </w:rPr>
        <w:t xml:space="preserve"> do art. 73 d</w:t>
      </w:r>
      <w:r>
        <w:rPr>
          <w:rFonts w:asciiTheme="minorHAnsi" w:hAnsiTheme="minorHAnsi"/>
          <w:sz w:val="22"/>
        </w:rPr>
        <w:t>a L</w:t>
      </w:r>
      <w:r w:rsidRPr="00DA5226">
        <w:rPr>
          <w:rFonts w:asciiTheme="minorHAnsi" w:hAnsiTheme="minorHAnsi"/>
          <w:sz w:val="22"/>
        </w:rPr>
        <w:t>ei</w:t>
      </w:r>
      <w:r>
        <w:rPr>
          <w:rFonts w:asciiTheme="minorHAnsi" w:hAnsiTheme="minorHAnsi"/>
          <w:sz w:val="22"/>
        </w:rPr>
        <w:t xml:space="preserve"> nº 13.019/2017</w:t>
      </w:r>
      <w:r w:rsidR="00E811CE">
        <w:rPr>
          <w:rFonts w:asciiTheme="minorHAnsi" w:hAnsiTheme="minorHAnsi"/>
          <w:sz w:val="22"/>
        </w:rPr>
        <w:t>;</w:t>
      </w:r>
    </w:p>
    <w:p w14:paraId="1B2B8DD8" w14:textId="02A8833F" w:rsidR="00DA5226" w:rsidRPr="00DA5226" w:rsidRDefault="00DA5226"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bookmarkStart w:id="16" w:name="art39vi"/>
      <w:bookmarkEnd w:id="16"/>
      <w:r>
        <w:rPr>
          <w:rFonts w:asciiTheme="minorHAnsi" w:hAnsiTheme="minorHAnsi"/>
          <w:sz w:val="22"/>
        </w:rPr>
        <w:t>T</w:t>
      </w:r>
      <w:r w:rsidR="006020A5" w:rsidRPr="00DA5226">
        <w:rPr>
          <w:rFonts w:asciiTheme="minorHAnsi" w:hAnsiTheme="minorHAnsi"/>
          <w:sz w:val="22"/>
        </w:rPr>
        <w:t>enha tido contas de parceria julgadas irregulares ou rejeitadas por Tribunal ou Conselho de Contas de qualquer esfera da Federação, em decisão irrecorrível, nos últimos 8 (oito) anos;</w:t>
      </w:r>
      <w:bookmarkStart w:id="17" w:name="art39vii"/>
      <w:bookmarkEnd w:id="17"/>
    </w:p>
    <w:p w14:paraId="146C5C88" w14:textId="38FAC937" w:rsidR="006020A5" w:rsidRPr="00DA5226" w:rsidRDefault="00DA5226" w:rsidP="004F60AB">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Pr>
          <w:rFonts w:asciiTheme="minorHAnsi" w:hAnsiTheme="minorHAnsi"/>
          <w:sz w:val="22"/>
        </w:rPr>
        <w:t>T</w:t>
      </w:r>
      <w:r w:rsidR="006020A5" w:rsidRPr="00DA5226">
        <w:rPr>
          <w:rFonts w:asciiTheme="minorHAnsi" w:hAnsiTheme="minorHAnsi"/>
          <w:sz w:val="22"/>
        </w:rPr>
        <w:t>enha entre seus dirigentes pessoa:</w:t>
      </w:r>
    </w:p>
    <w:p w14:paraId="1C269AA9" w14:textId="6D6E4820" w:rsidR="006020A5" w:rsidRPr="00DA5226" w:rsidRDefault="00DA5226" w:rsidP="00DA5226">
      <w:pPr>
        <w:pStyle w:val="PargrafodaLista"/>
        <w:numPr>
          <w:ilvl w:val="0"/>
          <w:numId w:val="30"/>
        </w:numPr>
        <w:tabs>
          <w:tab w:val="left" w:pos="709"/>
        </w:tabs>
        <w:spacing w:line="360" w:lineRule="auto"/>
        <w:ind w:left="1701" w:hanging="283"/>
        <w:contextualSpacing w:val="0"/>
        <w:jc w:val="both"/>
        <w:rPr>
          <w:rFonts w:asciiTheme="minorHAnsi" w:hAnsiTheme="minorHAnsi"/>
          <w:sz w:val="22"/>
        </w:rPr>
      </w:pPr>
      <w:bookmarkStart w:id="18" w:name="art39viia"/>
      <w:bookmarkEnd w:id="18"/>
      <w:r>
        <w:rPr>
          <w:rFonts w:asciiTheme="minorHAnsi" w:hAnsiTheme="minorHAnsi"/>
          <w:sz w:val="22"/>
        </w:rPr>
        <w:t>C</w:t>
      </w:r>
      <w:r w:rsidR="006020A5" w:rsidRPr="00DA5226">
        <w:rPr>
          <w:rFonts w:asciiTheme="minorHAnsi" w:hAnsiTheme="minorHAnsi"/>
          <w:sz w:val="22"/>
        </w:rPr>
        <w:t>ujas contas relativas a parcerias tenham sido julgadas irregulares ou rejeitadas por Tribunal ou Conselho de Contas de qualquer esfera da Federação, em decisão irrecorrível, nos últimos 8 (oito) anos;</w:t>
      </w:r>
    </w:p>
    <w:p w14:paraId="1008034A" w14:textId="5FDE2E97" w:rsidR="006020A5" w:rsidRPr="008D44EC" w:rsidRDefault="00DA5226" w:rsidP="00DA5226">
      <w:pPr>
        <w:pStyle w:val="PargrafodaLista"/>
        <w:numPr>
          <w:ilvl w:val="0"/>
          <w:numId w:val="30"/>
        </w:numPr>
        <w:tabs>
          <w:tab w:val="left" w:pos="709"/>
        </w:tabs>
        <w:spacing w:line="360" w:lineRule="auto"/>
        <w:ind w:left="1701" w:hanging="283"/>
        <w:contextualSpacing w:val="0"/>
        <w:jc w:val="both"/>
        <w:rPr>
          <w:rFonts w:asciiTheme="minorHAnsi" w:hAnsiTheme="minorHAnsi"/>
          <w:sz w:val="22"/>
        </w:rPr>
      </w:pPr>
      <w:bookmarkStart w:id="19" w:name="art39viib"/>
      <w:bookmarkEnd w:id="19"/>
      <w:r>
        <w:rPr>
          <w:rFonts w:asciiTheme="minorHAnsi" w:hAnsiTheme="minorHAnsi"/>
          <w:sz w:val="22"/>
        </w:rPr>
        <w:t>J</w:t>
      </w:r>
      <w:r w:rsidR="006020A5" w:rsidRPr="00DA5226">
        <w:rPr>
          <w:rFonts w:asciiTheme="minorHAnsi" w:hAnsiTheme="minorHAnsi"/>
          <w:sz w:val="22"/>
        </w:rPr>
        <w:t xml:space="preserve">ulgada responsável por falta grave e inabilitada para o exercício de cargo em comissão ou função de </w:t>
      </w:r>
      <w:r w:rsidR="006020A5" w:rsidRPr="008D44EC">
        <w:rPr>
          <w:rFonts w:asciiTheme="minorHAnsi" w:hAnsiTheme="minorHAnsi"/>
          <w:sz w:val="22"/>
        </w:rPr>
        <w:t>confiança, enquanto durar a inabilitação;</w:t>
      </w:r>
    </w:p>
    <w:p w14:paraId="1E72E2B6" w14:textId="6A2AC5D1" w:rsidR="006020A5" w:rsidRPr="008D44EC" w:rsidRDefault="00DA5226" w:rsidP="00DA5226">
      <w:pPr>
        <w:pStyle w:val="PargrafodaLista"/>
        <w:numPr>
          <w:ilvl w:val="0"/>
          <w:numId w:val="30"/>
        </w:numPr>
        <w:tabs>
          <w:tab w:val="left" w:pos="709"/>
        </w:tabs>
        <w:spacing w:line="360" w:lineRule="auto"/>
        <w:ind w:left="1701" w:hanging="283"/>
        <w:contextualSpacing w:val="0"/>
        <w:jc w:val="both"/>
        <w:rPr>
          <w:rFonts w:asciiTheme="minorHAnsi" w:hAnsiTheme="minorHAnsi"/>
          <w:sz w:val="22"/>
        </w:rPr>
      </w:pPr>
      <w:bookmarkStart w:id="20" w:name="art39viic"/>
      <w:bookmarkEnd w:id="20"/>
      <w:r w:rsidRPr="008D44EC">
        <w:rPr>
          <w:rFonts w:asciiTheme="minorHAnsi" w:hAnsiTheme="minorHAnsi"/>
          <w:sz w:val="22"/>
        </w:rPr>
        <w:t>C</w:t>
      </w:r>
      <w:r w:rsidR="006020A5" w:rsidRPr="008D44EC">
        <w:rPr>
          <w:rFonts w:asciiTheme="minorHAnsi" w:hAnsiTheme="minorHAnsi"/>
          <w:sz w:val="22"/>
        </w:rPr>
        <w:t>onsiderada responsável por ato de improbidade, enquanto durarem os prazos estabelecidos nos</w:t>
      </w:r>
      <w:r w:rsidRPr="008D44EC">
        <w:rPr>
          <w:rFonts w:asciiTheme="minorHAnsi" w:hAnsiTheme="minorHAnsi"/>
          <w:sz w:val="22"/>
        </w:rPr>
        <w:t xml:space="preserve"> </w:t>
      </w:r>
      <w:hyperlink r:id="rId11" w:anchor="art12i" w:history="1">
        <w:r w:rsidR="006020A5" w:rsidRPr="008D44EC">
          <w:rPr>
            <w:rFonts w:asciiTheme="minorHAnsi" w:hAnsiTheme="minorHAnsi"/>
            <w:sz w:val="22"/>
          </w:rPr>
          <w:t>incisos I, II e III do art. 12 da Lei n</w:t>
        </w:r>
        <w:r w:rsidRPr="008D44EC">
          <w:rPr>
            <w:rFonts w:asciiTheme="minorHAnsi" w:hAnsiTheme="minorHAnsi"/>
            <w:sz w:val="22"/>
          </w:rPr>
          <w:t>º 8.429/</w:t>
        </w:r>
        <w:r w:rsidR="006020A5" w:rsidRPr="008D44EC">
          <w:rPr>
            <w:rFonts w:asciiTheme="minorHAnsi" w:hAnsiTheme="minorHAnsi"/>
            <w:sz w:val="22"/>
          </w:rPr>
          <w:t>1992</w:t>
        </w:r>
      </w:hyperlink>
      <w:r w:rsidR="006020A5" w:rsidRPr="008D44EC">
        <w:rPr>
          <w:rFonts w:asciiTheme="minorHAnsi" w:hAnsiTheme="minorHAnsi"/>
          <w:sz w:val="22"/>
        </w:rPr>
        <w:t>.</w:t>
      </w:r>
    </w:p>
    <w:p w14:paraId="712CD681" w14:textId="26F6F0A2" w:rsidR="006F26AC" w:rsidRPr="008D44EC" w:rsidRDefault="006F26AC" w:rsidP="006F26A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8D44EC">
        <w:rPr>
          <w:rFonts w:asciiTheme="minorHAnsi" w:hAnsiTheme="minorHAnsi"/>
          <w:sz w:val="22"/>
        </w:rPr>
        <w:t>É vedada a participação de servidores e conselheiros titulares e suplentes do CAU/BR ou dos CAU/UF e do CAU/RS, bem como a de seus cônjuges, companheiros ou parentes até segundo grau, como responsáveis pel</w:t>
      </w:r>
      <w:r w:rsidR="003C7C52" w:rsidRPr="008D44EC">
        <w:rPr>
          <w:rFonts w:asciiTheme="minorHAnsi" w:hAnsiTheme="minorHAnsi"/>
          <w:sz w:val="22"/>
        </w:rPr>
        <w:t xml:space="preserve">a proposta </w:t>
      </w:r>
      <w:r w:rsidRPr="008D44EC">
        <w:rPr>
          <w:rFonts w:asciiTheme="minorHAnsi" w:hAnsiTheme="minorHAnsi"/>
          <w:sz w:val="22"/>
        </w:rPr>
        <w:t>a ser patrocinad</w:t>
      </w:r>
      <w:r w:rsidR="003C7C52" w:rsidRPr="008D44EC">
        <w:rPr>
          <w:rFonts w:asciiTheme="minorHAnsi" w:hAnsiTheme="minorHAnsi"/>
          <w:sz w:val="22"/>
        </w:rPr>
        <w:t>a</w:t>
      </w:r>
      <w:r w:rsidRPr="008D44EC">
        <w:rPr>
          <w:rFonts w:asciiTheme="minorHAnsi" w:hAnsiTheme="minorHAnsi"/>
          <w:sz w:val="22"/>
        </w:rPr>
        <w:t>.</w:t>
      </w:r>
    </w:p>
    <w:p w14:paraId="0D22E21B" w14:textId="5A7D85EA" w:rsidR="001C6F2A" w:rsidRPr="008D44EC" w:rsidRDefault="00261DA0" w:rsidP="00580FFA">
      <w:pPr>
        <w:pStyle w:val="Ttulo"/>
      </w:pPr>
      <w:bookmarkStart w:id="21" w:name="art39§1"/>
      <w:bookmarkStart w:id="22" w:name="art39§2"/>
      <w:bookmarkStart w:id="23" w:name="art39§3"/>
      <w:bookmarkStart w:id="24" w:name="art39§3."/>
      <w:bookmarkStart w:id="25" w:name="art40"/>
      <w:bookmarkStart w:id="26" w:name="art40."/>
      <w:bookmarkStart w:id="27" w:name="art41"/>
      <w:bookmarkStart w:id="28" w:name="art41."/>
      <w:bookmarkStart w:id="29" w:name="art41p."/>
      <w:bookmarkStart w:id="30" w:name="_Toc482366660"/>
      <w:bookmarkEnd w:id="21"/>
      <w:bookmarkEnd w:id="22"/>
      <w:bookmarkEnd w:id="23"/>
      <w:bookmarkEnd w:id="24"/>
      <w:bookmarkEnd w:id="25"/>
      <w:bookmarkEnd w:id="26"/>
      <w:bookmarkEnd w:id="27"/>
      <w:bookmarkEnd w:id="28"/>
      <w:bookmarkEnd w:id="29"/>
      <w:r w:rsidRPr="008D44EC">
        <w:t>DA INSCRIÇÃO D</w:t>
      </w:r>
      <w:r w:rsidR="00580FFA" w:rsidRPr="008D44EC">
        <w:t>A</w:t>
      </w:r>
      <w:r w:rsidRPr="008D44EC">
        <w:t xml:space="preserve">S </w:t>
      </w:r>
      <w:r w:rsidR="00580FFA" w:rsidRPr="008D44EC">
        <w:t>PROPOSTAS</w:t>
      </w:r>
      <w:bookmarkEnd w:id="30"/>
    </w:p>
    <w:p w14:paraId="0E48DC36" w14:textId="1BB33C41" w:rsidR="00BD0A65" w:rsidRPr="00B7761A" w:rsidRDefault="00BD0A65" w:rsidP="007A5114">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B7761A">
        <w:rPr>
          <w:rFonts w:asciiTheme="minorHAnsi" w:hAnsiTheme="minorHAnsi"/>
          <w:sz w:val="22"/>
        </w:rPr>
        <w:t>O ato de inscrição compreende o preenchimento integral</w:t>
      </w:r>
      <w:r w:rsidR="00EC0BAA" w:rsidRPr="00B7761A">
        <w:rPr>
          <w:rFonts w:asciiTheme="minorHAnsi" w:hAnsiTheme="minorHAnsi"/>
          <w:sz w:val="22"/>
        </w:rPr>
        <w:t xml:space="preserve"> </w:t>
      </w:r>
      <w:r w:rsidR="007E1D5B" w:rsidRPr="00B7761A">
        <w:rPr>
          <w:rFonts w:asciiTheme="minorHAnsi" w:hAnsiTheme="minorHAnsi"/>
          <w:sz w:val="22"/>
        </w:rPr>
        <w:t xml:space="preserve">e </w:t>
      </w:r>
      <w:r w:rsidR="00EC0BAA" w:rsidRPr="00B7761A">
        <w:rPr>
          <w:rFonts w:asciiTheme="minorHAnsi" w:hAnsiTheme="minorHAnsi"/>
          <w:sz w:val="22"/>
        </w:rPr>
        <w:t>entrega</w:t>
      </w:r>
      <w:r w:rsidRPr="00B7761A">
        <w:rPr>
          <w:rFonts w:asciiTheme="minorHAnsi" w:hAnsiTheme="minorHAnsi"/>
          <w:sz w:val="22"/>
        </w:rPr>
        <w:t xml:space="preserve"> </w:t>
      </w:r>
      <w:r w:rsidR="00CA35CB" w:rsidRPr="00B7761A">
        <w:rPr>
          <w:rFonts w:asciiTheme="minorHAnsi" w:hAnsiTheme="minorHAnsi"/>
          <w:sz w:val="22"/>
        </w:rPr>
        <w:t>da proposta por meio do</w:t>
      </w:r>
      <w:r w:rsidRPr="00B7761A">
        <w:rPr>
          <w:rFonts w:asciiTheme="minorHAnsi" w:hAnsiTheme="minorHAnsi"/>
          <w:sz w:val="22"/>
        </w:rPr>
        <w:t xml:space="preserve"> Formulário de Solicitação de Patrocínio disponível no portal </w:t>
      </w:r>
      <w:hyperlink r:id="rId12" w:history="1">
        <w:r w:rsidR="00B7761A" w:rsidRPr="00B7761A">
          <w:rPr>
            <w:rStyle w:val="Hyperlink"/>
            <w:rFonts w:asciiTheme="minorHAnsi" w:hAnsiTheme="minorHAnsi"/>
            <w:sz w:val="22"/>
          </w:rPr>
          <w:t>http://www.caurs.gov.br</w:t>
        </w:r>
      </w:hyperlink>
      <w:r w:rsidRPr="00B7761A">
        <w:rPr>
          <w:rFonts w:asciiTheme="minorHAnsi" w:hAnsiTheme="minorHAnsi"/>
          <w:sz w:val="22"/>
        </w:rPr>
        <w:t xml:space="preserve">, no menu Transparência, submenu </w:t>
      </w:r>
      <w:r w:rsidR="007A4BA9" w:rsidRPr="00B7761A">
        <w:rPr>
          <w:rFonts w:asciiTheme="minorHAnsi" w:hAnsiTheme="minorHAnsi"/>
          <w:sz w:val="22"/>
        </w:rPr>
        <w:t>Licitações – Chamadas Públicas e da entrega, no Protocolo do CAU/RS</w:t>
      </w:r>
      <w:r w:rsidR="00EC0BAA" w:rsidRPr="00B7761A">
        <w:rPr>
          <w:rFonts w:asciiTheme="minorHAnsi" w:hAnsiTheme="minorHAnsi"/>
          <w:sz w:val="22"/>
        </w:rPr>
        <w:t>.</w:t>
      </w:r>
    </w:p>
    <w:p w14:paraId="6BB0A0AF" w14:textId="5AC902BC" w:rsidR="002743F6" w:rsidRDefault="00CA35CB"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As</w:t>
      </w:r>
      <w:r w:rsidR="002743F6">
        <w:rPr>
          <w:rFonts w:asciiTheme="minorHAnsi" w:hAnsiTheme="minorHAnsi"/>
          <w:sz w:val="22"/>
        </w:rPr>
        <w:t xml:space="preserve"> </w:t>
      </w:r>
      <w:r>
        <w:rPr>
          <w:rFonts w:asciiTheme="minorHAnsi" w:hAnsiTheme="minorHAnsi"/>
          <w:sz w:val="22"/>
        </w:rPr>
        <w:t xml:space="preserve">propostas dos </w:t>
      </w:r>
      <w:r w:rsidR="002743F6">
        <w:rPr>
          <w:rFonts w:asciiTheme="minorHAnsi" w:hAnsiTheme="minorHAnsi"/>
          <w:sz w:val="22"/>
        </w:rPr>
        <w:t xml:space="preserve">projetos </w:t>
      </w:r>
      <w:r>
        <w:rPr>
          <w:rFonts w:asciiTheme="minorHAnsi" w:hAnsiTheme="minorHAnsi"/>
          <w:sz w:val="22"/>
        </w:rPr>
        <w:t>solicitados</w:t>
      </w:r>
      <w:r w:rsidR="002743F6">
        <w:rPr>
          <w:rFonts w:asciiTheme="minorHAnsi" w:hAnsiTheme="minorHAnsi"/>
          <w:sz w:val="22"/>
        </w:rPr>
        <w:t xml:space="preserve"> deverão conter os seguintes dados</w:t>
      </w:r>
      <w:r w:rsidR="00F3406A">
        <w:rPr>
          <w:rFonts w:asciiTheme="minorHAnsi" w:hAnsiTheme="minorHAnsi"/>
          <w:sz w:val="22"/>
        </w:rPr>
        <w:t>:</w:t>
      </w:r>
    </w:p>
    <w:p w14:paraId="396553B3" w14:textId="77777777" w:rsidR="002743F6" w:rsidRPr="00DA5F64" w:rsidRDefault="002743F6"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DA5F64">
        <w:rPr>
          <w:rFonts w:asciiTheme="minorHAnsi" w:hAnsiTheme="minorHAnsi"/>
          <w:sz w:val="22"/>
        </w:rPr>
        <w:t>Apresentação do proponente;</w:t>
      </w:r>
    </w:p>
    <w:p w14:paraId="7F48DEF4" w14:textId="73198758" w:rsidR="002743F6" w:rsidRPr="00DA5F64" w:rsidRDefault="002743F6"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DA5F64">
        <w:rPr>
          <w:rFonts w:asciiTheme="minorHAnsi" w:hAnsiTheme="minorHAnsi"/>
          <w:sz w:val="22"/>
        </w:rPr>
        <w:t>Apresentação d</w:t>
      </w:r>
      <w:r w:rsidR="003C7C52" w:rsidRPr="00DA5F64">
        <w:rPr>
          <w:rFonts w:asciiTheme="minorHAnsi" w:hAnsiTheme="minorHAnsi"/>
          <w:sz w:val="22"/>
        </w:rPr>
        <w:t>a proposta</w:t>
      </w:r>
      <w:r w:rsidR="007A5114" w:rsidRPr="00DA5F64">
        <w:rPr>
          <w:rFonts w:asciiTheme="minorHAnsi" w:hAnsiTheme="minorHAnsi"/>
          <w:sz w:val="22"/>
        </w:rPr>
        <w:t>, com as contrapartidas</w:t>
      </w:r>
      <w:r w:rsidRPr="00DA5F64">
        <w:rPr>
          <w:rFonts w:asciiTheme="minorHAnsi" w:hAnsiTheme="minorHAnsi"/>
          <w:sz w:val="22"/>
        </w:rPr>
        <w:t>;</w:t>
      </w:r>
    </w:p>
    <w:p w14:paraId="20455F85" w14:textId="77777777" w:rsidR="00B7761A" w:rsidRPr="00DA5F64" w:rsidRDefault="00B7761A" w:rsidP="00B7761A">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DA5F64">
        <w:rPr>
          <w:rFonts w:asciiTheme="minorHAnsi" w:hAnsiTheme="minorHAnsi"/>
          <w:sz w:val="22"/>
        </w:rPr>
        <w:t>Valor solicitado;</w:t>
      </w:r>
    </w:p>
    <w:p w14:paraId="052D9F74" w14:textId="28E710CA" w:rsidR="00B7761A" w:rsidRPr="00DA5F64" w:rsidRDefault="00B7761A"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DA5F64">
        <w:rPr>
          <w:rFonts w:asciiTheme="minorHAnsi" w:hAnsiTheme="minorHAnsi"/>
          <w:sz w:val="22"/>
        </w:rPr>
        <w:t>Projeto da obra;</w:t>
      </w:r>
    </w:p>
    <w:p w14:paraId="650C3475" w14:textId="413ABB3B" w:rsidR="00B7761A" w:rsidRPr="00DA5F64" w:rsidRDefault="00B7761A"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DA5F64">
        <w:rPr>
          <w:rFonts w:asciiTheme="minorHAnsi" w:hAnsiTheme="minorHAnsi"/>
          <w:sz w:val="22"/>
        </w:rPr>
        <w:t>Registro de Responsabilidade Técnica do projeto apresentado;</w:t>
      </w:r>
    </w:p>
    <w:p w14:paraId="4BD1F774" w14:textId="150E7A28" w:rsidR="00B7761A" w:rsidRPr="00DA5F64" w:rsidRDefault="00B7761A" w:rsidP="00DA5226">
      <w:pPr>
        <w:pStyle w:val="PargrafodaLista"/>
        <w:numPr>
          <w:ilvl w:val="3"/>
          <w:numId w:val="25"/>
        </w:numPr>
        <w:tabs>
          <w:tab w:val="left" w:pos="709"/>
          <w:tab w:val="left" w:pos="1701"/>
        </w:tabs>
        <w:spacing w:line="360" w:lineRule="auto"/>
        <w:ind w:hanging="594"/>
        <w:contextualSpacing w:val="0"/>
        <w:jc w:val="both"/>
        <w:rPr>
          <w:rFonts w:asciiTheme="minorHAnsi" w:hAnsiTheme="minorHAnsi"/>
          <w:sz w:val="22"/>
        </w:rPr>
      </w:pPr>
      <w:r w:rsidRPr="00DA5F64">
        <w:rPr>
          <w:rFonts w:asciiTheme="minorHAnsi" w:hAnsiTheme="minorHAnsi"/>
          <w:sz w:val="22"/>
        </w:rPr>
        <w:lastRenderedPageBreak/>
        <w:t>Identificação do(s) responsável(eis) pela proposta;</w:t>
      </w:r>
    </w:p>
    <w:p w14:paraId="1C34B226" w14:textId="58C179D3" w:rsidR="00BD0A65" w:rsidRPr="002743F6" w:rsidRDefault="00436428"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 xml:space="preserve">O início do recebimento das propostas </w:t>
      </w:r>
      <w:r w:rsidR="007A4BA9" w:rsidRPr="007A4BA9">
        <w:rPr>
          <w:rFonts w:asciiTheme="minorHAnsi" w:hAnsiTheme="minorHAnsi"/>
          <w:sz w:val="22"/>
        </w:rPr>
        <w:t xml:space="preserve">será às </w:t>
      </w:r>
      <w:r w:rsidR="005D615B" w:rsidRPr="00A7031F">
        <w:rPr>
          <w:rFonts w:asciiTheme="minorHAnsi" w:hAnsiTheme="minorHAnsi"/>
          <w:sz w:val="22"/>
        </w:rPr>
        <w:t>9</w:t>
      </w:r>
      <w:r w:rsidR="00CC5F0F" w:rsidRPr="00A7031F">
        <w:rPr>
          <w:rFonts w:asciiTheme="minorHAnsi" w:hAnsiTheme="minorHAnsi"/>
          <w:sz w:val="22"/>
        </w:rPr>
        <w:t xml:space="preserve">h </w:t>
      </w:r>
      <w:r w:rsidR="007A4BA9" w:rsidRPr="00A7031F">
        <w:rPr>
          <w:rFonts w:asciiTheme="minorHAnsi" w:hAnsiTheme="minorHAnsi"/>
          <w:sz w:val="22"/>
        </w:rPr>
        <w:t xml:space="preserve">do dia </w:t>
      </w:r>
      <w:r w:rsidR="00A7031F" w:rsidRPr="00A7031F">
        <w:rPr>
          <w:rFonts w:asciiTheme="minorHAnsi" w:hAnsiTheme="minorHAnsi"/>
          <w:sz w:val="22"/>
        </w:rPr>
        <w:t>31 de maio</w:t>
      </w:r>
      <w:r w:rsidR="00202E35" w:rsidRPr="00A7031F">
        <w:rPr>
          <w:rFonts w:asciiTheme="minorHAnsi" w:hAnsiTheme="minorHAnsi"/>
          <w:sz w:val="22"/>
        </w:rPr>
        <w:t xml:space="preserve"> </w:t>
      </w:r>
      <w:r w:rsidR="00A7031F" w:rsidRPr="00A7031F">
        <w:rPr>
          <w:rFonts w:asciiTheme="minorHAnsi" w:hAnsiTheme="minorHAnsi"/>
          <w:sz w:val="22"/>
        </w:rPr>
        <w:t>de 201</w:t>
      </w:r>
      <w:r w:rsidR="00230292" w:rsidRPr="00A7031F">
        <w:rPr>
          <w:rFonts w:asciiTheme="minorHAnsi" w:hAnsiTheme="minorHAnsi"/>
          <w:sz w:val="22"/>
        </w:rPr>
        <w:t xml:space="preserve">7 </w:t>
      </w:r>
      <w:r w:rsidR="007A4BA9" w:rsidRPr="00A7031F">
        <w:rPr>
          <w:rFonts w:asciiTheme="minorHAnsi" w:hAnsiTheme="minorHAnsi"/>
          <w:sz w:val="22"/>
        </w:rPr>
        <w:t xml:space="preserve">e se encerrará às </w:t>
      </w:r>
      <w:r w:rsidR="00DB22F9" w:rsidRPr="00A7031F">
        <w:rPr>
          <w:rFonts w:asciiTheme="minorHAnsi" w:hAnsiTheme="minorHAnsi"/>
          <w:sz w:val="22"/>
        </w:rPr>
        <w:t>17</w:t>
      </w:r>
      <w:r w:rsidR="00CC5F0F" w:rsidRPr="00A7031F">
        <w:rPr>
          <w:rFonts w:asciiTheme="minorHAnsi" w:hAnsiTheme="minorHAnsi"/>
          <w:sz w:val="22"/>
        </w:rPr>
        <w:t>h</w:t>
      </w:r>
      <w:r w:rsidR="00DB22F9" w:rsidRPr="00A7031F">
        <w:rPr>
          <w:rFonts w:asciiTheme="minorHAnsi" w:hAnsiTheme="minorHAnsi"/>
          <w:sz w:val="22"/>
        </w:rPr>
        <w:t xml:space="preserve"> </w:t>
      </w:r>
      <w:r w:rsidR="007A4BA9" w:rsidRPr="00A7031F">
        <w:rPr>
          <w:rFonts w:asciiTheme="minorHAnsi" w:hAnsiTheme="minorHAnsi"/>
          <w:sz w:val="22"/>
        </w:rPr>
        <w:t xml:space="preserve">do dia </w:t>
      </w:r>
      <w:r w:rsidR="00A7031F" w:rsidRPr="00A7031F">
        <w:rPr>
          <w:rFonts w:asciiTheme="minorHAnsi" w:hAnsiTheme="minorHAnsi"/>
          <w:sz w:val="22"/>
        </w:rPr>
        <w:t>30 de junh</w:t>
      </w:r>
      <w:r w:rsidR="00230292" w:rsidRPr="00A7031F">
        <w:rPr>
          <w:rFonts w:asciiTheme="minorHAnsi" w:hAnsiTheme="minorHAnsi"/>
          <w:sz w:val="22"/>
        </w:rPr>
        <w:t>o de 2017</w:t>
      </w:r>
      <w:r w:rsidR="00DB22F9">
        <w:rPr>
          <w:rFonts w:asciiTheme="minorHAnsi" w:hAnsiTheme="minorHAnsi"/>
          <w:sz w:val="22"/>
        </w:rPr>
        <w:t>, o</w:t>
      </w:r>
      <w:r w:rsidR="007A4BA9" w:rsidRPr="007A4BA9">
        <w:rPr>
          <w:rFonts w:asciiTheme="minorHAnsi" w:hAnsiTheme="minorHAnsi"/>
          <w:sz w:val="22"/>
        </w:rPr>
        <w:t xml:space="preserve"> que poderá ser comprovado por documento emitido pelo protocolo do CAU/R</w:t>
      </w:r>
      <w:r w:rsidR="00015600">
        <w:rPr>
          <w:rFonts w:asciiTheme="minorHAnsi" w:hAnsiTheme="minorHAnsi"/>
          <w:sz w:val="22"/>
        </w:rPr>
        <w:t xml:space="preserve">S no ato da entrega do material, </w:t>
      </w:r>
      <w:r w:rsidR="00015600" w:rsidRPr="002743F6">
        <w:rPr>
          <w:rFonts w:asciiTheme="minorHAnsi" w:hAnsiTheme="minorHAnsi"/>
          <w:sz w:val="22"/>
        </w:rPr>
        <w:t>que poderá ser realizada pessoalmente, por via posta</w:t>
      </w:r>
      <w:r w:rsidR="003D5EB3" w:rsidRPr="002743F6">
        <w:rPr>
          <w:rFonts w:asciiTheme="minorHAnsi" w:hAnsiTheme="minorHAnsi"/>
          <w:sz w:val="22"/>
        </w:rPr>
        <w:t>l</w:t>
      </w:r>
      <w:r w:rsidR="00015600" w:rsidRPr="002743F6">
        <w:rPr>
          <w:rFonts w:asciiTheme="minorHAnsi" w:hAnsiTheme="minorHAnsi"/>
          <w:sz w:val="22"/>
        </w:rPr>
        <w:t xml:space="preserve"> ou qualquer outro meio similar, </w:t>
      </w:r>
      <w:r w:rsidR="003D5EB3" w:rsidRPr="002743F6">
        <w:rPr>
          <w:rFonts w:asciiTheme="minorHAnsi" w:hAnsiTheme="minorHAnsi"/>
          <w:sz w:val="22"/>
        </w:rPr>
        <w:t>até a data e hora limite prevista para a realização das inscrições.</w:t>
      </w:r>
    </w:p>
    <w:p w14:paraId="07CF110B" w14:textId="43E85B8B" w:rsidR="003D62F7" w:rsidRDefault="003D62F7"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267C61">
        <w:rPr>
          <w:rFonts w:asciiTheme="minorHAnsi" w:hAnsiTheme="minorHAnsi"/>
          <w:sz w:val="22"/>
        </w:rPr>
        <w:t>O prazo estipulado refere-se ao recebimento, no Protocolo do CAU/RS, e não ao encaminhamento ou postagem da proposta.</w:t>
      </w:r>
    </w:p>
    <w:p w14:paraId="22CE1C60" w14:textId="71C13F1F" w:rsidR="00D755FE" w:rsidRPr="00261DA0" w:rsidRDefault="00D755FE" w:rsidP="00D755FE">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261DA0">
        <w:rPr>
          <w:rFonts w:asciiTheme="minorHAnsi" w:hAnsiTheme="minorHAnsi"/>
          <w:sz w:val="22"/>
        </w:rPr>
        <w:t>Os documentos apresentados fora das especi</w:t>
      </w:r>
      <w:r w:rsidR="00B601A6">
        <w:rPr>
          <w:rFonts w:asciiTheme="minorHAnsi" w:hAnsiTheme="minorHAnsi"/>
          <w:sz w:val="22"/>
        </w:rPr>
        <w:t>ficações e do prazo fixado nesta</w:t>
      </w:r>
      <w:r w:rsidRPr="00261DA0">
        <w:rPr>
          <w:rFonts w:asciiTheme="minorHAnsi" w:hAnsiTheme="minorHAnsi"/>
          <w:sz w:val="22"/>
        </w:rPr>
        <w:t xml:space="preserve"> </w:t>
      </w:r>
      <w:r w:rsidR="00B601A6">
        <w:rPr>
          <w:rFonts w:asciiTheme="minorHAnsi" w:hAnsiTheme="minorHAnsi"/>
          <w:sz w:val="22"/>
        </w:rPr>
        <w:t>cláusula</w:t>
      </w:r>
      <w:r w:rsidRPr="00261DA0">
        <w:rPr>
          <w:rFonts w:asciiTheme="minorHAnsi" w:hAnsiTheme="minorHAnsi"/>
          <w:sz w:val="22"/>
        </w:rPr>
        <w:t xml:space="preserve"> implicarão a desclassificação d</w:t>
      </w:r>
      <w:r>
        <w:rPr>
          <w:rFonts w:asciiTheme="minorHAnsi" w:hAnsiTheme="minorHAnsi"/>
          <w:sz w:val="22"/>
        </w:rPr>
        <w:t>a proposta</w:t>
      </w:r>
      <w:r w:rsidRPr="00261DA0">
        <w:rPr>
          <w:rFonts w:asciiTheme="minorHAnsi" w:hAnsiTheme="minorHAnsi"/>
          <w:sz w:val="22"/>
        </w:rPr>
        <w:t>.</w:t>
      </w:r>
    </w:p>
    <w:p w14:paraId="58235AA0" w14:textId="77777777" w:rsidR="00D755FE" w:rsidRDefault="00D755FE" w:rsidP="00D755FE">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8257F">
        <w:rPr>
          <w:rFonts w:asciiTheme="minorHAnsi" w:hAnsiTheme="minorHAnsi"/>
          <w:sz w:val="22"/>
        </w:rPr>
        <w:t>O CAU/RS não se responsabilizará por extravios ou por atrasos ocorridos durante o processo de envio da documentação.</w:t>
      </w:r>
    </w:p>
    <w:p w14:paraId="5F53B7A5" w14:textId="204F5C01" w:rsidR="008A5C6C" w:rsidRDefault="008A5C6C" w:rsidP="008A5C6C">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8A5C6C">
        <w:rPr>
          <w:rFonts w:asciiTheme="minorHAnsi" w:hAnsiTheme="minorHAnsi"/>
          <w:sz w:val="22"/>
        </w:rPr>
        <w:t>Os projetos, inclusive os projetos complementares, e/ou projetos e execução deverão ser apresentados com o devido Registro de Responsabilidade Técnica.</w:t>
      </w:r>
    </w:p>
    <w:p w14:paraId="02121C76" w14:textId="2C7EFD59" w:rsidR="008A5C6C" w:rsidRDefault="008A5C6C" w:rsidP="008A5C6C">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8A5C6C">
        <w:rPr>
          <w:rFonts w:asciiTheme="minorHAnsi" w:hAnsiTheme="minorHAnsi"/>
          <w:sz w:val="22"/>
        </w:rPr>
        <w:t>Os valores dos projetos e/ou projetos e execução terão como base a tabela de honorários do CAU/BR.</w:t>
      </w:r>
    </w:p>
    <w:p w14:paraId="0B25B9F0" w14:textId="55F190B0" w:rsidR="003158B5" w:rsidRPr="00DB22F9" w:rsidRDefault="003158B5"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DB22F9">
        <w:rPr>
          <w:rFonts w:asciiTheme="minorHAnsi" w:hAnsiTheme="minorHAnsi"/>
          <w:sz w:val="22"/>
        </w:rPr>
        <w:t xml:space="preserve">O Envelope deverá </w:t>
      </w:r>
      <w:r w:rsidR="00575BA4" w:rsidRPr="00DB22F9">
        <w:rPr>
          <w:rFonts w:asciiTheme="minorHAnsi" w:hAnsiTheme="minorHAnsi"/>
          <w:sz w:val="22"/>
        </w:rPr>
        <w:t>estar devidamente lacrado e identificado obrigatoriamente, com as seguintes especificações</w:t>
      </w:r>
      <w:r w:rsidR="00C87474" w:rsidRPr="00DB22F9">
        <w:rPr>
          <w:rFonts w:asciiTheme="minorHAnsi" w:hAnsiTheme="minorHAnsi"/>
          <w:sz w:val="22"/>
        </w:rPr>
        <w:t>:</w:t>
      </w:r>
    </w:p>
    <w:p w14:paraId="415AE1B0" w14:textId="77777777" w:rsidR="003158B5" w:rsidRPr="00EC0BAA" w:rsidRDefault="003158B5" w:rsidP="00DA5226">
      <w:pPr>
        <w:pStyle w:val="PargrafodaLista"/>
        <w:numPr>
          <w:ilvl w:val="0"/>
          <w:numId w:val="13"/>
        </w:numPr>
        <w:tabs>
          <w:tab w:val="left" w:pos="709"/>
        </w:tabs>
        <w:spacing w:line="360" w:lineRule="auto"/>
        <w:ind w:left="1134" w:firstLine="0"/>
        <w:contextualSpacing w:val="0"/>
        <w:jc w:val="both"/>
        <w:rPr>
          <w:rFonts w:asciiTheme="minorHAnsi" w:hAnsiTheme="minorHAnsi"/>
          <w:b/>
          <w:sz w:val="22"/>
        </w:rPr>
      </w:pPr>
      <w:r w:rsidRPr="00EC0BAA">
        <w:rPr>
          <w:rFonts w:asciiTheme="minorHAnsi" w:hAnsiTheme="minorHAnsi"/>
          <w:b/>
          <w:sz w:val="22"/>
        </w:rPr>
        <w:t>DESTINATÁRIO:</w:t>
      </w:r>
    </w:p>
    <w:p w14:paraId="5690EAF0" w14:textId="1DFAFFC3" w:rsidR="00EC0BAA" w:rsidRPr="00EC0BAA" w:rsidRDefault="00EC0BAA" w:rsidP="00DA5226">
      <w:pPr>
        <w:pStyle w:val="PargrafodaLista"/>
        <w:tabs>
          <w:tab w:val="left" w:pos="709"/>
        </w:tabs>
        <w:spacing w:line="360" w:lineRule="auto"/>
        <w:ind w:left="993"/>
        <w:contextualSpacing w:val="0"/>
        <w:jc w:val="both"/>
        <w:rPr>
          <w:rFonts w:asciiTheme="minorHAnsi" w:hAnsiTheme="minorHAnsi"/>
          <w:sz w:val="22"/>
        </w:rPr>
      </w:pPr>
      <w:r w:rsidRPr="00EC0BAA">
        <w:rPr>
          <w:rFonts w:asciiTheme="minorHAnsi" w:hAnsiTheme="minorHAnsi"/>
          <w:sz w:val="22"/>
        </w:rPr>
        <w:t xml:space="preserve">CAU/RS – Conselho de </w:t>
      </w:r>
      <w:r w:rsidR="00A159F6">
        <w:rPr>
          <w:rFonts w:asciiTheme="minorHAnsi" w:hAnsiTheme="minorHAnsi"/>
          <w:sz w:val="22"/>
        </w:rPr>
        <w:t>Arquitetura e Urbanismo</w:t>
      </w:r>
      <w:r w:rsidRPr="00EC0BAA">
        <w:rPr>
          <w:rFonts w:asciiTheme="minorHAnsi" w:hAnsiTheme="minorHAnsi"/>
          <w:sz w:val="22"/>
        </w:rPr>
        <w:t xml:space="preserve"> do Rio Grande do Sul</w:t>
      </w:r>
    </w:p>
    <w:p w14:paraId="1091D667" w14:textId="5235308B" w:rsidR="00EC0BAA" w:rsidRPr="00EC0BAA" w:rsidRDefault="00EC0BAA" w:rsidP="00DA5226">
      <w:pPr>
        <w:pStyle w:val="PargrafodaLista"/>
        <w:tabs>
          <w:tab w:val="left" w:pos="709"/>
        </w:tabs>
        <w:spacing w:line="360" w:lineRule="auto"/>
        <w:ind w:left="993"/>
        <w:contextualSpacing w:val="0"/>
        <w:jc w:val="both"/>
        <w:rPr>
          <w:rFonts w:asciiTheme="minorHAnsi" w:hAnsiTheme="minorHAnsi"/>
          <w:sz w:val="22"/>
        </w:rPr>
      </w:pPr>
      <w:r w:rsidRPr="00EC0BAA">
        <w:rPr>
          <w:rFonts w:asciiTheme="minorHAnsi" w:hAnsiTheme="minorHAnsi"/>
          <w:sz w:val="22"/>
        </w:rPr>
        <w:t xml:space="preserve">SELEÇÃO DA CHAMADA PÚBLICA </w:t>
      </w:r>
      <w:r w:rsidR="00CE055F">
        <w:rPr>
          <w:rFonts w:asciiTheme="minorHAnsi" w:hAnsiTheme="minorHAnsi"/>
          <w:sz w:val="22"/>
        </w:rPr>
        <w:t>Nº</w:t>
      </w:r>
      <w:r w:rsidRPr="00EC0BAA">
        <w:rPr>
          <w:rFonts w:asciiTheme="minorHAnsi" w:hAnsiTheme="minorHAnsi"/>
          <w:sz w:val="22"/>
        </w:rPr>
        <w:t xml:space="preserve"> </w:t>
      </w:r>
      <w:r w:rsidR="0070292F">
        <w:rPr>
          <w:rFonts w:asciiTheme="minorHAnsi" w:hAnsiTheme="minorHAnsi"/>
          <w:sz w:val="22"/>
        </w:rPr>
        <w:t>0</w:t>
      </w:r>
      <w:r w:rsidRPr="00EC0BAA">
        <w:rPr>
          <w:rFonts w:asciiTheme="minorHAnsi" w:hAnsiTheme="minorHAnsi"/>
          <w:sz w:val="22"/>
        </w:rPr>
        <w:t>0</w:t>
      </w:r>
      <w:r w:rsidR="009F79B2">
        <w:rPr>
          <w:rFonts w:asciiTheme="minorHAnsi" w:hAnsiTheme="minorHAnsi"/>
          <w:sz w:val="22"/>
        </w:rPr>
        <w:t>1</w:t>
      </w:r>
      <w:r w:rsidRPr="00EC0BAA">
        <w:rPr>
          <w:rFonts w:asciiTheme="minorHAnsi" w:hAnsiTheme="minorHAnsi"/>
          <w:sz w:val="22"/>
        </w:rPr>
        <w:t>/2017</w:t>
      </w:r>
    </w:p>
    <w:p w14:paraId="45DADF65" w14:textId="77777777" w:rsidR="00EC0BAA" w:rsidRPr="00EC0BAA" w:rsidRDefault="00EC0BAA" w:rsidP="00DA5226">
      <w:pPr>
        <w:pStyle w:val="PargrafodaLista"/>
        <w:tabs>
          <w:tab w:val="left" w:pos="709"/>
        </w:tabs>
        <w:spacing w:line="360" w:lineRule="auto"/>
        <w:ind w:left="993"/>
        <w:contextualSpacing w:val="0"/>
        <w:jc w:val="both"/>
        <w:rPr>
          <w:rFonts w:asciiTheme="minorHAnsi" w:hAnsiTheme="minorHAnsi"/>
          <w:sz w:val="22"/>
        </w:rPr>
      </w:pPr>
      <w:r w:rsidRPr="00EC0BAA">
        <w:rPr>
          <w:rFonts w:asciiTheme="minorHAnsi" w:hAnsiTheme="minorHAnsi"/>
          <w:sz w:val="22"/>
        </w:rPr>
        <w:t>Rua Dona Laura 320, 15º andar.</w:t>
      </w:r>
    </w:p>
    <w:p w14:paraId="17A60291" w14:textId="77777777" w:rsidR="00261DA0" w:rsidRDefault="00EC0BAA" w:rsidP="00DA5226">
      <w:pPr>
        <w:pStyle w:val="PargrafodaLista"/>
        <w:tabs>
          <w:tab w:val="left" w:pos="709"/>
        </w:tabs>
        <w:spacing w:line="360" w:lineRule="auto"/>
        <w:ind w:left="993"/>
        <w:contextualSpacing w:val="0"/>
        <w:jc w:val="both"/>
        <w:rPr>
          <w:rFonts w:asciiTheme="minorHAnsi" w:hAnsiTheme="minorHAnsi"/>
          <w:sz w:val="22"/>
        </w:rPr>
      </w:pPr>
      <w:r w:rsidRPr="00EC0BAA">
        <w:rPr>
          <w:rFonts w:asciiTheme="minorHAnsi" w:hAnsiTheme="minorHAnsi"/>
          <w:sz w:val="22"/>
        </w:rPr>
        <w:t>90430-090 - Porto Alegre/RS</w:t>
      </w:r>
    </w:p>
    <w:p w14:paraId="09EF4419" w14:textId="78595F32" w:rsidR="003158B5" w:rsidRDefault="003158B5" w:rsidP="00DA5226">
      <w:pPr>
        <w:pStyle w:val="PargrafodaLista"/>
        <w:numPr>
          <w:ilvl w:val="0"/>
          <w:numId w:val="13"/>
        </w:numPr>
        <w:tabs>
          <w:tab w:val="left" w:pos="709"/>
        </w:tabs>
        <w:spacing w:line="360" w:lineRule="auto"/>
        <w:ind w:left="1134" w:firstLine="0"/>
        <w:contextualSpacing w:val="0"/>
        <w:jc w:val="both"/>
        <w:rPr>
          <w:rFonts w:asciiTheme="minorHAnsi" w:hAnsiTheme="minorHAnsi"/>
          <w:b/>
          <w:sz w:val="22"/>
        </w:rPr>
      </w:pPr>
      <w:r w:rsidRPr="00EC0BAA">
        <w:rPr>
          <w:rFonts w:asciiTheme="minorHAnsi" w:hAnsiTheme="minorHAnsi"/>
          <w:b/>
          <w:sz w:val="22"/>
        </w:rPr>
        <w:t>REMETENTE:</w:t>
      </w:r>
    </w:p>
    <w:p w14:paraId="3B141939" w14:textId="1573C564" w:rsidR="00CF6341" w:rsidRPr="00CF6341" w:rsidRDefault="00CF6341" w:rsidP="00DA5226">
      <w:pPr>
        <w:pStyle w:val="PargrafodaLista"/>
        <w:tabs>
          <w:tab w:val="left" w:pos="709"/>
        </w:tabs>
        <w:spacing w:line="360" w:lineRule="auto"/>
        <w:ind w:left="993"/>
        <w:contextualSpacing w:val="0"/>
        <w:jc w:val="both"/>
        <w:rPr>
          <w:rFonts w:asciiTheme="minorHAnsi" w:hAnsiTheme="minorHAnsi"/>
          <w:sz w:val="22"/>
        </w:rPr>
      </w:pPr>
      <w:r w:rsidRPr="00CF6341">
        <w:rPr>
          <w:rFonts w:asciiTheme="minorHAnsi" w:hAnsiTheme="minorHAnsi"/>
          <w:sz w:val="22"/>
        </w:rPr>
        <w:t xml:space="preserve">CHAMADA PÚBLICA </w:t>
      </w:r>
      <w:r w:rsidR="00CE055F">
        <w:rPr>
          <w:rFonts w:asciiTheme="minorHAnsi" w:hAnsiTheme="minorHAnsi"/>
          <w:sz w:val="22"/>
        </w:rPr>
        <w:t>Nº</w:t>
      </w:r>
      <w:r w:rsidRPr="00CF6341">
        <w:rPr>
          <w:rFonts w:asciiTheme="minorHAnsi" w:hAnsiTheme="minorHAnsi"/>
          <w:sz w:val="22"/>
        </w:rPr>
        <w:t xml:space="preserve"> </w:t>
      </w:r>
      <w:r w:rsidR="0070292F">
        <w:rPr>
          <w:rFonts w:asciiTheme="minorHAnsi" w:hAnsiTheme="minorHAnsi"/>
          <w:sz w:val="22"/>
        </w:rPr>
        <w:t>0</w:t>
      </w:r>
      <w:r w:rsidRPr="00CF6341">
        <w:rPr>
          <w:rFonts w:asciiTheme="minorHAnsi" w:hAnsiTheme="minorHAnsi"/>
          <w:sz w:val="22"/>
        </w:rPr>
        <w:t>0</w:t>
      </w:r>
      <w:r w:rsidR="009F79B2">
        <w:rPr>
          <w:rFonts w:asciiTheme="minorHAnsi" w:hAnsiTheme="minorHAnsi"/>
          <w:sz w:val="22"/>
        </w:rPr>
        <w:t>1</w:t>
      </w:r>
      <w:r w:rsidRPr="00CF6341">
        <w:rPr>
          <w:rFonts w:asciiTheme="minorHAnsi" w:hAnsiTheme="minorHAnsi"/>
          <w:sz w:val="22"/>
        </w:rPr>
        <w:t>/2017</w:t>
      </w:r>
    </w:p>
    <w:p w14:paraId="0D1864A5" w14:textId="77777777" w:rsidR="00CF6341" w:rsidRPr="00CF6341" w:rsidRDefault="00CF6341" w:rsidP="00DA5226">
      <w:pPr>
        <w:pStyle w:val="PargrafodaLista"/>
        <w:tabs>
          <w:tab w:val="left" w:pos="709"/>
        </w:tabs>
        <w:spacing w:line="360" w:lineRule="auto"/>
        <w:ind w:left="993"/>
        <w:contextualSpacing w:val="0"/>
        <w:jc w:val="both"/>
        <w:rPr>
          <w:rFonts w:asciiTheme="minorHAnsi" w:hAnsiTheme="minorHAnsi"/>
          <w:sz w:val="22"/>
        </w:rPr>
      </w:pPr>
      <w:r w:rsidRPr="00CF6341">
        <w:rPr>
          <w:rFonts w:asciiTheme="minorHAnsi" w:hAnsiTheme="minorHAnsi"/>
          <w:sz w:val="22"/>
        </w:rPr>
        <w:t>Razão Social do Proponente</w:t>
      </w:r>
    </w:p>
    <w:p w14:paraId="7BD9C59C" w14:textId="0EC15E55" w:rsidR="00CF6341" w:rsidRPr="00CF6341" w:rsidRDefault="00CF6341" w:rsidP="00DA5226">
      <w:pPr>
        <w:pStyle w:val="PargrafodaLista"/>
        <w:tabs>
          <w:tab w:val="left" w:pos="709"/>
        </w:tabs>
        <w:spacing w:line="360" w:lineRule="auto"/>
        <w:ind w:left="993"/>
        <w:contextualSpacing w:val="0"/>
        <w:jc w:val="both"/>
        <w:rPr>
          <w:rFonts w:asciiTheme="minorHAnsi" w:hAnsiTheme="minorHAnsi"/>
          <w:sz w:val="22"/>
        </w:rPr>
      </w:pPr>
      <w:r w:rsidRPr="00CF6341">
        <w:rPr>
          <w:rFonts w:asciiTheme="minorHAnsi" w:hAnsiTheme="minorHAnsi"/>
          <w:sz w:val="22"/>
        </w:rPr>
        <w:t>Título d</w:t>
      </w:r>
      <w:r w:rsidR="003C7C52">
        <w:rPr>
          <w:rFonts w:asciiTheme="minorHAnsi" w:hAnsiTheme="minorHAnsi"/>
          <w:sz w:val="22"/>
        </w:rPr>
        <w:t>a Proposta</w:t>
      </w:r>
    </w:p>
    <w:p w14:paraId="35B983CD" w14:textId="77777777" w:rsidR="00261DA0" w:rsidRDefault="00CF6341" w:rsidP="00DA5226">
      <w:pPr>
        <w:pStyle w:val="PargrafodaLista"/>
        <w:tabs>
          <w:tab w:val="left" w:pos="709"/>
        </w:tabs>
        <w:spacing w:line="360" w:lineRule="auto"/>
        <w:ind w:left="993"/>
        <w:contextualSpacing w:val="0"/>
        <w:jc w:val="both"/>
        <w:rPr>
          <w:rFonts w:asciiTheme="minorHAnsi" w:hAnsiTheme="minorHAnsi"/>
          <w:sz w:val="22"/>
        </w:rPr>
      </w:pPr>
      <w:r w:rsidRPr="00CF6341">
        <w:rPr>
          <w:rFonts w:asciiTheme="minorHAnsi" w:hAnsiTheme="minorHAnsi"/>
          <w:sz w:val="22"/>
        </w:rPr>
        <w:t>Endereço do Proponente</w:t>
      </w:r>
    </w:p>
    <w:p w14:paraId="0871E5DD" w14:textId="56BD42D3" w:rsidR="00CF6341" w:rsidRPr="00CF6341" w:rsidRDefault="00CF6341" w:rsidP="00DA5226">
      <w:pPr>
        <w:pStyle w:val="PargrafodaLista"/>
        <w:numPr>
          <w:ilvl w:val="0"/>
          <w:numId w:val="13"/>
        </w:numPr>
        <w:tabs>
          <w:tab w:val="left" w:pos="709"/>
        </w:tabs>
        <w:spacing w:line="360" w:lineRule="auto"/>
        <w:ind w:left="993" w:firstLine="141"/>
        <w:contextualSpacing w:val="0"/>
        <w:jc w:val="both"/>
        <w:rPr>
          <w:rFonts w:asciiTheme="minorHAnsi" w:hAnsiTheme="minorHAnsi"/>
          <w:b/>
          <w:sz w:val="22"/>
        </w:rPr>
      </w:pPr>
      <w:r w:rsidRPr="00CF6341">
        <w:rPr>
          <w:rFonts w:asciiTheme="minorHAnsi" w:hAnsiTheme="minorHAnsi"/>
          <w:b/>
          <w:sz w:val="22"/>
        </w:rPr>
        <w:t>CONTÉUDO:</w:t>
      </w:r>
    </w:p>
    <w:p w14:paraId="148C145F" w14:textId="77777777" w:rsidR="00CF6341" w:rsidRPr="00CF6341" w:rsidRDefault="00CF6341" w:rsidP="00DA5226">
      <w:pPr>
        <w:tabs>
          <w:tab w:val="left" w:pos="709"/>
        </w:tabs>
        <w:spacing w:line="360" w:lineRule="auto"/>
        <w:ind w:left="993"/>
        <w:jc w:val="both"/>
        <w:rPr>
          <w:rFonts w:asciiTheme="minorHAnsi" w:hAnsiTheme="minorHAnsi"/>
          <w:sz w:val="22"/>
        </w:rPr>
      </w:pPr>
      <w:r w:rsidRPr="00CF6341">
        <w:rPr>
          <w:rFonts w:asciiTheme="minorHAnsi" w:hAnsiTheme="minorHAnsi"/>
          <w:sz w:val="22"/>
        </w:rPr>
        <w:t xml:space="preserve">Formulário de </w:t>
      </w:r>
      <w:r>
        <w:rPr>
          <w:rFonts w:asciiTheme="minorHAnsi" w:hAnsiTheme="minorHAnsi"/>
          <w:sz w:val="22"/>
        </w:rPr>
        <w:t>Solicitação de Patrocínio</w:t>
      </w:r>
    </w:p>
    <w:p w14:paraId="5CF6461E" w14:textId="518DACFA" w:rsidR="00CF6341" w:rsidRPr="00CF6341" w:rsidRDefault="003C7C52" w:rsidP="00DA5226">
      <w:pPr>
        <w:tabs>
          <w:tab w:val="left" w:pos="709"/>
        </w:tabs>
        <w:spacing w:line="360" w:lineRule="auto"/>
        <w:ind w:left="993"/>
        <w:jc w:val="both"/>
        <w:rPr>
          <w:rFonts w:asciiTheme="minorHAnsi" w:hAnsiTheme="minorHAnsi"/>
          <w:sz w:val="22"/>
        </w:rPr>
      </w:pPr>
      <w:r>
        <w:rPr>
          <w:rFonts w:asciiTheme="minorHAnsi" w:hAnsiTheme="minorHAnsi"/>
          <w:sz w:val="22"/>
        </w:rPr>
        <w:t xml:space="preserve">Proposta </w:t>
      </w:r>
      <w:r w:rsidR="00CF6341">
        <w:rPr>
          <w:rFonts w:asciiTheme="minorHAnsi" w:hAnsiTheme="minorHAnsi"/>
          <w:sz w:val="22"/>
        </w:rPr>
        <w:t>de Patrocínio</w:t>
      </w:r>
    </w:p>
    <w:p w14:paraId="6EECE348" w14:textId="69F45FA6" w:rsidR="00CF6341" w:rsidRPr="00CF6341" w:rsidRDefault="00CF6341" w:rsidP="00DA5226">
      <w:pPr>
        <w:tabs>
          <w:tab w:val="left" w:pos="709"/>
        </w:tabs>
        <w:spacing w:line="360" w:lineRule="auto"/>
        <w:ind w:left="993"/>
        <w:jc w:val="both"/>
        <w:rPr>
          <w:rFonts w:asciiTheme="minorHAnsi" w:hAnsiTheme="minorHAnsi"/>
          <w:sz w:val="22"/>
        </w:rPr>
      </w:pPr>
      <w:r>
        <w:rPr>
          <w:rFonts w:asciiTheme="minorHAnsi" w:hAnsiTheme="minorHAnsi"/>
          <w:sz w:val="22"/>
        </w:rPr>
        <w:t>Habilitação Jurídica</w:t>
      </w:r>
      <w:r w:rsidR="00F3406A">
        <w:rPr>
          <w:rFonts w:asciiTheme="minorHAnsi" w:hAnsiTheme="minorHAnsi"/>
          <w:sz w:val="22"/>
        </w:rPr>
        <w:t xml:space="preserve"> e Regularidade Fiscal</w:t>
      </w:r>
    </w:p>
    <w:p w14:paraId="10D84110" w14:textId="3D766C0C" w:rsidR="00575BA4" w:rsidRPr="00942659" w:rsidRDefault="00D37500"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942659">
        <w:rPr>
          <w:rFonts w:asciiTheme="minorHAnsi" w:hAnsiTheme="minorHAnsi"/>
          <w:sz w:val="22"/>
        </w:rPr>
        <w:t xml:space="preserve">A Comissão de </w:t>
      </w:r>
      <w:r w:rsidR="00314696" w:rsidRPr="00942659">
        <w:rPr>
          <w:rFonts w:asciiTheme="minorHAnsi" w:hAnsiTheme="minorHAnsi"/>
          <w:sz w:val="22"/>
        </w:rPr>
        <w:t>Seleção</w:t>
      </w:r>
      <w:r w:rsidR="00800861" w:rsidRPr="00942659">
        <w:rPr>
          <w:rFonts w:asciiTheme="minorHAnsi" w:hAnsiTheme="minorHAnsi"/>
          <w:sz w:val="22"/>
        </w:rPr>
        <w:t xml:space="preserve"> </w:t>
      </w:r>
      <w:r w:rsidR="00D87E30">
        <w:rPr>
          <w:rFonts w:asciiTheme="minorHAnsi" w:hAnsiTheme="minorHAnsi"/>
          <w:sz w:val="22"/>
        </w:rPr>
        <w:t>fará</w:t>
      </w:r>
      <w:r w:rsidR="00575BA4" w:rsidRPr="00942659">
        <w:rPr>
          <w:rFonts w:asciiTheme="minorHAnsi" w:hAnsiTheme="minorHAnsi"/>
          <w:sz w:val="22"/>
        </w:rPr>
        <w:t xml:space="preserve"> análise preliminar dos requisitos exigidos na inscrição. Tal análise será documentada </w:t>
      </w:r>
      <w:r w:rsidR="00920E1F" w:rsidRPr="00942659">
        <w:rPr>
          <w:rFonts w:asciiTheme="minorHAnsi" w:hAnsiTheme="minorHAnsi"/>
          <w:sz w:val="22"/>
        </w:rPr>
        <w:t>em ata.</w:t>
      </w:r>
    </w:p>
    <w:p w14:paraId="5344B8AF" w14:textId="7CC4A59E" w:rsidR="00575BA4" w:rsidRDefault="00575BA4"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575BA4">
        <w:rPr>
          <w:rFonts w:asciiTheme="minorHAnsi" w:hAnsiTheme="minorHAnsi"/>
          <w:sz w:val="22"/>
        </w:rPr>
        <w:lastRenderedPageBreak/>
        <w:t>Caso seja</w:t>
      </w:r>
      <w:r>
        <w:rPr>
          <w:rFonts w:asciiTheme="minorHAnsi" w:hAnsiTheme="minorHAnsi"/>
          <w:sz w:val="22"/>
        </w:rPr>
        <w:t>m</w:t>
      </w:r>
      <w:r w:rsidRPr="00575BA4">
        <w:rPr>
          <w:rFonts w:asciiTheme="minorHAnsi" w:hAnsiTheme="minorHAnsi"/>
          <w:sz w:val="22"/>
        </w:rPr>
        <w:t xml:space="preserve"> verificada</w:t>
      </w:r>
      <w:r>
        <w:rPr>
          <w:rFonts w:asciiTheme="minorHAnsi" w:hAnsiTheme="minorHAnsi"/>
          <w:sz w:val="22"/>
        </w:rPr>
        <w:t>s</w:t>
      </w:r>
      <w:r w:rsidRPr="00575BA4">
        <w:rPr>
          <w:rFonts w:asciiTheme="minorHAnsi" w:hAnsiTheme="minorHAnsi"/>
          <w:sz w:val="22"/>
        </w:rPr>
        <w:t xml:space="preserve"> quaisquer irregularidades, o envelope não será encaminhado para a fase de análise e seleção da proposta</w:t>
      </w:r>
      <w:r>
        <w:rPr>
          <w:rFonts w:asciiTheme="minorHAnsi" w:hAnsiTheme="minorHAnsi"/>
          <w:sz w:val="22"/>
        </w:rPr>
        <w:t>.</w:t>
      </w:r>
    </w:p>
    <w:p w14:paraId="5C646D0F" w14:textId="4B21A74B" w:rsidR="001953C9" w:rsidRPr="001953C9" w:rsidRDefault="001953C9" w:rsidP="001953C9">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1953C9">
        <w:rPr>
          <w:rFonts w:asciiTheme="minorHAnsi" w:hAnsiTheme="minorHAnsi"/>
          <w:sz w:val="22"/>
        </w:rPr>
        <w:t xml:space="preserve">Apenas poderá ser contemplada uma proposta por pessoa jurídica, a qual terá o direito de utilizar o valor máximo de 50% </w:t>
      </w:r>
      <w:r>
        <w:rPr>
          <w:rFonts w:asciiTheme="minorHAnsi" w:hAnsiTheme="minorHAnsi"/>
          <w:sz w:val="22"/>
        </w:rPr>
        <w:t xml:space="preserve">(cinquenta por cento) </w:t>
      </w:r>
      <w:r w:rsidRPr="001953C9">
        <w:rPr>
          <w:rFonts w:asciiTheme="minorHAnsi" w:hAnsiTheme="minorHAnsi"/>
          <w:sz w:val="22"/>
        </w:rPr>
        <w:t>do montante destinado ao patrocínio.</w:t>
      </w:r>
    </w:p>
    <w:p w14:paraId="3F0C22D9" w14:textId="77777777" w:rsidR="00416A58" w:rsidRDefault="00416A58" w:rsidP="00580FFA">
      <w:pPr>
        <w:pStyle w:val="Ttulo"/>
      </w:pPr>
      <w:bookmarkStart w:id="31" w:name="_Toc482366661"/>
      <w:r w:rsidRPr="00416A58">
        <w:t>DAS CONTRAPARTIDAS</w:t>
      </w:r>
      <w:bookmarkEnd w:id="31"/>
    </w:p>
    <w:p w14:paraId="01777908" w14:textId="4BAE083A" w:rsidR="00F3406A" w:rsidRPr="00F3406A" w:rsidRDefault="00ED5013" w:rsidP="00F3406A">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 xml:space="preserve">Para a concessão do patrocínio, o CAU/RS analisará as propostas </w:t>
      </w:r>
      <w:r w:rsidRPr="00DA5F64">
        <w:rPr>
          <w:rFonts w:asciiTheme="minorHAnsi" w:hAnsiTheme="minorHAnsi"/>
          <w:sz w:val="22"/>
        </w:rPr>
        <w:t xml:space="preserve">de retorno institucional e contrapartidas, baseando-se na relevância </w:t>
      </w:r>
      <w:r w:rsidR="001C7EA0" w:rsidRPr="00DA5F64">
        <w:rPr>
          <w:rFonts w:asciiTheme="minorHAnsi" w:hAnsiTheme="minorHAnsi"/>
          <w:sz w:val="22"/>
        </w:rPr>
        <w:t>das contrapartidas oferecidas e nos potenciais benefícios</w:t>
      </w:r>
      <w:r w:rsidR="006458D7" w:rsidRPr="00DA5F64">
        <w:rPr>
          <w:rFonts w:asciiTheme="minorHAnsi" w:hAnsiTheme="minorHAnsi"/>
          <w:sz w:val="22"/>
        </w:rPr>
        <w:t xml:space="preserve"> diretos e/ou indiretos para a </w:t>
      </w:r>
      <w:r w:rsidR="00A159F6" w:rsidRPr="00DA5F64">
        <w:rPr>
          <w:rFonts w:asciiTheme="minorHAnsi" w:hAnsiTheme="minorHAnsi"/>
          <w:sz w:val="22"/>
        </w:rPr>
        <w:t>Arquitetura e Urbanismo</w:t>
      </w:r>
      <w:r w:rsidR="001C7EA0">
        <w:rPr>
          <w:rFonts w:asciiTheme="minorHAnsi" w:hAnsiTheme="minorHAnsi"/>
          <w:sz w:val="22"/>
        </w:rPr>
        <w:t>, tais como:</w:t>
      </w:r>
    </w:p>
    <w:p w14:paraId="0B672274" w14:textId="0497FFFC" w:rsidR="001C7EA0" w:rsidRPr="00DA5F64" w:rsidRDefault="001C7EA0"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Apresen</w:t>
      </w:r>
      <w:r w:rsidR="00CB62C1" w:rsidRPr="00DA5F64">
        <w:rPr>
          <w:rFonts w:asciiTheme="minorHAnsi" w:hAnsiTheme="minorHAnsi"/>
          <w:sz w:val="22"/>
        </w:rPr>
        <w:t xml:space="preserve">tação de tema relevante para a </w:t>
      </w:r>
      <w:r w:rsidR="00A159F6" w:rsidRPr="00DA5F64">
        <w:rPr>
          <w:rFonts w:asciiTheme="minorHAnsi" w:hAnsiTheme="minorHAnsi"/>
          <w:sz w:val="22"/>
        </w:rPr>
        <w:t>Arquitetura e Urbanismo</w:t>
      </w:r>
      <w:r w:rsidRPr="00DA5F64">
        <w:rPr>
          <w:rFonts w:asciiTheme="minorHAnsi" w:hAnsiTheme="minorHAnsi"/>
          <w:sz w:val="22"/>
        </w:rPr>
        <w:t xml:space="preserve"> no evento a ser patrocinado;</w:t>
      </w:r>
    </w:p>
    <w:p w14:paraId="0EA16056" w14:textId="3EE86A84" w:rsidR="001C7EA0" w:rsidRPr="00DA5F64" w:rsidRDefault="00301636"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E</w:t>
      </w:r>
      <w:r w:rsidR="001C7EA0" w:rsidRPr="00DA5F64">
        <w:rPr>
          <w:rFonts w:asciiTheme="minorHAnsi" w:hAnsiTheme="minorHAnsi"/>
          <w:sz w:val="22"/>
        </w:rPr>
        <w:t>xposição da marca CAU/RS, nas redes sociais e no site da Entidade proponente;</w:t>
      </w:r>
    </w:p>
    <w:p w14:paraId="61A501C8" w14:textId="7F9C2D94" w:rsidR="003D62F7" w:rsidRPr="00DA5F64" w:rsidRDefault="003D62F7"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Cessão de espaço para participação de representantes do CAU/RS na mesa de abertura solene de evento organizado pela Entidade Patrocinada, com direito à fala;</w:t>
      </w:r>
    </w:p>
    <w:p w14:paraId="5FF96C73" w14:textId="77777777" w:rsidR="00EA5C1A" w:rsidRPr="00DA5F64" w:rsidRDefault="00EA5C1A"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Exposição da marca CAU/RS nos anúncios em mídias diversas e peças de comunicação visual do evento, em comunicações eletrônicas da internet ou do próprio proponente;</w:t>
      </w:r>
    </w:p>
    <w:p w14:paraId="4AEC5332" w14:textId="7C34F93E" w:rsidR="00EF4A2E" w:rsidRPr="00DA5F64" w:rsidRDefault="00EF4A2E"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Exibição da marca do CAU/RS no sítio da Internet do proponente;</w:t>
      </w:r>
    </w:p>
    <w:p w14:paraId="7EC2743B" w14:textId="158CE1D7" w:rsidR="001C7EA0" w:rsidRPr="00DA5F64" w:rsidRDefault="001C7EA0"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 xml:space="preserve">Relevância para a comunidade </w:t>
      </w:r>
      <w:r w:rsidR="003C5ED1" w:rsidRPr="00DA5F64">
        <w:rPr>
          <w:rFonts w:asciiTheme="minorHAnsi" w:hAnsiTheme="minorHAnsi"/>
          <w:sz w:val="22"/>
        </w:rPr>
        <w:t xml:space="preserve">profissional e para a sociedade </w:t>
      </w:r>
      <w:r w:rsidRPr="00DA5F64">
        <w:rPr>
          <w:rFonts w:asciiTheme="minorHAnsi" w:hAnsiTheme="minorHAnsi"/>
          <w:sz w:val="22"/>
        </w:rPr>
        <w:t>do Rio Grande do Sul</w:t>
      </w:r>
      <w:r w:rsidR="00566538" w:rsidRPr="00DA5F64">
        <w:rPr>
          <w:rFonts w:asciiTheme="minorHAnsi" w:hAnsiTheme="minorHAnsi"/>
          <w:sz w:val="22"/>
        </w:rPr>
        <w:t>;</w:t>
      </w:r>
    </w:p>
    <w:p w14:paraId="04F1F053" w14:textId="0C14BBF6" w:rsidR="001C7EA0" w:rsidRPr="00DA5F64" w:rsidRDefault="001C7EA0"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Isonomia de tratamento d</w:t>
      </w:r>
      <w:r w:rsidR="006458D7" w:rsidRPr="00DA5F64">
        <w:rPr>
          <w:rFonts w:asciiTheme="minorHAnsi" w:hAnsiTheme="minorHAnsi"/>
          <w:sz w:val="22"/>
        </w:rPr>
        <w:t xml:space="preserve">e profissionais ou empresas de </w:t>
      </w:r>
      <w:r w:rsidR="00A159F6" w:rsidRPr="00DA5F64">
        <w:rPr>
          <w:rFonts w:asciiTheme="minorHAnsi" w:hAnsiTheme="minorHAnsi"/>
          <w:sz w:val="22"/>
        </w:rPr>
        <w:t>Arquitetura e Urbanismo</w:t>
      </w:r>
      <w:r w:rsidRPr="00DA5F64">
        <w:rPr>
          <w:rFonts w:asciiTheme="minorHAnsi" w:hAnsiTheme="minorHAnsi"/>
          <w:sz w:val="22"/>
        </w:rPr>
        <w:t>;</w:t>
      </w:r>
    </w:p>
    <w:p w14:paraId="509D616A" w14:textId="77777777" w:rsidR="001C7EA0" w:rsidRPr="00DA5F64" w:rsidRDefault="001C7EA0"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Cessão de meios para veiculação direta de mensagens do CAU/RS, incluindo a mobilização do público participante;</w:t>
      </w:r>
    </w:p>
    <w:p w14:paraId="3CB23452" w14:textId="30AD4B7E" w:rsidR="00A736AF" w:rsidRPr="00DA5F64" w:rsidRDefault="00A736A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Ce</w:t>
      </w:r>
      <w:r w:rsidR="003C5ED1" w:rsidRPr="00DA5F64">
        <w:rPr>
          <w:rFonts w:asciiTheme="minorHAnsi" w:hAnsiTheme="minorHAnsi"/>
          <w:sz w:val="22"/>
        </w:rPr>
        <w:t>ssão de espaço para</w:t>
      </w:r>
      <w:r w:rsidRPr="00DA5F64">
        <w:rPr>
          <w:rFonts w:asciiTheme="minorHAnsi" w:hAnsiTheme="minorHAnsi"/>
          <w:sz w:val="22"/>
        </w:rPr>
        <w:t xml:space="preserve"> estande institucional, com infraestrutura;</w:t>
      </w:r>
    </w:p>
    <w:p w14:paraId="4CA98F8E" w14:textId="688DC74C" w:rsidR="00A736AF" w:rsidRPr="00DA5F64" w:rsidRDefault="00A736A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Cessão de espaço para veiculação de vídeos do CAU/RS</w:t>
      </w:r>
      <w:r w:rsidR="003C5ED1" w:rsidRPr="00DA5F64">
        <w:rPr>
          <w:rFonts w:asciiTheme="minorHAnsi" w:hAnsiTheme="minorHAnsi"/>
          <w:sz w:val="22"/>
        </w:rPr>
        <w:t xml:space="preserve"> ou exposição institucional do CAU/RS</w:t>
      </w:r>
      <w:r w:rsidRPr="00DA5F64">
        <w:rPr>
          <w:rFonts w:asciiTheme="minorHAnsi" w:hAnsiTheme="minorHAnsi"/>
          <w:sz w:val="22"/>
        </w:rPr>
        <w:t xml:space="preserve"> na abertura do evento, intervalos e/ou na abertura de cada sessão;</w:t>
      </w:r>
    </w:p>
    <w:p w14:paraId="55CE1712" w14:textId="6F4B5ABD" w:rsidR="00A736AF" w:rsidRPr="00DA5F64" w:rsidRDefault="00A736A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Exposição da marca CAU/RS nas peças de divulgação do evento ou ação;</w:t>
      </w:r>
    </w:p>
    <w:p w14:paraId="40AF015D" w14:textId="270C9155" w:rsidR="00EA5C1A" w:rsidRPr="00DA5F64" w:rsidRDefault="00EA5C1A"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 xml:space="preserve">Conteúdos que colaborem para fomentar e disseminar informações de interesse da </w:t>
      </w:r>
      <w:r w:rsidR="00A159F6" w:rsidRPr="00DA5F64">
        <w:rPr>
          <w:rFonts w:asciiTheme="minorHAnsi" w:hAnsiTheme="minorHAnsi"/>
          <w:sz w:val="22"/>
        </w:rPr>
        <w:t>Arquitetura e Urbanismo</w:t>
      </w:r>
      <w:r w:rsidRPr="00DA5F64">
        <w:rPr>
          <w:rFonts w:asciiTheme="minorHAnsi" w:hAnsiTheme="minorHAnsi"/>
          <w:sz w:val="22"/>
        </w:rPr>
        <w:t xml:space="preserve"> ou entendimento da comunidade de seus problemas relativos à matéria;</w:t>
      </w:r>
    </w:p>
    <w:p w14:paraId="0B21053A" w14:textId="5BABDDA8" w:rsidR="0091219F" w:rsidRPr="00DA5F64" w:rsidRDefault="0091219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 xml:space="preserve">Pertinência das atividades de capacitação e difusão de conhecimento de assuntos relacionados à </w:t>
      </w:r>
      <w:r w:rsidR="00A159F6" w:rsidRPr="00DA5F64">
        <w:rPr>
          <w:rFonts w:asciiTheme="minorHAnsi" w:hAnsiTheme="minorHAnsi"/>
          <w:sz w:val="22"/>
        </w:rPr>
        <w:t>Arquitetura e Urbanismo</w:t>
      </w:r>
      <w:r w:rsidRPr="00DA5F64">
        <w:rPr>
          <w:rFonts w:asciiTheme="minorHAnsi" w:hAnsiTheme="minorHAnsi"/>
          <w:sz w:val="22"/>
        </w:rPr>
        <w:t>;</w:t>
      </w:r>
    </w:p>
    <w:p w14:paraId="1D4C9753" w14:textId="5DFB98A9" w:rsidR="00A736AF" w:rsidRPr="00DA5F64" w:rsidRDefault="00A736A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cs="Arial"/>
          <w:bCs/>
          <w:sz w:val="22"/>
          <w:szCs w:val="22"/>
        </w:rPr>
        <w:t xml:space="preserve">Conteúdo editorial relevante para a </w:t>
      </w:r>
      <w:r w:rsidR="00A159F6" w:rsidRPr="00DA5F64">
        <w:rPr>
          <w:rFonts w:asciiTheme="minorHAnsi" w:hAnsiTheme="minorHAnsi" w:cs="Arial"/>
          <w:bCs/>
          <w:sz w:val="22"/>
          <w:szCs w:val="22"/>
        </w:rPr>
        <w:t>Arquitetura e Urbanismo</w:t>
      </w:r>
      <w:r w:rsidRPr="00DA5F64">
        <w:rPr>
          <w:rFonts w:asciiTheme="minorHAnsi" w:hAnsiTheme="minorHAnsi" w:cs="Arial"/>
          <w:bCs/>
          <w:sz w:val="22"/>
          <w:szCs w:val="22"/>
        </w:rPr>
        <w:t>;</w:t>
      </w:r>
    </w:p>
    <w:p w14:paraId="3E96A6F5" w14:textId="6880ECC9" w:rsidR="00A736AF" w:rsidRPr="00DA5F64" w:rsidRDefault="00A736AF"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cs="Arial"/>
          <w:bCs/>
          <w:sz w:val="22"/>
          <w:szCs w:val="22"/>
        </w:rPr>
        <w:t>Acesso de Arquitetos e Urbanistas às atividades d</w:t>
      </w:r>
      <w:r w:rsidR="003C7C52" w:rsidRPr="00DA5F64">
        <w:rPr>
          <w:rFonts w:asciiTheme="minorHAnsi" w:hAnsiTheme="minorHAnsi" w:cs="Arial"/>
          <w:bCs/>
          <w:sz w:val="22"/>
          <w:szCs w:val="22"/>
        </w:rPr>
        <w:t>a</w:t>
      </w:r>
      <w:r w:rsidRPr="00DA5F64">
        <w:rPr>
          <w:rFonts w:asciiTheme="minorHAnsi" w:hAnsiTheme="minorHAnsi" w:cs="Arial"/>
          <w:bCs/>
          <w:sz w:val="22"/>
          <w:szCs w:val="22"/>
        </w:rPr>
        <w:t xml:space="preserve"> </w:t>
      </w:r>
      <w:r w:rsidR="003C7C52" w:rsidRPr="00DA5F64">
        <w:rPr>
          <w:rFonts w:asciiTheme="minorHAnsi" w:hAnsiTheme="minorHAnsi"/>
          <w:sz w:val="22"/>
        </w:rPr>
        <w:t>proposta</w:t>
      </w:r>
      <w:r w:rsidRPr="00DA5F64">
        <w:rPr>
          <w:rFonts w:asciiTheme="minorHAnsi" w:hAnsiTheme="minorHAnsi" w:cs="Arial"/>
          <w:bCs/>
          <w:sz w:val="22"/>
          <w:szCs w:val="22"/>
        </w:rPr>
        <w:t>; e</w:t>
      </w:r>
    </w:p>
    <w:p w14:paraId="14D42F2B" w14:textId="39CD8CE2" w:rsidR="001C7EA0" w:rsidRPr="00DA5F64" w:rsidRDefault="00EA5C1A" w:rsidP="00F3406A">
      <w:pPr>
        <w:pStyle w:val="PargrafodaLista"/>
        <w:numPr>
          <w:ilvl w:val="3"/>
          <w:numId w:val="31"/>
        </w:numPr>
        <w:tabs>
          <w:tab w:val="left" w:pos="709"/>
          <w:tab w:val="left" w:pos="1701"/>
        </w:tabs>
        <w:spacing w:line="360" w:lineRule="auto"/>
        <w:contextualSpacing w:val="0"/>
        <w:jc w:val="both"/>
        <w:rPr>
          <w:rFonts w:asciiTheme="minorHAnsi" w:hAnsiTheme="minorHAnsi"/>
          <w:sz w:val="22"/>
        </w:rPr>
      </w:pPr>
      <w:r w:rsidRPr="00DA5F64">
        <w:rPr>
          <w:rFonts w:asciiTheme="minorHAnsi" w:hAnsiTheme="minorHAnsi"/>
          <w:sz w:val="22"/>
        </w:rPr>
        <w:t>O</w:t>
      </w:r>
      <w:r w:rsidR="001C7EA0" w:rsidRPr="00DA5F64">
        <w:rPr>
          <w:rFonts w:asciiTheme="minorHAnsi" w:hAnsiTheme="minorHAnsi"/>
          <w:sz w:val="22"/>
        </w:rPr>
        <w:t xml:space="preserve">utras formas de contrapartidas que deverão ser discriminadas em cada </w:t>
      </w:r>
      <w:r w:rsidR="00AD4CC3" w:rsidRPr="00DA5F64">
        <w:rPr>
          <w:rFonts w:asciiTheme="minorHAnsi" w:hAnsiTheme="minorHAnsi"/>
          <w:sz w:val="22"/>
        </w:rPr>
        <w:t>item</w:t>
      </w:r>
      <w:r w:rsidR="00B446A8" w:rsidRPr="00DA5F64">
        <w:rPr>
          <w:rFonts w:asciiTheme="minorHAnsi" w:hAnsiTheme="minorHAnsi"/>
          <w:sz w:val="22"/>
        </w:rPr>
        <w:t>.</w:t>
      </w:r>
    </w:p>
    <w:p w14:paraId="2B224B0E" w14:textId="1EAD65BC" w:rsidR="001C7EA0" w:rsidRDefault="00EA5C1A"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lastRenderedPageBreak/>
        <w:t>O</w:t>
      </w:r>
      <w:r w:rsidRPr="00EA5C1A">
        <w:rPr>
          <w:rFonts w:asciiTheme="minorHAnsi" w:hAnsiTheme="minorHAnsi"/>
          <w:sz w:val="22"/>
        </w:rPr>
        <w:t xml:space="preserve"> proponente deverá comprovar, junto ao CAU/</w:t>
      </w:r>
      <w:r>
        <w:rPr>
          <w:rFonts w:asciiTheme="minorHAnsi" w:hAnsiTheme="minorHAnsi"/>
          <w:sz w:val="22"/>
        </w:rPr>
        <w:t>RS</w:t>
      </w:r>
      <w:r w:rsidRPr="00EA5C1A">
        <w:rPr>
          <w:rFonts w:asciiTheme="minorHAnsi" w:hAnsiTheme="minorHAnsi"/>
          <w:sz w:val="22"/>
        </w:rPr>
        <w:t>, a realização do objeto patrocinado</w:t>
      </w:r>
      <w:r w:rsidRPr="00DA5F64">
        <w:rPr>
          <w:rFonts w:asciiTheme="minorHAnsi" w:hAnsiTheme="minorHAnsi"/>
          <w:sz w:val="22"/>
        </w:rPr>
        <w:t>, o cumprimento de todas as contrapartidas pactuadas</w:t>
      </w:r>
      <w:r w:rsidRPr="00EA5C1A">
        <w:rPr>
          <w:rFonts w:asciiTheme="minorHAnsi" w:hAnsiTheme="minorHAnsi"/>
          <w:sz w:val="22"/>
        </w:rPr>
        <w:t>, bem como a disponibilização de todos os conteúdos gerados na execução d</w:t>
      </w:r>
      <w:r w:rsidR="003C7C52">
        <w:rPr>
          <w:rFonts w:asciiTheme="minorHAnsi" w:hAnsiTheme="minorHAnsi"/>
          <w:sz w:val="22"/>
        </w:rPr>
        <w:t>a proposta</w:t>
      </w:r>
      <w:r w:rsidRPr="00EA5C1A">
        <w:rPr>
          <w:rFonts w:asciiTheme="minorHAnsi" w:hAnsiTheme="minorHAnsi"/>
          <w:sz w:val="22"/>
        </w:rPr>
        <w:t>, respeitados os direitos autorais</w:t>
      </w:r>
      <w:r>
        <w:rPr>
          <w:rFonts w:asciiTheme="minorHAnsi" w:hAnsiTheme="minorHAnsi"/>
          <w:sz w:val="22"/>
        </w:rPr>
        <w:t>.</w:t>
      </w:r>
    </w:p>
    <w:p w14:paraId="7B3C3932" w14:textId="2F31585E" w:rsidR="00F73B4B" w:rsidRDefault="00AD4CC3"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AD4CC3">
        <w:rPr>
          <w:rFonts w:asciiTheme="minorHAnsi" w:hAnsiTheme="minorHAnsi" w:cs="Arial"/>
          <w:bCs/>
          <w:sz w:val="22"/>
          <w:szCs w:val="22"/>
        </w:rPr>
        <w:t>O</w:t>
      </w:r>
      <w:r w:rsidR="00F73B4B" w:rsidRPr="00AD4CC3">
        <w:rPr>
          <w:rFonts w:asciiTheme="minorHAnsi" w:hAnsiTheme="minorHAnsi" w:cs="Arial"/>
          <w:bCs/>
          <w:sz w:val="22"/>
          <w:szCs w:val="22"/>
        </w:rPr>
        <w:t xml:space="preserve"> CAU/RS limita sua participação </w:t>
      </w:r>
      <w:r w:rsidR="00F73B4B" w:rsidRPr="00DA5F64">
        <w:rPr>
          <w:rFonts w:asciiTheme="minorHAnsi" w:hAnsiTheme="minorHAnsi" w:cs="Arial"/>
          <w:bCs/>
          <w:sz w:val="22"/>
          <w:szCs w:val="22"/>
        </w:rPr>
        <w:t xml:space="preserve">em até </w:t>
      </w:r>
      <w:r w:rsidR="001C3902" w:rsidRPr="00DA5F64">
        <w:rPr>
          <w:rFonts w:asciiTheme="minorHAnsi" w:hAnsiTheme="minorHAnsi" w:cs="Arial"/>
          <w:bCs/>
          <w:sz w:val="22"/>
          <w:szCs w:val="22"/>
        </w:rPr>
        <w:t>99</w:t>
      </w:r>
      <w:r w:rsidR="00F73B4B" w:rsidRPr="00DA5F64">
        <w:rPr>
          <w:rFonts w:asciiTheme="minorHAnsi" w:hAnsiTheme="minorHAnsi" w:cs="Arial"/>
          <w:bCs/>
          <w:sz w:val="22"/>
          <w:szCs w:val="22"/>
        </w:rPr>
        <w:t xml:space="preserve">% </w:t>
      </w:r>
      <w:r w:rsidR="00FF6227" w:rsidRPr="00DA5F64">
        <w:rPr>
          <w:rFonts w:asciiTheme="minorHAnsi" w:hAnsiTheme="minorHAnsi" w:cs="Arial"/>
          <w:bCs/>
          <w:sz w:val="22"/>
          <w:szCs w:val="22"/>
        </w:rPr>
        <w:t>(</w:t>
      </w:r>
      <w:r w:rsidR="001C3902" w:rsidRPr="00DA5F64">
        <w:rPr>
          <w:rFonts w:asciiTheme="minorHAnsi" w:hAnsiTheme="minorHAnsi" w:cs="Arial"/>
          <w:bCs/>
          <w:sz w:val="22"/>
          <w:szCs w:val="22"/>
        </w:rPr>
        <w:t xml:space="preserve">noventa e nove </w:t>
      </w:r>
      <w:r w:rsidR="00F73B4B" w:rsidRPr="00DA5F64">
        <w:rPr>
          <w:rFonts w:asciiTheme="minorHAnsi" w:hAnsiTheme="minorHAnsi" w:cs="Arial"/>
          <w:bCs/>
          <w:sz w:val="22"/>
          <w:szCs w:val="22"/>
        </w:rPr>
        <w:t>por cento)</w:t>
      </w:r>
      <w:r w:rsidR="00F73B4B" w:rsidRPr="00AD4CC3">
        <w:rPr>
          <w:rFonts w:asciiTheme="minorHAnsi" w:hAnsiTheme="minorHAnsi" w:cs="Arial"/>
          <w:bCs/>
          <w:sz w:val="22"/>
          <w:szCs w:val="22"/>
        </w:rPr>
        <w:t xml:space="preserve"> do orçamento deste, devendo</w:t>
      </w:r>
      <w:r w:rsidR="00F73B4B" w:rsidRPr="00AE7D6A">
        <w:rPr>
          <w:rFonts w:asciiTheme="minorHAnsi" w:hAnsiTheme="minorHAnsi" w:cs="Arial"/>
          <w:bCs/>
          <w:sz w:val="22"/>
          <w:szCs w:val="22"/>
        </w:rPr>
        <w:t xml:space="preserve"> o proponente comprovar a sua capacidade de obter o restante dos recursos de fontes próprias ou diversas.</w:t>
      </w:r>
    </w:p>
    <w:p w14:paraId="4A5AB3D7" w14:textId="77777777" w:rsidR="00EB2692" w:rsidRDefault="00EB2692" w:rsidP="00580FFA">
      <w:pPr>
        <w:pStyle w:val="Ttulo"/>
      </w:pPr>
      <w:bookmarkStart w:id="32" w:name="_Toc482366662"/>
      <w:r>
        <w:t>DA COMISSÃO DE SELEÇÃO</w:t>
      </w:r>
      <w:bookmarkEnd w:id="32"/>
    </w:p>
    <w:p w14:paraId="7D95BC8B" w14:textId="6885A46B" w:rsidR="00314A4E" w:rsidRPr="006767B6" w:rsidRDefault="00EB2692" w:rsidP="00314A4E">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EB2692">
        <w:rPr>
          <w:rFonts w:asciiTheme="minorHAnsi" w:hAnsiTheme="minorHAnsi"/>
          <w:sz w:val="22"/>
        </w:rPr>
        <w:t>A análise técnica d</w:t>
      </w:r>
      <w:r w:rsidR="003C7C52">
        <w:rPr>
          <w:rFonts w:asciiTheme="minorHAnsi" w:hAnsiTheme="minorHAnsi"/>
          <w:sz w:val="22"/>
        </w:rPr>
        <w:t>as</w:t>
      </w:r>
      <w:r w:rsidRPr="00EB2692">
        <w:rPr>
          <w:rFonts w:asciiTheme="minorHAnsi" w:hAnsiTheme="minorHAnsi"/>
          <w:sz w:val="22"/>
        </w:rPr>
        <w:t xml:space="preserve"> </w:t>
      </w:r>
      <w:r w:rsidR="003C7C52">
        <w:rPr>
          <w:rFonts w:asciiTheme="minorHAnsi" w:hAnsiTheme="minorHAnsi"/>
          <w:sz w:val="22"/>
        </w:rPr>
        <w:t>proposta</w:t>
      </w:r>
      <w:r w:rsidRPr="00EB2692">
        <w:rPr>
          <w:rFonts w:asciiTheme="minorHAnsi" w:hAnsiTheme="minorHAnsi"/>
          <w:sz w:val="22"/>
        </w:rPr>
        <w:t>s com solicitação de patrocínio será realizada por Comissão de Seleção</w:t>
      </w:r>
      <w:r w:rsidR="00E8641F">
        <w:rPr>
          <w:rFonts w:asciiTheme="minorHAnsi" w:hAnsiTheme="minorHAnsi"/>
          <w:sz w:val="22"/>
        </w:rPr>
        <w:t>, composta por 05 (cinco) membros,</w:t>
      </w:r>
      <w:r w:rsidRPr="00EB2692">
        <w:rPr>
          <w:rFonts w:asciiTheme="minorHAnsi" w:hAnsiTheme="minorHAnsi"/>
          <w:sz w:val="22"/>
        </w:rPr>
        <w:t xml:space="preserve"> que, na forma do artigo 2º, </w:t>
      </w:r>
      <w:r w:rsidR="00261DA0">
        <w:rPr>
          <w:rFonts w:asciiTheme="minorHAnsi" w:hAnsiTheme="minorHAnsi"/>
          <w:sz w:val="22"/>
        </w:rPr>
        <w:t xml:space="preserve">inciso </w:t>
      </w:r>
      <w:r w:rsidRPr="00EB2692">
        <w:rPr>
          <w:rFonts w:asciiTheme="minorHAnsi" w:hAnsiTheme="minorHAnsi"/>
          <w:sz w:val="22"/>
        </w:rPr>
        <w:t xml:space="preserve">X, Lei </w:t>
      </w:r>
      <w:r w:rsidR="00CE055F">
        <w:rPr>
          <w:rFonts w:asciiTheme="minorHAnsi" w:hAnsiTheme="minorHAnsi"/>
          <w:sz w:val="22"/>
        </w:rPr>
        <w:t>nº</w:t>
      </w:r>
      <w:r w:rsidRPr="00EB2692">
        <w:rPr>
          <w:rFonts w:asciiTheme="minorHAnsi" w:hAnsiTheme="minorHAnsi"/>
          <w:sz w:val="22"/>
        </w:rPr>
        <w:t xml:space="preserve"> 13.019/2014,</w:t>
      </w:r>
      <w:r>
        <w:rPr>
          <w:rFonts w:asciiTheme="minorHAnsi" w:hAnsiTheme="minorHAnsi"/>
          <w:sz w:val="22"/>
        </w:rPr>
        <w:t xml:space="preserve"> é</w:t>
      </w:r>
      <w:r w:rsidRPr="00EB2692">
        <w:rPr>
          <w:rFonts w:asciiTheme="minorHAnsi" w:hAnsiTheme="minorHAnsi"/>
          <w:sz w:val="22"/>
        </w:rPr>
        <w:t xml:space="preserve"> órgão colegiado destinado a processar e julgar chamamentos públicos, </w:t>
      </w:r>
      <w:r w:rsidR="00314A4E" w:rsidRPr="00B446A8">
        <w:rPr>
          <w:rFonts w:asciiTheme="minorHAnsi" w:hAnsiTheme="minorHAnsi"/>
          <w:sz w:val="22"/>
          <w:szCs w:val="22"/>
        </w:rPr>
        <w:t>constituído por ato específico do Presidente do CAU</w:t>
      </w:r>
      <w:r w:rsidR="00314A4E" w:rsidRPr="006767B6">
        <w:rPr>
          <w:rFonts w:asciiTheme="minorHAnsi" w:hAnsiTheme="minorHAnsi"/>
          <w:sz w:val="22"/>
          <w:szCs w:val="22"/>
        </w:rPr>
        <w:t xml:space="preserve">/RS, ou por pessoa por ele delegada, </w:t>
      </w:r>
      <w:r w:rsidR="00314A4E" w:rsidRPr="006767B6">
        <w:rPr>
          <w:rFonts w:asciiTheme="minorHAnsi" w:hAnsiTheme="minorHAnsi"/>
          <w:sz w:val="22"/>
        </w:rPr>
        <w:t>publicado em meio oficial de comunicação, assegurada a participação de pelo menos um servidor ocupante de cargo permanente do quadro de pessoal do CAU/RS.</w:t>
      </w:r>
    </w:p>
    <w:p w14:paraId="420EEEA0" w14:textId="6917CCA6" w:rsidR="006767B6" w:rsidRPr="006767B6" w:rsidRDefault="00E8641F" w:rsidP="006767B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Pr>
          <w:rFonts w:asciiTheme="minorHAnsi" w:hAnsiTheme="minorHAnsi"/>
          <w:sz w:val="22"/>
        </w:rPr>
        <w:t>O membro da Comissão de Seleção deverá</w:t>
      </w:r>
      <w:r w:rsidR="006767B6" w:rsidRPr="006767B6">
        <w:rPr>
          <w:rFonts w:asciiTheme="minorHAnsi" w:hAnsiTheme="minorHAnsi"/>
          <w:sz w:val="22"/>
        </w:rPr>
        <w:t xml:space="preserve"> </w:t>
      </w:r>
      <w:r>
        <w:rPr>
          <w:rFonts w:asciiTheme="minorHAnsi" w:hAnsiTheme="minorHAnsi"/>
          <w:sz w:val="22"/>
        </w:rPr>
        <w:t xml:space="preserve">se </w:t>
      </w:r>
      <w:r w:rsidR="006767B6" w:rsidRPr="006767B6">
        <w:rPr>
          <w:rFonts w:asciiTheme="minorHAnsi" w:hAnsiTheme="minorHAnsi"/>
          <w:sz w:val="22"/>
        </w:rPr>
        <w:t>declarar</w:t>
      </w:r>
      <w:r>
        <w:rPr>
          <w:rFonts w:asciiTheme="minorHAnsi" w:hAnsiTheme="minorHAnsi"/>
          <w:sz w:val="22"/>
        </w:rPr>
        <w:t xml:space="preserve"> impedido</w:t>
      </w:r>
      <w:r w:rsidR="006767B6" w:rsidRPr="006767B6">
        <w:rPr>
          <w:rFonts w:asciiTheme="minorHAnsi" w:hAnsiTheme="minorHAnsi"/>
          <w:sz w:val="22"/>
        </w:rPr>
        <w:t>, quando:</w:t>
      </w:r>
    </w:p>
    <w:p w14:paraId="6E69D6EC" w14:textId="60E91E90" w:rsidR="006767B6" w:rsidRPr="006767B6" w:rsidRDefault="006767B6" w:rsidP="006767B6">
      <w:pPr>
        <w:pStyle w:val="PargrafodaLista"/>
        <w:numPr>
          <w:ilvl w:val="3"/>
          <w:numId w:val="33"/>
        </w:numPr>
        <w:tabs>
          <w:tab w:val="left" w:pos="709"/>
          <w:tab w:val="left" w:pos="1701"/>
        </w:tabs>
        <w:spacing w:line="360" w:lineRule="auto"/>
        <w:contextualSpacing w:val="0"/>
        <w:jc w:val="both"/>
        <w:rPr>
          <w:rFonts w:asciiTheme="minorHAnsi" w:hAnsiTheme="minorHAnsi"/>
          <w:sz w:val="22"/>
        </w:rPr>
      </w:pPr>
      <w:r w:rsidRPr="006767B6">
        <w:rPr>
          <w:rFonts w:asciiTheme="minorHAnsi" w:hAnsiTheme="minorHAnsi"/>
          <w:sz w:val="22"/>
        </w:rPr>
        <w:t>Tiver</w:t>
      </w:r>
      <w:r w:rsidR="00E8641F">
        <w:rPr>
          <w:rFonts w:asciiTheme="minorHAnsi" w:hAnsiTheme="minorHAnsi"/>
          <w:sz w:val="22"/>
        </w:rPr>
        <w:t>em</w:t>
      </w:r>
      <w:r w:rsidRPr="006767B6">
        <w:rPr>
          <w:rFonts w:asciiTheme="minorHAnsi" w:hAnsiTheme="minorHAnsi"/>
          <w:sz w:val="22"/>
        </w:rPr>
        <w:t xml:space="preserve"> participado, nos últimos cinco anos, como associado, cooperado, dirigente, conselheiro ou empregado de qualquer organização da sociedade civil participante do chamamento público; ou </w:t>
      </w:r>
    </w:p>
    <w:p w14:paraId="7565DD3F" w14:textId="44A27CDC" w:rsidR="006767B6" w:rsidRPr="006767B6" w:rsidRDefault="006767B6" w:rsidP="006767B6">
      <w:pPr>
        <w:pStyle w:val="PargrafodaLista"/>
        <w:numPr>
          <w:ilvl w:val="3"/>
          <w:numId w:val="33"/>
        </w:numPr>
        <w:tabs>
          <w:tab w:val="left" w:pos="709"/>
          <w:tab w:val="left" w:pos="1701"/>
        </w:tabs>
        <w:spacing w:line="360" w:lineRule="auto"/>
        <w:contextualSpacing w:val="0"/>
        <w:jc w:val="both"/>
        <w:rPr>
          <w:rFonts w:asciiTheme="minorHAnsi" w:hAnsiTheme="minorHAnsi"/>
          <w:sz w:val="22"/>
        </w:rPr>
      </w:pPr>
      <w:r w:rsidRPr="006767B6">
        <w:rPr>
          <w:rFonts w:asciiTheme="minorHAnsi" w:hAnsiTheme="minorHAnsi"/>
          <w:sz w:val="22"/>
        </w:rPr>
        <w:t>Sua atuação no processo de seleção configurar conflito de interesse, nos termos da Lei nº 12.813, de 16 de maio de 2013.</w:t>
      </w:r>
    </w:p>
    <w:p w14:paraId="4A733D99" w14:textId="799533AC" w:rsidR="006767B6" w:rsidRDefault="006767B6" w:rsidP="006767B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6767B6">
        <w:rPr>
          <w:rFonts w:asciiTheme="minorHAnsi" w:hAnsiTheme="minorHAnsi"/>
          <w:sz w:val="22"/>
        </w:rPr>
        <w:t>Em caso de impedimento, o membro impedido deverá ser imediatamente substituído, a fim de viabilizar a realização ou continuidade do processo de seleção.</w:t>
      </w:r>
    </w:p>
    <w:p w14:paraId="4AB1B1E1" w14:textId="77777777" w:rsidR="001953C9" w:rsidRPr="00DA5F64" w:rsidRDefault="001953C9" w:rsidP="001953C9">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DA5F64">
        <w:rPr>
          <w:rFonts w:asciiTheme="minorHAnsi" w:hAnsiTheme="minorHAnsi"/>
          <w:sz w:val="22"/>
        </w:rPr>
        <w:t>O CAU/RS poderá solicitar ajustes no plano de trabalho, de forma a aproximar o objeto dos interesses do Conselho. As adequações e ajustes supracitados deverão ser analisados novamente pela Comissão de Seleção para serem aprovados, em prazo a ser definido pela Comissão.</w:t>
      </w:r>
    </w:p>
    <w:p w14:paraId="6D44499B" w14:textId="0B8413F3" w:rsidR="001953C9" w:rsidRPr="00DA5F64" w:rsidRDefault="001953C9" w:rsidP="00317427">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DA5F64">
        <w:rPr>
          <w:rFonts w:asciiTheme="minorHAnsi" w:hAnsiTheme="minorHAnsi"/>
          <w:sz w:val="22"/>
        </w:rPr>
        <w:t>Na f</w:t>
      </w:r>
      <w:r w:rsidR="00DA5F64" w:rsidRPr="00DA5F64">
        <w:rPr>
          <w:rFonts w:asciiTheme="minorHAnsi" w:hAnsiTheme="minorHAnsi"/>
          <w:sz w:val="22"/>
        </w:rPr>
        <w:t>ase de análise, o CAU/RS poderá</w:t>
      </w:r>
      <w:r w:rsidRPr="00DA5F64">
        <w:rPr>
          <w:rFonts w:asciiTheme="minorHAnsi" w:hAnsiTheme="minorHAnsi"/>
          <w:sz w:val="22"/>
        </w:rPr>
        <w:t xml:space="preserve"> </w:t>
      </w:r>
      <w:r w:rsidR="00787D97" w:rsidRPr="00DA5F64">
        <w:rPr>
          <w:rFonts w:asciiTheme="minorHAnsi" w:hAnsiTheme="minorHAnsi"/>
          <w:sz w:val="22"/>
        </w:rPr>
        <w:t>postular</w:t>
      </w:r>
      <w:r w:rsidR="00BB7A9A" w:rsidRPr="00DA5F64">
        <w:rPr>
          <w:rFonts w:asciiTheme="minorHAnsi" w:hAnsiTheme="minorHAnsi"/>
          <w:sz w:val="22"/>
        </w:rPr>
        <w:t xml:space="preserve"> explicações quanto aos </w:t>
      </w:r>
      <w:r w:rsidRPr="00DA5F64">
        <w:rPr>
          <w:rFonts w:asciiTheme="minorHAnsi" w:hAnsiTheme="minorHAnsi"/>
          <w:sz w:val="22"/>
        </w:rPr>
        <w:t>valor</w:t>
      </w:r>
      <w:r w:rsidR="00BB7A9A" w:rsidRPr="00DA5F64">
        <w:rPr>
          <w:rFonts w:asciiTheme="minorHAnsi" w:hAnsiTheme="minorHAnsi"/>
          <w:sz w:val="22"/>
        </w:rPr>
        <w:t>es</w:t>
      </w:r>
      <w:r w:rsidR="00787D97" w:rsidRPr="00DA5F64">
        <w:rPr>
          <w:rFonts w:asciiTheme="minorHAnsi" w:hAnsiTheme="minorHAnsi"/>
          <w:sz w:val="22"/>
        </w:rPr>
        <w:t xml:space="preserve"> da proposta selecionada e impor restrições, fundamentadas, </w:t>
      </w:r>
      <w:r w:rsidRPr="00DA5F64">
        <w:rPr>
          <w:rFonts w:asciiTheme="minorHAnsi" w:hAnsiTheme="minorHAnsi"/>
          <w:sz w:val="22"/>
        </w:rPr>
        <w:t xml:space="preserve">até o limite de 30% (trinta por cento) do seu valor; cabendo ao proponente </w:t>
      </w:r>
      <w:r w:rsidR="00787D97" w:rsidRPr="00DA5F64">
        <w:rPr>
          <w:rFonts w:asciiTheme="minorHAnsi" w:hAnsiTheme="minorHAnsi"/>
          <w:sz w:val="22"/>
        </w:rPr>
        <w:t xml:space="preserve">se </w:t>
      </w:r>
      <w:r w:rsidRPr="00DA5F64">
        <w:rPr>
          <w:rFonts w:asciiTheme="minorHAnsi" w:hAnsiTheme="minorHAnsi"/>
          <w:sz w:val="22"/>
        </w:rPr>
        <w:t xml:space="preserve">adequar </w:t>
      </w:r>
      <w:r w:rsidR="00787D97" w:rsidRPr="00DA5F64">
        <w:rPr>
          <w:rFonts w:asciiTheme="minorHAnsi" w:hAnsiTheme="minorHAnsi"/>
          <w:sz w:val="22"/>
        </w:rPr>
        <w:t>ao valor ajustado, sem contudo alterar o seu</w:t>
      </w:r>
      <w:r w:rsidR="00DA5F64" w:rsidRPr="00DA5F64">
        <w:rPr>
          <w:rFonts w:asciiTheme="minorHAnsi" w:hAnsiTheme="minorHAnsi"/>
          <w:sz w:val="22"/>
        </w:rPr>
        <w:t xml:space="preserve"> escopo</w:t>
      </w:r>
      <w:r w:rsidRPr="00DA5F64">
        <w:rPr>
          <w:rFonts w:asciiTheme="minorHAnsi" w:hAnsiTheme="minorHAnsi"/>
          <w:sz w:val="22"/>
        </w:rPr>
        <w:t>.</w:t>
      </w:r>
    </w:p>
    <w:p w14:paraId="643DB9C3" w14:textId="673EDF14" w:rsidR="00EA5C1A" w:rsidRPr="006767B6" w:rsidRDefault="00EA5C1A" w:rsidP="00580FFA">
      <w:pPr>
        <w:pStyle w:val="Ttulo"/>
      </w:pPr>
      <w:bookmarkStart w:id="33" w:name="_Toc482366663"/>
      <w:r w:rsidRPr="006767B6">
        <w:t>DA ANÁLISE DOS PR</w:t>
      </w:r>
      <w:r w:rsidR="003C7C52">
        <w:t>OPOSTAS</w:t>
      </w:r>
      <w:bookmarkEnd w:id="33"/>
    </w:p>
    <w:p w14:paraId="2F0C6427" w14:textId="68A95708" w:rsidR="00FA5344" w:rsidRPr="00261DA0" w:rsidRDefault="00FA5344"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261DA0">
        <w:rPr>
          <w:rFonts w:asciiTheme="minorHAnsi" w:hAnsiTheme="minorHAnsi"/>
          <w:sz w:val="22"/>
        </w:rPr>
        <w:t>A análise técnica d</w:t>
      </w:r>
      <w:r w:rsidR="003C7C52">
        <w:rPr>
          <w:rFonts w:asciiTheme="minorHAnsi" w:hAnsiTheme="minorHAnsi"/>
          <w:sz w:val="22"/>
        </w:rPr>
        <w:t>as proposta</w:t>
      </w:r>
      <w:r w:rsidRPr="00261DA0">
        <w:rPr>
          <w:rFonts w:asciiTheme="minorHAnsi" w:hAnsiTheme="minorHAnsi"/>
          <w:sz w:val="22"/>
        </w:rPr>
        <w:t xml:space="preserve">s com solicitação </w:t>
      </w:r>
      <w:r w:rsidR="00183E06" w:rsidRPr="00261DA0">
        <w:rPr>
          <w:rFonts w:asciiTheme="minorHAnsi" w:hAnsiTheme="minorHAnsi"/>
          <w:sz w:val="22"/>
        </w:rPr>
        <w:t>de patrocínio será realizada pela</w:t>
      </w:r>
      <w:r w:rsidRPr="00261DA0">
        <w:rPr>
          <w:rFonts w:asciiTheme="minorHAnsi" w:hAnsiTheme="minorHAnsi"/>
          <w:sz w:val="22"/>
        </w:rPr>
        <w:t xml:space="preserve"> </w:t>
      </w:r>
      <w:r w:rsidR="00263822" w:rsidRPr="00261DA0">
        <w:rPr>
          <w:rFonts w:asciiTheme="minorHAnsi" w:hAnsiTheme="minorHAnsi"/>
          <w:sz w:val="22"/>
        </w:rPr>
        <w:t>Comi</w:t>
      </w:r>
      <w:r w:rsidR="00EB2692" w:rsidRPr="00261DA0">
        <w:rPr>
          <w:rFonts w:asciiTheme="minorHAnsi" w:hAnsiTheme="minorHAnsi"/>
          <w:sz w:val="22"/>
        </w:rPr>
        <w:t xml:space="preserve">ssão </w:t>
      </w:r>
      <w:r w:rsidR="00314696" w:rsidRPr="00261DA0">
        <w:rPr>
          <w:rFonts w:asciiTheme="minorHAnsi" w:hAnsiTheme="minorHAnsi"/>
          <w:sz w:val="22"/>
        </w:rPr>
        <w:t>de Seleção</w:t>
      </w:r>
      <w:r w:rsidR="002849BE" w:rsidRPr="00261DA0">
        <w:rPr>
          <w:rFonts w:asciiTheme="minorHAnsi" w:hAnsiTheme="minorHAnsi"/>
          <w:sz w:val="22"/>
        </w:rPr>
        <w:t xml:space="preserve">, instituída na forma do </w:t>
      </w:r>
      <w:r w:rsidR="00AD4CC3">
        <w:rPr>
          <w:rFonts w:asciiTheme="minorHAnsi" w:hAnsiTheme="minorHAnsi"/>
          <w:sz w:val="22"/>
        </w:rPr>
        <w:t>item nº</w:t>
      </w:r>
      <w:r w:rsidR="002849BE" w:rsidRPr="00261DA0">
        <w:rPr>
          <w:rFonts w:asciiTheme="minorHAnsi" w:hAnsiTheme="minorHAnsi"/>
          <w:sz w:val="22"/>
        </w:rPr>
        <w:t xml:space="preserve"> 1</w:t>
      </w:r>
      <w:r w:rsidR="00A85D22">
        <w:rPr>
          <w:rFonts w:asciiTheme="minorHAnsi" w:hAnsiTheme="minorHAnsi"/>
          <w:sz w:val="22"/>
        </w:rPr>
        <w:t>0</w:t>
      </w:r>
      <w:r w:rsidR="002849BE" w:rsidRPr="00261DA0">
        <w:rPr>
          <w:rFonts w:asciiTheme="minorHAnsi" w:hAnsiTheme="minorHAnsi"/>
          <w:sz w:val="22"/>
        </w:rPr>
        <w:t>.1.</w:t>
      </w:r>
    </w:p>
    <w:p w14:paraId="096AFEBE" w14:textId="38677830" w:rsidR="00932842" w:rsidRPr="00261DA0" w:rsidRDefault="003C7C52"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As proposta</w:t>
      </w:r>
      <w:r w:rsidR="00BF226E" w:rsidRPr="00261DA0">
        <w:rPr>
          <w:rFonts w:asciiTheme="minorHAnsi" w:hAnsiTheme="minorHAnsi"/>
          <w:sz w:val="22"/>
        </w:rPr>
        <w:t xml:space="preserve">s deverão atender aos objetivos dispostos no </w:t>
      </w:r>
      <w:r w:rsidR="00AD4CC3">
        <w:rPr>
          <w:rFonts w:asciiTheme="minorHAnsi" w:hAnsiTheme="minorHAnsi"/>
          <w:sz w:val="22"/>
        </w:rPr>
        <w:t>item nº</w:t>
      </w:r>
      <w:r w:rsidR="00BF226E" w:rsidRPr="00261DA0">
        <w:rPr>
          <w:rFonts w:asciiTheme="minorHAnsi" w:hAnsiTheme="minorHAnsi"/>
          <w:sz w:val="22"/>
        </w:rPr>
        <w:t xml:space="preserve"> 2.2 deste Edital.</w:t>
      </w:r>
    </w:p>
    <w:p w14:paraId="68BB78F1" w14:textId="77777777" w:rsidR="00263822" w:rsidRDefault="00453B1F"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261DA0">
        <w:rPr>
          <w:rFonts w:asciiTheme="minorHAnsi" w:hAnsiTheme="minorHAnsi"/>
          <w:sz w:val="22"/>
        </w:rPr>
        <w:t>Para avaliação das propostas inscritas, serão</w:t>
      </w:r>
      <w:r w:rsidRPr="00453B1F">
        <w:rPr>
          <w:rFonts w:asciiTheme="minorHAnsi" w:hAnsiTheme="minorHAnsi"/>
          <w:sz w:val="22"/>
        </w:rPr>
        <w:t xml:space="preserve"> adotados os seguintes parâmetros:</w:t>
      </w:r>
    </w:p>
    <w:p w14:paraId="7B1B9F0C" w14:textId="7195B545" w:rsidR="00453B1F" w:rsidRPr="00862E1F" w:rsidRDefault="00453B1F" w:rsidP="00DA5226">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862E1F">
        <w:rPr>
          <w:rFonts w:asciiTheme="minorHAnsi" w:hAnsiTheme="minorHAnsi"/>
          <w:b/>
          <w:sz w:val="22"/>
        </w:rPr>
        <w:lastRenderedPageBreak/>
        <w:t>Originalidade/Inovação d</w:t>
      </w:r>
      <w:r w:rsidR="00674C78">
        <w:rPr>
          <w:rFonts w:asciiTheme="minorHAnsi" w:hAnsiTheme="minorHAnsi"/>
          <w:b/>
          <w:sz w:val="22"/>
        </w:rPr>
        <w:t xml:space="preserve">a </w:t>
      </w:r>
      <w:r w:rsidR="00674C78" w:rsidRPr="00674C78">
        <w:rPr>
          <w:rFonts w:asciiTheme="minorHAnsi" w:hAnsiTheme="minorHAnsi"/>
          <w:b/>
          <w:sz w:val="22"/>
        </w:rPr>
        <w:t>proposta</w:t>
      </w:r>
      <w:r w:rsidRPr="00862E1F">
        <w:rPr>
          <w:rFonts w:asciiTheme="minorHAnsi" w:hAnsiTheme="minorHAnsi"/>
          <w:b/>
          <w:sz w:val="22"/>
        </w:rPr>
        <w:t xml:space="preserve"> – Critérios de Mérito – nota máxima </w:t>
      </w:r>
      <w:r w:rsidR="00B71BA1">
        <w:rPr>
          <w:rFonts w:asciiTheme="minorHAnsi" w:hAnsiTheme="minorHAnsi"/>
          <w:b/>
          <w:sz w:val="22"/>
        </w:rPr>
        <w:t>1</w:t>
      </w:r>
      <w:r w:rsidR="00183E06">
        <w:rPr>
          <w:rFonts w:asciiTheme="minorHAnsi" w:hAnsiTheme="minorHAnsi"/>
          <w:b/>
          <w:sz w:val="22"/>
        </w:rPr>
        <w:t>,0</w:t>
      </w:r>
      <w:r w:rsidRPr="00862E1F">
        <w:rPr>
          <w:rFonts w:asciiTheme="minorHAnsi" w:hAnsiTheme="minorHAnsi"/>
          <w:b/>
          <w:sz w:val="22"/>
        </w:rPr>
        <w:t>:</w:t>
      </w:r>
    </w:p>
    <w:p w14:paraId="6DB185F8" w14:textId="662215F6" w:rsidR="00453B1F" w:rsidRPr="00EE7E84" w:rsidRDefault="00674C78" w:rsidP="00DA5226">
      <w:pPr>
        <w:pStyle w:val="PargrafodaLista"/>
        <w:numPr>
          <w:ilvl w:val="3"/>
          <w:numId w:val="15"/>
        </w:numPr>
        <w:tabs>
          <w:tab w:val="left" w:pos="709"/>
          <w:tab w:val="left" w:pos="1134"/>
        </w:tabs>
        <w:spacing w:line="360" w:lineRule="auto"/>
        <w:ind w:left="2268" w:hanging="567"/>
        <w:contextualSpacing w:val="0"/>
        <w:jc w:val="both"/>
        <w:rPr>
          <w:rFonts w:asciiTheme="minorHAnsi" w:hAnsiTheme="minorHAnsi"/>
          <w:sz w:val="22"/>
        </w:rPr>
      </w:pPr>
      <w:r>
        <w:rPr>
          <w:rFonts w:asciiTheme="minorHAnsi" w:hAnsiTheme="minorHAnsi"/>
          <w:sz w:val="22"/>
        </w:rPr>
        <w:t>Proposta</w:t>
      </w:r>
      <w:r w:rsidR="00453B1F" w:rsidRPr="00EE7E84">
        <w:rPr>
          <w:rFonts w:asciiTheme="minorHAnsi" w:hAnsiTheme="minorHAnsi"/>
          <w:sz w:val="22"/>
        </w:rPr>
        <w:t>s inédit</w:t>
      </w:r>
      <w:r>
        <w:rPr>
          <w:rFonts w:asciiTheme="minorHAnsi" w:hAnsiTheme="minorHAnsi"/>
          <w:sz w:val="22"/>
        </w:rPr>
        <w:t>as serão analisada</w:t>
      </w:r>
      <w:r w:rsidR="00453B1F" w:rsidRPr="00EE7E84">
        <w:rPr>
          <w:rFonts w:asciiTheme="minorHAnsi" w:hAnsiTheme="minorHAnsi"/>
          <w:sz w:val="22"/>
        </w:rPr>
        <w:t>s pelos aspectos de originalidade e pe</w:t>
      </w:r>
      <w:r w:rsidR="006C7A8F">
        <w:rPr>
          <w:rFonts w:asciiTheme="minorHAnsi" w:hAnsiTheme="minorHAnsi"/>
          <w:sz w:val="22"/>
        </w:rPr>
        <w:t>r</w:t>
      </w:r>
      <w:r w:rsidR="00D755FE">
        <w:rPr>
          <w:rFonts w:asciiTheme="minorHAnsi" w:hAnsiTheme="minorHAnsi"/>
          <w:sz w:val="22"/>
        </w:rPr>
        <w:t>tinência em relação ao edital</w:t>
      </w:r>
      <w:r w:rsidR="00E1070C">
        <w:rPr>
          <w:rFonts w:asciiTheme="minorHAnsi" w:hAnsiTheme="minorHAnsi"/>
          <w:sz w:val="22"/>
        </w:rPr>
        <w:t xml:space="preserve"> e à Lei nº 11.888/2008</w:t>
      </w:r>
      <w:r w:rsidR="00D755FE">
        <w:rPr>
          <w:rFonts w:asciiTheme="minorHAnsi" w:hAnsiTheme="minorHAnsi"/>
          <w:sz w:val="22"/>
        </w:rPr>
        <w:t>;</w:t>
      </w:r>
    </w:p>
    <w:p w14:paraId="64B8F361" w14:textId="666C09BF" w:rsidR="00E1070C" w:rsidRPr="003C2879" w:rsidRDefault="00E1070C" w:rsidP="00E1070C">
      <w:pPr>
        <w:pStyle w:val="PargrafodaLista"/>
        <w:numPr>
          <w:ilvl w:val="3"/>
          <w:numId w:val="15"/>
        </w:numPr>
        <w:tabs>
          <w:tab w:val="left" w:pos="709"/>
          <w:tab w:val="left" w:pos="1134"/>
        </w:tabs>
        <w:spacing w:after="360" w:line="360" w:lineRule="auto"/>
        <w:ind w:left="2268" w:hanging="567"/>
        <w:jc w:val="both"/>
        <w:rPr>
          <w:rFonts w:asciiTheme="minorHAnsi" w:hAnsiTheme="minorHAnsi" w:cstheme="minorHAnsi"/>
          <w:sz w:val="22"/>
          <w:szCs w:val="22"/>
        </w:rPr>
      </w:pPr>
      <w:r>
        <w:rPr>
          <w:rFonts w:asciiTheme="minorHAnsi" w:hAnsiTheme="minorHAnsi" w:cstheme="minorHAnsi"/>
          <w:sz w:val="22"/>
          <w:szCs w:val="22"/>
        </w:rPr>
        <w:t>Propostas com p</w:t>
      </w:r>
      <w:r w:rsidRPr="003C2879">
        <w:rPr>
          <w:rFonts w:asciiTheme="minorHAnsi" w:hAnsiTheme="minorHAnsi" w:cstheme="minorHAnsi"/>
          <w:sz w:val="22"/>
          <w:szCs w:val="22"/>
        </w:rPr>
        <w:t xml:space="preserve">rojetos </w:t>
      </w:r>
      <w:r w:rsidR="00310D13">
        <w:rPr>
          <w:rFonts w:asciiTheme="minorHAnsi" w:hAnsiTheme="minorHAnsi" w:cstheme="minorHAnsi"/>
          <w:sz w:val="22"/>
          <w:szCs w:val="22"/>
        </w:rPr>
        <w:t>que culminam no</w:t>
      </w:r>
      <w:r w:rsidRPr="003C2879">
        <w:rPr>
          <w:rFonts w:asciiTheme="minorHAnsi" w:hAnsiTheme="minorHAnsi" w:cstheme="minorHAnsi"/>
          <w:sz w:val="22"/>
          <w:szCs w:val="22"/>
        </w:rPr>
        <w:t xml:space="preserve"> fortalecimento de uma política de Assistência Técnica para Habitação de Interesse Social.</w:t>
      </w:r>
    </w:p>
    <w:p w14:paraId="567982E0" w14:textId="1E39809E" w:rsidR="00453B1F" w:rsidRPr="00862E1F" w:rsidRDefault="00453B1F" w:rsidP="00DA5226">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862E1F">
        <w:rPr>
          <w:rFonts w:asciiTheme="minorHAnsi" w:hAnsiTheme="minorHAnsi"/>
          <w:b/>
          <w:sz w:val="22"/>
        </w:rPr>
        <w:t>Clareza e coerência na apresenta</w:t>
      </w:r>
      <w:r w:rsidR="00FB72F0">
        <w:rPr>
          <w:rFonts w:asciiTheme="minorHAnsi" w:hAnsiTheme="minorHAnsi"/>
          <w:b/>
          <w:sz w:val="22"/>
        </w:rPr>
        <w:t>ção d</w:t>
      </w:r>
      <w:r w:rsidR="00674C78">
        <w:rPr>
          <w:rFonts w:asciiTheme="minorHAnsi" w:hAnsiTheme="minorHAnsi"/>
          <w:b/>
          <w:sz w:val="22"/>
        </w:rPr>
        <w:t>a</w:t>
      </w:r>
      <w:r w:rsidR="00FB72F0">
        <w:rPr>
          <w:rFonts w:asciiTheme="minorHAnsi" w:hAnsiTheme="minorHAnsi"/>
          <w:b/>
          <w:sz w:val="22"/>
        </w:rPr>
        <w:t xml:space="preserve"> </w:t>
      </w:r>
      <w:r w:rsidR="00674C78">
        <w:rPr>
          <w:rFonts w:asciiTheme="minorHAnsi" w:hAnsiTheme="minorHAnsi"/>
          <w:b/>
          <w:sz w:val="22"/>
        </w:rPr>
        <w:t>proposta</w:t>
      </w:r>
      <w:r w:rsidR="00FB72F0">
        <w:rPr>
          <w:rFonts w:asciiTheme="minorHAnsi" w:hAnsiTheme="minorHAnsi"/>
          <w:b/>
          <w:sz w:val="22"/>
        </w:rPr>
        <w:t xml:space="preserve"> – nota máxima 2,0</w:t>
      </w:r>
      <w:r w:rsidRPr="00862E1F">
        <w:rPr>
          <w:rFonts w:asciiTheme="minorHAnsi" w:hAnsiTheme="minorHAnsi"/>
          <w:b/>
          <w:sz w:val="22"/>
        </w:rPr>
        <w:t>:</w:t>
      </w:r>
    </w:p>
    <w:p w14:paraId="311B17F8" w14:textId="7F45BB43" w:rsidR="008E4D21" w:rsidRDefault="00674C78" w:rsidP="00DA5226">
      <w:pPr>
        <w:pStyle w:val="PargrafodaLista"/>
        <w:numPr>
          <w:ilvl w:val="3"/>
          <w:numId w:val="18"/>
        </w:numPr>
        <w:tabs>
          <w:tab w:val="left" w:pos="709"/>
          <w:tab w:val="left" w:pos="1134"/>
        </w:tabs>
        <w:spacing w:line="360" w:lineRule="auto"/>
        <w:ind w:left="2268" w:hanging="567"/>
        <w:contextualSpacing w:val="0"/>
        <w:jc w:val="both"/>
        <w:rPr>
          <w:rFonts w:asciiTheme="minorHAnsi" w:hAnsiTheme="minorHAnsi"/>
          <w:sz w:val="22"/>
        </w:rPr>
      </w:pPr>
      <w:r>
        <w:rPr>
          <w:rFonts w:asciiTheme="minorHAnsi" w:hAnsiTheme="minorHAnsi"/>
          <w:sz w:val="22"/>
        </w:rPr>
        <w:t>A</w:t>
      </w:r>
      <w:r w:rsidR="008E4D21">
        <w:rPr>
          <w:rFonts w:asciiTheme="minorHAnsi" w:hAnsiTheme="minorHAnsi"/>
          <w:sz w:val="22"/>
        </w:rPr>
        <w:t xml:space="preserve">s </w:t>
      </w:r>
      <w:r>
        <w:rPr>
          <w:rFonts w:asciiTheme="minorHAnsi" w:hAnsiTheme="minorHAnsi"/>
          <w:sz w:val="22"/>
        </w:rPr>
        <w:t>proposta</w:t>
      </w:r>
      <w:r w:rsidR="008E4D21">
        <w:rPr>
          <w:rFonts w:asciiTheme="minorHAnsi" w:hAnsiTheme="minorHAnsi"/>
          <w:sz w:val="22"/>
        </w:rPr>
        <w:t xml:space="preserve">s serão </w:t>
      </w:r>
      <w:r>
        <w:rPr>
          <w:rFonts w:asciiTheme="minorHAnsi" w:hAnsiTheme="minorHAnsi"/>
          <w:sz w:val="22"/>
        </w:rPr>
        <w:t>avaliada</w:t>
      </w:r>
      <w:r w:rsidR="008E4D21">
        <w:rPr>
          <w:rFonts w:asciiTheme="minorHAnsi" w:hAnsiTheme="minorHAnsi"/>
          <w:sz w:val="22"/>
        </w:rPr>
        <w:t>s por sua qualidade</w:t>
      </w:r>
      <w:r w:rsidR="00D755FE">
        <w:rPr>
          <w:rFonts w:asciiTheme="minorHAnsi" w:hAnsiTheme="minorHAnsi"/>
          <w:sz w:val="22"/>
        </w:rPr>
        <w:t xml:space="preserve"> e pertinência quanto ao tema;</w:t>
      </w:r>
    </w:p>
    <w:p w14:paraId="0E9EB939" w14:textId="1960C70D" w:rsidR="00453B1F" w:rsidRPr="006C7A8F" w:rsidRDefault="00453B1F" w:rsidP="00DA5226">
      <w:pPr>
        <w:pStyle w:val="PargrafodaLista"/>
        <w:numPr>
          <w:ilvl w:val="3"/>
          <w:numId w:val="18"/>
        </w:numPr>
        <w:tabs>
          <w:tab w:val="left" w:pos="709"/>
          <w:tab w:val="left" w:pos="1134"/>
        </w:tabs>
        <w:spacing w:line="360" w:lineRule="auto"/>
        <w:ind w:left="2268" w:hanging="567"/>
        <w:contextualSpacing w:val="0"/>
        <w:jc w:val="both"/>
        <w:rPr>
          <w:rFonts w:asciiTheme="minorHAnsi" w:hAnsiTheme="minorHAnsi"/>
          <w:sz w:val="22"/>
        </w:rPr>
      </w:pPr>
      <w:r w:rsidRPr="006C7A8F">
        <w:rPr>
          <w:rFonts w:asciiTheme="minorHAnsi" w:hAnsiTheme="minorHAnsi"/>
          <w:sz w:val="22"/>
        </w:rPr>
        <w:t xml:space="preserve">Será analisada a clareza na exposição dos objetivos e sua relevância em relação às contribuições relevantes para o desenvolvimento da </w:t>
      </w:r>
      <w:r w:rsidR="00A159F6">
        <w:rPr>
          <w:rFonts w:asciiTheme="minorHAnsi" w:hAnsiTheme="minorHAnsi"/>
          <w:sz w:val="22"/>
        </w:rPr>
        <w:t>Arquitetura e Urbanismo</w:t>
      </w:r>
      <w:r w:rsidR="00183E06">
        <w:rPr>
          <w:rFonts w:asciiTheme="minorHAnsi" w:hAnsiTheme="minorHAnsi"/>
          <w:sz w:val="22"/>
        </w:rPr>
        <w:t xml:space="preserve"> no estado do Rio Grande do Sul</w:t>
      </w:r>
      <w:r w:rsidRPr="006C7A8F">
        <w:rPr>
          <w:rFonts w:asciiTheme="minorHAnsi" w:hAnsiTheme="minorHAnsi"/>
          <w:sz w:val="22"/>
        </w:rPr>
        <w:t>, a coerência do cronograma de execução, da cota solicitada e da estratégia de divulgação.</w:t>
      </w:r>
    </w:p>
    <w:p w14:paraId="7A347E1E" w14:textId="77777777" w:rsidR="00453B1F" w:rsidRPr="00EF0282" w:rsidRDefault="00453B1F" w:rsidP="00DA5226">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EF0282">
        <w:rPr>
          <w:rFonts w:asciiTheme="minorHAnsi" w:hAnsiTheme="minorHAnsi"/>
          <w:b/>
          <w:sz w:val="22"/>
        </w:rPr>
        <w:t>Qualidade das contrapartidas – nota máxima 3,0:</w:t>
      </w:r>
    </w:p>
    <w:p w14:paraId="4AD750DD" w14:textId="007215CE" w:rsidR="00453B1F" w:rsidRDefault="00453B1F" w:rsidP="00DA5226">
      <w:pPr>
        <w:pStyle w:val="PargrafodaLista"/>
        <w:numPr>
          <w:ilvl w:val="3"/>
          <w:numId w:val="19"/>
        </w:numPr>
        <w:tabs>
          <w:tab w:val="left" w:pos="709"/>
          <w:tab w:val="left" w:pos="1134"/>
        </w:tabs>
        <w:spacing w:line="360" w:lineRule="auto"/>
        <w:ind w:left="2268" w:hanging="567"/>
        <w:contextualSpacing w:val="0"/>
        <w:jc w:val="both"/>
        <w:rPr>
          <w:rFonts w:asciiTheme="minorHAnsi" w:hAnsiTheme="minorHAnsi"/>
          <w:sz w:val="22"/>
        </w:rPr>
      </w:pPr>
      <w:r w:rsidRPr="00EF0282">
        <w:rPr>
          <w:rFonts w:asciiTheme="minorHAnsi" w:hAnsiTheme="minorHAnsi"/>
          <w:sz w:val="22"/>
        </w:rPr>
        <w:t>Serão analisad</w:t>
      </w:r>
      <w:r w:rsidR="0024344C">
        <w:rPr>
          <w:rFonts w:asciiTheme="minorHAnsi" w:hAnsiTheme="minorHAnsi"/>
          <w:sz w:val="22"/>
        </w:rPr>
        <w:t>o</w:t>
      </w:r>
      <w:r w:rsidRPr="00EF0282">
        <w:rPr>
          <w:rFonts w:asciiTheme="minorHAnsi" w:hAnsiTheme="minorHAnsi"/>
          <w:sz w:val="22"/>
        </w:rPr>
        <w:t xml:space="preserve">s </w:t>
      </w:r>
      <w:r w:rsidR="00B71BA1">
        <w:rPr>
          <w:rFonts w:asciiTheme="minorHAnsi" w:hAnsiTheme="minorHAnsi"/>
          <w:sz w:val="22"/>
        </w:rPr>
        <w:t>os métodos</w:t>
      </w:r>
      <w:r w:rsidRPr="00EF0282">
        <w:rPr>
          <w:rFonts w:asciiTheme="minorHAnsi" w:hAnsiTheme="minorHAnsi"/>
          <w:sz w:val="22"/>
        </w:rPr>
        <w:t xml:space="preserve"> de divulgação</w:t>
      </w:r>
      <w:r w:rsidR="00FB72F0">
        <w:rPr>
          <w:rFonts w:asciiTheme="minorHAnsi" w:hAnsiTheme="minorHAnsi"/>
          <w:sz w:val="22"/>
        </w:rPr>
        <w:t xml:space="preserve"> </w:t>
      </w:r>
      <w:r w:rsidR="008A5C6C">
        <w:rPr>
          <w:rFonts w:asciiTheme="minorHAnsi" w:hAnsiTheme="minorHAnsi"/>
          <w:sz w:val="22"/>
        </w:rPr>
        <w:t>do programa</w:t>
      </w:r>
      <w:r w:rsidR="0091219F">
        <w:rPr>
          <w:rFonts w:asciiTheme="minorHAnsi" w:hAnsiTheme="minorHAnsi"/>
          <w:sz w:val="22"/>
        </w:rPr>
        <w:t>;</w:t>
      </w:r>
    </w:p>
    <w:p w14:paraId="414613D0" w14:textId="76A12FCC" w:rsidR="00453B1F" w:rsidRPr="00EF0282" w:rsidRDefault="00453B1F" w:rsidP="00DA5226">
      <w:pPr>
        <w:pStyle w:val="PargrafodaLista"/>
        <w:numPr>
          <w:ilvl w:val="2"/>
          <w:numId w:val="7"/>
        </w:numPr>
        <w:tabs>
          <w:tab w:val="left" w:pos="709"/>
        </w:tabs>
        <w:spacing w:line="360" w:lineRule="auto"/>
        <w:ind w:left="1701" w:hanging="992"/>
        <w:contextualSpacing w:val="0"/>
        <w:jc w:val="both"/>
        <w:rPr>
          <w:rFonts w:asciiTheme="minorHAnsi" w:hAnsiTheme="minorHAnsi"/>
          <w:b/>
          <w:sz w:val="22"/>
        </w:rPr>
      </w:pPr>
      <w:r w:rsidRPr="00EF0282">
        <w:rPr>
          <w:rFonts w:asciiTheme="minorHAnsi" w:hAnsiTheme="minorHAnsi"/>
          <w:b/>
          <w:sz w:val="22"/>
        </w:rPr>
        <w:t>A relevância d</w:t>
      </w:r>
      <w:r w:rsidR="00674C78">
        <w:rPr>
          <w:rFonts w:asciiTheme="minorHAnsi" w:hAnsiTheme="minorHAnsi"/>
          <w:b/>
          <w:sz w:val="22"/>
        </w:rPr>
        <w:t>a</w:t>
      </w:r>
      <w:r w:rsidRPr="00EF0282">
        <w:rPr>
          <w:rFonts w:asciiTheme="minorHAnsi" w:hAnsiTheme="minorHAnsi"/>
          <w:b/>
          <w:sz w:val="22"/>
        </w:rPr>
        <w:t xml:space="preserve"> </w:t>
      </w:r>
      <w:r w:rsidR="00674C78">
        <w:rPr>
          <w:rFonts w:asciiTheme="minorHAnsi" w:hAnsiTheme="minorHAnsi"/>
          <w:b/>
          <w:sz w:val="22"/>
        </w:rPr>
        <w:t>proposta</w:t>
      </w:r>
      <w:r w:rsidRPr="00EF0282">
        <w:rPr>
          <w:rFonts w:asciiTheme="minorHAnsi" w:hAnsiTheme="minorHAnsi"/>
          <w:b/>
          <w:sz w:val="22"/>
        </w:rPr>
        <w:t xml:space="preserve"> à </w:t>
      </w:r>
      <w:r w:rsidR="00A159F6">
        <w:rPr>
          <w:rFonts w:asciiTheme="minorHAnsi" w:hAnsiTheme="minorHAnsi"/>
          <w:b/>
          <w:sz w:val="22"/>
        </w:rPr>
        <w:t>Arquitetura e Urbanismo</w:t>
      </w:r>
      <w:r w:rsidR="00EF0282">
        <w:rPr>
          <w:rFonts w:asciiTheme="minorHAnsi" w:hAnsiTheme="minorHAnsi"/>
          <w:b/>
          <w:sz w:val="22"/>
        </w:rPr>
        <w:t xml:space="preserve"> –</w:t>
      </w:r>
      <w:r w:rsidRPr="00EF0282">
        <w:rPr>
          <w:rFonts w:asciiTheme="minorHAnsi" w:hAnsiTheme="minorHAnsi"/>
          <w:b/>
          <w:sz w:val="22"/>
        </w:rPr>
        <w:t xml:space="preserve"> nota máxima </w:t>
      </w:r>
      <w:r w:rsidR="00B71BA1">
        <w:rPr>
          <w:rFonts w:asciiTheme="minorHAnsi" w:hAnsiTheme="minorHAnsi"/>
          <w:b/>
          <w:sz w:val="22"/>
        </w:rPr>
        <w:t>4</w:t>
      </w:r>
      <w:r w:rsidRPr="00EF0282">
        <w:rPr>
          <w:rFonts w:asciiTheme="minorHAnsi" w:hAnsiTheme="minorHAnsi"/>
          <w:b/>
          <w:sz w:val="22"/>
        </w:rPr>
        <w:t>,0:</w:t>
      </w:r>
    </w:p>
    <w:p w14:paraId="63C12438" w14:textId="77777777" w:rsidR="00261DA0" w:rsidRDefault="00453B1F" w:rsidP="00DA5226">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EF0282">
        <w:rPr>
          <w:rFonts w:asciiTheme="minorHAnsi" w:hAnsiTheme="minorHAnsi"/>
          <w:sz w:val="22"/>
        </w:rPr>
        <w:t>Aspectos técnico-operacionais;</w:t>
      </w:r>
    </w:p>
    <w:p w14:paraId="61DC285A" w14:textId="2621C817" w:rsidR="00261DA0" w:rsidRDefault="00453B1F" w:rsidP="00DA5226">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EF0282">
        <w:rPr>
          <w:rFonts w:asciiTheme="minorHAnsi" w:hAnsiTheme="minorHAnsi"/>
          <w:sz w:val="22"/>
        </w:rPr>
        <w:t>Potencial d</w:t>
      </w:r>
      <w:r w:rsidR="00674C78">
        <w:rPr>
          <w:rFonts w:asciiTheme="minorHAnsi" w:hAnsiTheme="minorHAnsi"/>
          <w:sz w:val="22"/>
        </w:rPr>
        <w:t>a</w:t>
      </w:r>
      <w:r w:rsidRPr="00EF0282">
        <w:rPr>
          <w:rFonts w:asciiTheme="minorHAnsi" w:hAnsiTheme="minorHAnsi"/>
          <w:sz w:val="22"/>
        </w:rPr>
        <w:t xml:space="preserve"> </w:t>
      </w:r>
      <w:r w:rsidR="00674C78">
        <w:rPr>
          <w:rFonts w:asciiTheme="minorHAnsi" w:hAnsiTheme="minorHAnsi"/>
          <w:sz w:val="22"/>
        </w:rPr>
        <w:t>proposta</w:t>
      </w:r>
      <w:r w:rsidRPr="00EF0282">
        <w:rPr>
          <w:rFonts w:asciiTheme="minorHAnsi" w:hAnsiTheme="minorHAnsi"/>
          <w:sz w:val="22"/>
        </w:rPr>
        <w:t xml:space="preserve"> para a produção e difusão do conhecimento para a </w:t>
      </w:r>
      <w:r w:rsidR="00A159F6">
        <w:rPr>
          <w:rFonts w:asciiTheme="minorHAnsi" w:hAnsiTheme="minorHAnsi"/>
          <w:sz w:val="22"/>
        </w:rPr>
        <w:t>Arquitetura e Urbanismo</w:t>
      </w:r>
      <w:r w:rsidR="00FB72F0">
        <w:rPr>
          <w:rFonts w:asciiTheme="minorHAnsi" w:hAnsiTheme="minorHAnsi"/>
          <w:sz w:val="22"/>
        </w:rPr>
        <w:t xml:space="preserve"> no estado do Rio Grande do Sul</w:t>
      </w:r>
      <w:r w:rsidRPr="00EF0282">
        <w:rPr>
          <w:rFonts w:asciiTheme="minorHAnsi" w:hAnsiTheme="minorHAnsi"/>
          <w:sz w:val="22"/>
        </w:rPr>
        <w:t>;</w:t>
      </w:r>
    </w:p>
    <w:p w14:paraId="18212E2C" w14:textId="6EF85313" w:rsidR="00261DA0" w:rsidRDefault="00453B1F" w:rsidP="00DA5226">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FB72F0">
        <w:rPr>
          <w:rFonts w:asciiTheme="minorHAnsi" w:hAnsiTheme="minorHAnsi"/>
          <w:sz w:val="22"/>
        </w:rPr>
        <w:t xml:space="preserve">Promoção, desenvolvimento e fortalecimento do ensino e do exercício profissional da </w:t>
      </w:r>
      <w:r w:rsidR="00A159F6">
        <w:rPr>
          <w:rFonts w:asciiTheme="minorHAnsi" w:hAnsiTheme="minorHAnsi"/>
          <w:sz w:val="22"/>
        </w:rPr>
        <w:t>Arquitetura e Urbanismo</w:t>
      </w:r>
      <w:r w:rsidR="00FB72F0" w:rsidRPr="00FB72F0">
        <w:t xml:space="preserve"> </w:t>
      </w:r>
      <w:r w:rsidR="00FB72F0" w:rsidRPr="00FB72F0">
        <w:rPr>
          <w:rFonts w:asciiTheme="minorHAnsi" w:hAnsiTheme="minorHAnsi"/>
          <w:sz w:val="22"/>
        </w:rPr>
        <w:t xml:space="preserve">no estado do Rio Grande do </w:t>
      </w:r>
      <w:r w:rsidR="00202E35" w:rsidRPr="00FB72F0">
        <w:rPr>
          <w:rFonts w:asciiTheme="minorHAnsi" w:hAnsiTheme="minorHAnsi"/>
          <w:sz w:val="22"/>
        </w:rPr>
        <w:t>Sul;</w:t>
      </w:r>
    </w:p>
    <w:p w14:paraId="119EF988" w14:textId="2CDAD633" w:rsidR="00261DA0" w:rsidRDefault="00453B1F" w:rsidP="00DA5226">
      <w:pPr>
        <w:pStyle w:val="PargrafodaLista"/>
        <w:numPr>
          <w:ilvl w:val="3"/>
          <w:numId w:val="20"/>
        </w:numPr>
        <w:tabs>
          <w:tab w:val="left" w:pos="709"/>
          <w:tab w:val="left" w:pos="1134"/>
        </w:tabs>
        <w:spacing w:line="360" w:lineRule="auto"/>
        <w:ind w:left="2268" w:hanging="567"/>
        <w:contextualSpacing w:val="0"/>
        <w:jc w:val="both"/>
        <w:rPr>
          <w:rFonts w:asciiTheme="minorHAnsi" w:hAnsiTheme="minorHAnsi"/>
          <w:sz w:val="22"/>
        </w:rPr>
      </w:pPr>
      <w:r w:rsidRPr="00FB72F0">
        <w:rPr>
          <w:rFonts w:asciiTheme="minorHAnsi" w:hAnsiTheme="minorHAnsi"/>
          <w:sz w:val="22"/>
        </w:rPr>
        <w:t xml:space="preserve">Potencialização, conquista e ampliação do </w:t>
      </w:r>
      <w:r w:rsidR="00EE7E84" w:rsidRPr="00FB72F0">
        <w:rPr>
          <w:rFonts w:asciiTheme="minorHAnsi" w:hAnsiTheme="minorHAnsi"/>
          <w:sz w:val="22"/>
        </w:rPr>
        <w:t>campo de atuação profissional</w:t>
      </w:r>
      <w:r w:rsidR="00FB72F0" w:rsidRPr="00FB72F0">
        <w:t xml:space="preserve"> </w:t>
      </w:r>
      <w:r w:rsidR="00FB72F0" w:rsidRPr="00FB72F0">
        <w:rPr>
          <w:rFonts w:asciiTheme="minorHAnsi" w:hAnsiTheme="minorHAnsi"/>
          <w:sz w:val="22"/>
        </w:rPr>
        <w:t xml:space="preserve">no estado do Rio Grande do </w:t>
      </w:r>
      <w:r w:rsidR="008A5C6C">
        <w:rPr>
          <w:rFonts w:asciiTheme="minorHAnsi" w:hAnsiTheme="minorHAnsi"/>
          <w:sz w:val="22"/>
        </w:rPr>
        <w:t>Sul.</w:t>
      </w:r>
    </w:p>
    <w:p w14:paraId="2B88EB78" w14:textId="2DB82FCF" w:rsidR="00EF0282" w:rsidRDefault="00674C78"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A</w:t>
      </w:r>
      <w:r w:rsidR="00EF0282" w:rsidRPr="00EF0282">
        <w:rPr>
          <w:rFonts w:asciiTheme="minorHAnsi" w:hAnsiTheme="minorHAnsi"/>
          <w:sz w:val="22"/>
        </w:rPr>
        <w:t xml:space="preserve">s </w:t>
      </w:r>
      <w:r>
        <w:rPr>
          <w:rFonts w:asciiTheme="minorHAnsi" w:hAnsiTheme="minorHAnsi"/>
          <w:sz w:val="22"/>
        </w:rPr>
        <w:t>proposta</w:t>
      </w:r>
      <w:r w:rsidR="00EF0282" w:rsidRPr="00EF0282">
        <w:rPr>
          <w:rFonts w:asciiTheme="minorHAnsi" w:hAnsiTheme="minorHAnsi"/>
          <w:sz w:val="22"/>
        </w:rPr>
        <w:t>s serão classificad</w:t>
      </w:r>
      <w:r>
        <w:rPr>
          <w:rFonts w:asciiTheme="minorHAnsi" w:hAnsiTheme="minorHAnsi"/>
          <w:sz w:val="22"/>
        </w:rPr>
        <w:t>a</w:t>
      </w:r>
      <w:r w:rsidR="00EF0282" w:rsidRPr="00EF0282">
        <w:rPr>
          <w:rFonts w:asciiTheme="minorHAnsi" w:hAnsiTheme="minorHAnsi"/>
          <w:sz w:val="22"/>
        </w:rPr>
        <w:t xml:space="preserve">s de acordo com a </w:t>
      </w:r>
      <w:r w:rsidR="00EF0282">
        <w:rPr>
          <w:rFonts w:asciiTheme="minorHAnsi" w:hAnsiTheme="minorHAnsi"/>
          <w:sz w:val="22"/>
        </w:rPr>
        <w:t>n</w:t>
      </w:r>
      <w:r w:rsidR="00EF0282" w:rsidRPr="00EF0282">
        <w:rPr>
          <w:rFonts w:asciiTheme="minorHAnsi" w:hAnsiTheme="minorHAnsi"/>
          <w:sz w:val="22"/>
        </w:rPr>
        <w:t>ota.</w:t>
      </w:r>
    </w:p>
    <w:p w14:paraId="3EBE181C" w14:textId="076D6667" w:rsidR="00453B1F" w:rsidRDefault="00EE7E84"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EE7E84">
        <w:rPr>
          <w:rFonts w:asciiTheme="minorHAnsi" w:hAnsiTheme="minorHAnsi"/>
          <w:sz w:val="22"/>
        </w:rPr>
        <w:t>Serão desclassificad</w:t>
      </w:r>
      <w:r w:rsidR="00674C78">
        <w:rPr>
          <w:rFonts w:asciiTheme="minorHAnsi" w:hAnsiTheme="minorHAnsi"/>
          <w:sz w:val="22"/>
        </w:rPr>
        <w:t>as a</w:t>
      </w:r>
      <w:r w:rsidRPr="00EE7E84">
        <w:rPr>
          <w:rFonts w:asciiTheme="minorHAnsi" w:hAnsiTheme="minorHAnsi"/>
          <w:sz w:val="22"/>
        </w:rPr>
        <w:t xml:space="preserve">s </w:t>
      </w:r>
      <w:r w:rsidR="00674C78">
        <w:rPr>
          <w:rFonts w:asciiTheme="minorHAnsi" w:hAnsiTheme="minorHAnsi"/>
          <w:sz w:val="22"/>
        </w:rPr>
        <w:t>proposta</w:t>
      </w:r>
      <w:r w:rsidRPr="00EE7E84">
        <w:rPr>
          <w:rFonts w:asciiTheme="minorHAnsi" w:hAnsiTheme="minorHAnsi"/>
          <w:sz w:val="22"/>
        </w:rPr>
        <w:t xml:space="preserve">s cuja pontuação seja inferior a </w:t>
      </w:r>
      <w:r w:rsidR="00B71BA1">
        <w:rPr>
          <w:rFonts w:asciiTheme="minorHAnsi" w:hAnsiTheme="minorHAnsi"/>
          <w:sz w:val="22"/>
        </w:rPr>
        <w:t>6,0 (seis</w:t>
      </w:r>
      <w:r w:rsidRPr="00EE7E84">
        <w:rPr>
          <w:rFonts w:asciiTheme="minorHAnsi" w:hAnsiTheme="minorHAnsi"/>
          <w:sz w:val="22"/>
        </w:rPr>
        <w:t>) pontos.</w:t>
      </w:r>
    </w:p>
    <w:p w14:paraId="40E707BA" w14:textId="40EB33FE" w:rsidR="00FB72F0" w:rsidRDefault="00EF0282"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EF0282">
        <w:rPr>
          <w:rFonts w:asciiTheme="minorHAnsi" w:hAnsiTheme="minorHAnsi"/>
          <w:sz w:val="22"/>
        </w:rPr>
        <w:t xml:space="preserve">Caso </w:t>
      </w:r>
      <w:r w:rsidR="00674C78">
        <w:rPr>
          <w:rFonts w:asciiTheme="minorHAnsi" w:hAnsiTheme="minorHAnsi"/>
          <w:sz w:val="22"/>
        </w:rPr>
        <w:t>a</w:t>
      </w:r>
      <w:r w:rsidRPr="00EF0282">
        <w:rPr>
          <w:rFonts w:asciiTheme="minorHAnsi" w:hAnsiTheme="minorHAnsi"/>
          <w:sz w:val="22"/>
        </w:rPr>
        <w:t xml:space="preserve"> </w:t>
      </w:r>
      <w:r w:rsidR="00674C78">
        <w:rPr>
          <w:rFonts w:asciiTheme="minorHAnsi" w:hAnsiTheme="minorHAnsi"/>
          <w:sz w:val="22"/>
        </w:rPr>
        <w:t>proposta</w:t>
      </w:r>
      <w:r w:rsidRPr="00EF0282">
        <w:rPr>
          <w:rFonts w:asciiTheme="minorHAnsi" w:hAnsiTheme="minorHAnsi"/>
          <w:sz w:val="22"/>
        </w:rPr>
        <w:t xml:space="preserve"> não aten</w:t>
      </w:r>
      <w:r w:rsidR="0065561F">
        <w:rPr>
          <w:rFonts w:asciiTheme="minorHAnsi" w:hAnsiTheme="minorHAnsi"/>
          <w:sz w:val="22"/>
        </w:rPr>
        <w:t>da a um dos requisitos exigidos</w:t>
      </w:r>
      <w:r w:rsidR="00BB43E3">
        <w:rPr>
          <w:rFonts w:asciiTheme="minorHAnsi" w:hAnsiTheme="minorHAnsi"/>
          <w:sz w:val="22"/>
        </w:rPr>
        <w:t xml:space="preserve"> n</w:t>
      </w:r>
      <w:r w:rsidR="009F79B2">
        <w:rPr>
          <w:rFonts w:asciiTheme="minorHAnsi" w:hAnsiTheme="minorHAnsi"/>
          <w:sz w:val="22"/>
        </w:rPr>
        <w:t>o item nº 06</w:t>
      </w:r>
      <w:r w:rsidR="00BB43E3">
        <w:rPr>
          <w:rFonts w:asciiTheme="minorHAnsi" w:hAnsiTheme="minorHAnsi"/>
          <w:sz w:val="22"/>
        </w:rPr>
        <w:t xml:space="preserve"> deste Edital</w:t>
      </w:r>
      <w:r w:rsidR="0065561F">
        <w:rPr>
          <w:rFonts w:asciiTheme="minorHAnsi" w:hAnsiTheme="minorHAnsi"/>
          <w:sz w:val="22"/>
        </w:rPr>
        <w:t xml:space="preserve">, </w:t>
      </w:r>
      <w:r w:rsidRPr="00EF0282">
        <w:rPr>
          <w:rFonts w:asciiTheme="minorHAnsi" w:hAnsiTheme="minorHAnsi"/>
          <w:sz w:val="22"/>
        </w:rPr>
        <w:t>será automaticamente desclassificad</w:t>
      </w:r>
      <w:r w:rsidR="00674C78">
        <w:rPr>
          <w:rFonts w:asciiTheme="minorHAnsi" w:hAnsiTheme="minorHAnsi"/>
          <w:sz w:val="22"/>
        </w:rPr>
        <w:t>a</w:t>
      </w:r>
      <w:r w:rsidRPr="00EF0282">
        <w:rPr>
          <w:rFonts w:asciiTheme="minorHAnsi" w:hAnsiTheme="minorHAnsi"/>
          <w:sz w:val="22"/>
        </w:rPr>
        <w:t>.</w:t>
      </w:r>
    </w:p>
    <w:p w14:paraId="7BBA505A" w14:textId="2B05CC80" w:rsidR="003478F0" w:rsidRPr="00FB72F0" w:rsidRDefault="006D5E3B" w:rsidP="00580FFA">
      <w:pPr>
        <w:pStyle w:val="Ttulo"/>
      </w:pPr>
      <w:bookmarkStart w:id="34" w:name="_Toc482366664"/>
      <w:r>
        <w:t>DAS FASES DO PATROCÍNIO</w:t>
      </w:r>
      <w:bookmarkEnd w:id="34"/>
    </w:p>
    <w:p w14:paraId="35A98D20" w14:textId="28B5CA87" w:rsidR="003478F0" w:rsidRPr="00B23B1F" w:rsidRDefault="003478F0" w:rsidP="00DA5226">
      <w:pPr>
        <w:pStyle w:val="PargrafodaLista"/>
        <w:numPr>
          <w:ilvl w:val="1"/>
          <w:numId w:val="7"/>
        </w:numPr>
        <w:tabs>
          <w:tab w:val="left" w:pos="709"/>
        </w:tabs>
        <w:spacing w:line="360" w:lineRule="auto"/>
        <w:ind w:left="0" w:firstLine="0"/>
        <w:contextualSpacing w:val="0"/>
        <w:jc w:val="both"/>
        <w:rPr>
          <w:rFonts w:asciiTheme="minorHAnsi" w:hAnsiTheme="minorHAnsi"/>
          <w:sz w:val="22"/>
          <w:u w:val="single"/>
        </w:rPr>
      </w:pPr>
      <w:r w:rsidRPr="00B23B1F">
        <w:rPr>
          <w:rFonts w:asciiTheme="minorHAnsi" w:hAnsiTheme="minorHAnsi"/>
          <w:sz w:val="22"/>
          <w:u w:val="single"/>
        </w:rPr>
        <w:t>Fase de Recebimento:</w:t>
      </w:r>
    </w:p>
    <w:p w14:paraId="4497C4FD" w14:textId="0CC27CC8" w:rsidR="00170269" w:rsidRDefault="00170269"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170269">
        <w:rPr>
          <w:rFonts w:asciiTheme="minorHAnsi" w:hAnsiTheme="minorHAnsi"/>
          <w:sz w:val="22"/>
        </w:rPr>
        <w:t>Nes</w:t>
      </w:r>
      <w:r w:rsidR="00704BDA">
        <w:rPr>
          <w:rFonts w:asciiTheme="minorHAnsi" w:hAnsiTheme="minorHAnsi"/>
          <w:sz w:val="22"/>
        </w:rPr>
        <w:t>s</w:t>
      </w:r>
      <w:r w:rsidRPr="00170269">
        <w:rPr>
          <w:rFonts w:asciiTheme="minorHAnsi" w:hAnsiTheme="minorHAnsi"/>
          <w:sz w:val="22"/>
        </w:rPr>
        <w:t xml:space="preserve">a fase, o CAU/RS receberá </w:t>
      </w:r>
      <w:r w:rsidR="00674C78">
        <w:rPr>
          <w:rFonts w:asciiTheme="minorHAnsi" w:hAnsiTheme="minorHAnsi"/>
          <w:sz w:val="22"/>
        </w:rPr>
        <w:t>a</w:t>
      </w:r>
      <w:r w:rsidRPr="00170269">
        <w:rPr>
          <w:rFonts w:asciiTheme="minorHAnsi" w:hAnsiTheme="minorHAnsi"/>
          <w:sz w:val="22"/>
        </w:rPr>
        <w:t xml:space="preserve">s </w:t>
      </w:r>
      <w:r w:rsidR="00674C78">
        <w:rPr>
          <w:rFonts w:asciiTheme="minorHAnsi" w:hAnsiTheme="minorHAnsi"/>
          <w:sz w:val="22"/>
        </w:rPr>
        <w:t>proposta</w:t>
      </w:r>
      <w:r w:rsidRPr="00170269">
        <w:rPr>
          <w:rFonts w:asciiTheme="minorHAnsi" w:hAnsiTheme="minorHAnsi"/>
          <w:sz w:val="22"/>
        </w:rPr>
        <w:t>s</w:t>
      </w:r>
      <w:r>
        <w:rPr>
          <w:rFonts w:asciiTheme="minorHAnsi" w:hAnsiTheme="minorHAnsi"/>
          <w:sz w:val="22"/>
        </w:rPr>
        <w:t>.</w:t>
      </w:r>
    </w:p>
    <w:p w14:paraId="0D6CF8E0" w14:textId="411438C4" w:rsidR="00170269" w:rsidRDefault="00170269" w:rsidP="00DA5226">
      <w:pPr>
        <w:pStyle w:val="PargrafodaLista"/>
        <w:numPr>
          <w:ilvl w:val="1"/>
          <w:numId w:val="7"/>
        </w:numPr>
        <w:tabs>
          <w:tab w:val="left" w:pos="709"/>
        </w:tabs>
        <w:spacing w:line="360" w:lineRule="auto"/>
        <w:ind w:left="0" w:firstLine="0"/>
        <w:contextualSpacing w:val="0"/>
        <w:jc w:val="both"/>
        <w:rPr>
          <w:rFonts w:asciiTheme="minorHAnsi" w:hAnsiTheme="minorHAnsi"/>
          <w:sz w:val="22"/>
        </w:rPr>
      </w:pPr>
      <w:r w:rsidRPr="00B23B1F">
        <w:rPr>
          <w:rFonts w:asciiTheme="minorHAnsi" w:hAnsiTheme="minorHAnsi"/>
          <w:sz w:val="22"/>
          <w:u w:val="single"/>
        </w:rPr>
        <w:t xml:space="preserve">Fase de </w:t>
      </w:r>
      <w:r w:rsidR="007A5114">
        <w:rPr>
          <w:rFonts w:asciiTheme="minorHAnsi" w:hAnsiTheme="minorHAnsi"/>
          <w:sz w:val="22"/>
          <w:u w:val="single"/>
        </w:rPr>
        <w:t xml:space="preserve">Seleção e </w:t>
      </w:r>
      <w:r w:rsidRPr="00B23B1F">
        <w:rPr>
          <w:rFonts w:asciiTheme="minorHAnsi" w:hAnsiTheme="minorHAnsi"/>
          <w:sz w:val="22"/>
          <w:u w:val="single"/>
        </w:rPr>
        <w:t>Aprovação</w:t>
      </w:r>
      <w:r>
        <w:rPr>
          <w:rFonts w:asciiTheme="minorHAnsi" w:hAnsiTheme="minorHAnsi"/>
          <w:sz w:val="22"/>
        </w:rPr>
        <w:t>:</w:t>
      </w:r>
    </w:p>
    <w:p w14:paraId="2894707C" w14:textId="0206AEED" w:rsidR="00B23B1F" w:rsidRDefault="00B23B1F"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B23B1F">
        <w:rPr>
          <w:rFonts w:asciiTheme="minorHAnsi" w:hAnsiTheme="minorHAnsi"/>
          <w:sz w:val="22"/>
        </w:rPr>
        <w:t>Esta fase compreende a análise do mérito d</w:t>
      </w:r>
      <w:r w:rsidR="00674C78">
        <w:rPr>
          <w:rFonts w:asciiTheme="minorHAnsi" w:hAnsiTheme="minorHAnsi"/>
          <w:sz w:val="22"/>
        </w:rPr>
        <w:t>a</w:t>
      </w:r>
      <w:r w:rsidRPr="00B23B1F">
        <w:rPr>
          <w:rFonts w:asciiTheme="minorHAnsi" w:hAnsiTheme="minorHAnsi"/>
          <w:sz w:val="22"/>
        </w:rPr>
        <w:t xml:space="preserve">s </w:t>
      </w:r>
      <w:r w:rsidR="00674C78">
        <w:rPr>
          <w:rFonts w:asciiTheme="minorHAnsi" w:hAnsiTheme="minorHAnsi"/>
          <w:sz w:val="22"/>
        </w:rPr>
        <w:t>propostas recebida</w:t>
      </w:r>
      <w:r w:rsidRPr="00B23B1F">
        <w:rPr>
          <w:rFonts w:asciiTheme="minorHAnsi" w:hAnsiTheme="minorHAnsi"/>
          <w:sz w:val="22"/>
        </w:rPr>
        <w:t>s</w:t>
      </w:r>
      <w:r w:rsidR="007A5114" w:rsidRPr="007A5114">
        <w:rPr>
          <w:rFonts w:asciiTheme="minorHAnsi" w:hAnsiTheme="minorHAnsi"/>
          <w:sz w:val="22"/>
        </w:rPr>
        <w:t xml:space="preserve"> </w:t>
      </w:r>
      <w:r w:rsidR="007A5114">
        <w:rPr>
          <w:rFonts w:asciiTheme="minorHAnsi" w:hAnsiTheme="minorHAnsi"/>
          <w:sz w:val="22"/>
        </w:rPr>
        <w:t>pela Comissão de Seleção,</w:t>
      </w:r>
      <w:r w:rsidRPr="00B23B1F">
        <w:rPr>
          <w:rFonts w:asciiTheme="minorHAnsi" w:hAnsiTheme="minorHAnsi"/>
          <w:sz w:val="22"/>
        </w:rPr>
        <w:t xml:space="preserve"> de acordo com as informações apresentadas no formulário</w:t>
      </w:r>
      <w:r>
        <w:rPr>
          <w:rFonts w:asciiTheme="minorHAnsi" w:hAnsiTheme="minorHAnsi"/>
          <w:sz w:val="22"/>
        </w:rPr>
        <w:t>.</w:t>
      </w:r>
    </w:p>
    <w:p w14:paraId="61AC06FB" w14:textId="3FDB802B" w:rsidR="00B23B1F" w:rsidRPr="00AB340F" w:rsidRDefault="00C75764" w:rsidP="00580FFA">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AB340F">
        <w:rPr>
          <w:rFonts w:asciiTheme="minorHAnsi" w:hAnsiTheme="minorHAnsi"/>
          <w:sz w:val="22"/>
        </w:rPr>
        <w:t xml:space="preserve">O CAU/RS publicará no portal no portal </w:t>
      </w:r>
      <w:hyperlink r:id="rId13" w:history="1">
        <w:r w:rsidR="00AB340F" w:rsidRPr="00AB340F">
          <w:rPr>
            <w:rStyle w:val="Hyperlink"/>
            <w:rFonts w:asciiTheme="minorHAnsi" w:hAnsiTheme="minorHAnsi"/>
            <w:sz w:val="22"/>
          </w:rPr>
          <w:t>http://www.caurs.gov.br</w:t>
        </w:r>
      </w:hyperlink>
      <w:r w:rsidRPr="00AB340F">
        <w:rPr>
          <w:rFonts w:asciiTheme="minorHAnsi" w:hAnsiTheme="minorHAnsi"/>
          <w:sz w:val="22"/>
        </w:rPr>
        <w:t xml:space="preserve">, no menu Transparência, submenu Licitações </w:t>
      </w:r>
      <w:r w:rsidR="00FB72F0" w:rsidRPr="00AB340F">
        <w:rPr>
          <w:rFonts w:asciiTheme="minorHAnsi" w:hAnsiTheme="minorHAnsi"/>
          <w:sz w:val="22"/>
        </w:rPr>
        <w:t xml:space="preserve">– Chamadas Públicas, </w:t>
      </w:r>
      <w:r w:rsidR="00FB72F0" w:rsidRPr="00A7031F">
        <w:rPr>
          <w:rFonts w:asciiTheme="minorHAnsi" w:hAnsiTheme="minorHAnsi"/>
          <w:sz w:val="22"/>
        </w:rPr>
        <w:t xml:space="preserve">na data de </w:t>
      </w:r>
      <w:bookmarkStart w:id="35" w:name="_GoBack"/>
      <w:bookmarkEnd w:id="35"/>
      <w:r w:rsidR="00F164E2">
        <w:rPr>
          <w:rFonts w:asciiTheme="minorHAnsi" w:hAnsiTheme="minorHAnsi"/>
          <w:sz w:val="22"/>
        </w:rPr>
        <w:t>7</w:t>
      </w:r>
      <w:r w:rsidR="00FB72F0" w:rsidRPr="00A7031F">
        <w:rPr>
          <w:rFonts w:asciiTheme="minorHAnsi" w:hAnsiTheme="minorHAnsi"/>
          <w:sz w:val="22"/>
        </w:rPr>
        <w:t xml:space="preserve"> de </w:t>
      </w:r>
      <w:r w:rsidR="00A7031F" w:rsidRPr="00A7031F">
        <w:rPr>
          <w:rFonts w:asciiTheme="minorHAnsi" w:hAnsiTheme="minorHAnsi"/>
          <w:sz w:val="22"/>
        </w:rPr>
        <w:t>julho</w:t>
      </w:r>
      <w:r w:rsidR="00A7031F">
        <w:rPr>
          <w:rFonts w:asciiTheme="minorHAnsi" w:hAnsiTheme="minorHAnsi"/>
          <w:sz w:val="22"/>
        </w:rPr>
        <w:t xml:space="preserve"> de 2017 à</w:t>
      </w:r>
      <w:r w:rsidR="00FB72F0" w:rsidRPr="00A7031F">
        <w:rPr>
          <w:rFonts w:asciiTheme="minorHAnsi" w:hAnsiTheme="minorHAnsi"/>
          <w:sz w:val="22"/>
        </w:rPr>
        <w:t>s 1</w:t>
      </w:r>
      <w:r w:rsidR="00A7031F">
        <w:rPr>
          <w:rFonts w:asciiTheme="minorHAnsi" w:hAnsiTheme="minorHAnsi"/>
          <w:sz w:val="22"/>
        </w:rPr>
        <w:t>7</w:t>
      </w:r>
      <w:r w:rsidR="00FB72F0" w:rsidRPr="00A7031F">
        <w:rPr>
          <w:rFonts w:asciiTheme="minorHAnsi" w:hAnsiTheme="minorHAnsi"/>
          <w:sz w:val="22"/>
        </w:rPr>
        <w:t xml:space="preserve"> horas</w:t>
      </w:r>
      <w:r w:rsidRPr="00A7031F">
        <w:rPr>
          <w:rFonts w:asciiTheme="minorHAnsi" w:hAnsiTheme="minorHAnsi"/>
          <w:sz w:val="22"/>
        </w:rPr>
        <w:t xml:space="preserve"> a lista de </w:t>
      </w:r>
      <w:r w:rsidR="00674C78" w:rsidRPr="00A7031F">
        <w:rPr>
          <w:rFonts w:asciiTheme="minorHAnsi" w:hAnsiTheme="minorHAnsi"/>
          <w:sz w:val="22"/>
        </w:rPr>
        <w:t>proposta</w:t>
      </w:r>
      <w:r w:rsidR="007A5114" w:rsidRPr="00A7031F">
        <w:rPr>
          <w:rFonts w:asciiTheme="minorHAnsi" w:hAnsiTheme="minorHAnsi"/>
          <w:sz w:val="22"/>
        </w:rPr>
        <w:t>s selecionadas</w:t>
      </w:r>
      <w:r w:rsidRPr="00AB340F">
        <w:rPr>
          <w:rFonts w:asciiTheme="minorHAnsi" w:hAnsiTheme="minorHAnsi"/>
          <w:sz w:val="22"/>
        </w:rPr>
        <w:t>.</w:t>
      </w:r>
    </w:p>
    <w:p w14:paraId="1F94C565" w14:textId="2D41C279" w:rsidR="00C75764" w:rsidRDefault="00C75764"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sidRPr="00C75764">
        <w:rPr>
          <w:rFonts w:asciiTheme="minorHAnsi" w:hAnsiTheme="minorHAnsi"/>
          <w:sz w:val="22"/>
          <w:u w:val="single"/>
        </w:rPr>
        <w:lastRenderedPageBreak/>
        <w:t xml:space="preserve">Fase de Habilitação Jurídica e </w:t>
      </w:r>
      <w:r w:rsidR="007A5114">
        <w:rPr>
          <w:rFonts w:asciiTheme="minorHAnsi" w:hAnsiTheme="minorHAnsi"/>
          <w:sz w:val="22"/>
          <w:u w:val="single"/>
        </w:rPr>
        <w:t>Plano de trabalho</w:t>
      </w:r>
      <w:r w:rsidRPr="00C75764">
        <w:rPr>
          <w:rFonts w:asciiTheme="minorHAnsi" w:hAnsiTheme="minorHAnsi"/>
          <w:sz w:val="22"/>
          <w:u w:val="single"/>
        </w:rPr>
        <w:t>:</w:t>
      </w:r>
    </w:p>
    <w:p w14:paraId="296570FC" w14:textId="3143F2E5" w:rsidR="00C75764" w:rsidRPr="00AB340F" w:rsidRDefault="00C75764"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u w:val="single"/>
        </w:rPr>
      </w:pPr>
      <w:r w:rsidRPr="00AB340F">
        <w:rPr>
          <w:rFonts w:asciiTheme="minorHAnsi" w:hAnsiTheme="minorHAnsi"/>
          <w:sz w:val="22"/>
        </w:rPr>
        <w:t>Essa fase compreende a análise da habilitação Jurídica e d</w:t>
      </w:r>
      <w:r w:rsidR="007A5114">
        <w:rPr>
          <w:rFonts w:asciiTheme="minorHAnsi" w:hAnsiTheme="minorHAnsi"/>
          <w:sz w:val="22"/>
        </w:rPr>
        <w:t>a</w:t>
      </w:r>
      <w:r w:rsidRPr="00AB340F">
        <w:rPr>
          <w:rFonts w:asciiTheme="minorHAnsi" w:hAnsiTheme="minorHAnsi"/>
          <w:sz w:val="22"/>
        </w:rPr>
        <w:t xml:space="preserve"> </w:t>
      </w:r>
      <w:r w:rsidR="009F79B2">
        <w:rPr>
          <w:rFonts w:asciiTheme="minorHAnsi" w:hAnsiTheme="minorHAnsi"/>
          <w:sz w:val="22"/>
        </w:rPr>
        <w:t>r</w:t>
      </w:r>
      <w:r w:rsidRPr="00AB340F">
        <w:rPr>
          <w:rFonts w:asciiTheme="minorHAnsi" w:hAnsiTheme="minorHAnsi"/>
          <w:sz w:val="22"/>
        </w:rPr>
        <w:t xml:space="preserve">egularidade </w:t>
      </w:r>
      <w:r w:rsidR="009F79B2">
        <w:rPr>
          <w:rFonts w:asciiTheme="minorHAnsi" w:hAnsiTheme="minorHAnsi"/>
          <w:sz w:val="22"/>
        </w:rPr>
        <w:t>f</w:t>
      </w:r>
      <w:r w:rsidRPr="00AB340F">
        <w:rPr>
          <w:rFonts w:asciiTheme="minorHAnsi" w:hAnsiTheme="minorHAnsi"/>
          <w:sz w:val="22"/>
        </w:rPr>
        <w:t>iscal</w:t>
      </w:r>
      <w:r w:rsidR="007A5114">
        <w:rPr>
          <w:rFonts w:asciiTheme="minorHAnsi" w:hAnsiTheme="minorHAnsi"/>
          <w:sz w:val="22"/>
        </w:rPr>
        <w:t>, bem como a apresentação e a aprovação do Plano de Trabalho</w:t>
      </w:r>
      <w:r w:rsidRPr="00AB340F">
        <w:rPr>
          <w:rFonts w:asciiTheme="minorHAnsi" w:hAnsiTheme="minorHAnsi"/>
          <w:sz w:val="22"/>
        </w:rPr>
        <w:t>.</w:t>
      </w:r>
    </w:p>
    <w:p w14:paraId="5483E84C" w14:textId="204FE511" w:rsidR="00456F83" w:rsidRPr="009F79B2" w:rsidRDefault="00DD1D63" w:rsidP="007A5114">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9F79B2">
        <w:rPr>
          <w:rFonts w:asciiTheme="minorHAnsi" w:hAnsiTheme="minorHAnsi"/>
          <w:sz w:val="22"/>
        </w:rPr>
        <w:t>O CAU/R</w:t>
      </w:r>
      <w:r w:rsidR="00C47A8B" w:rsidRPr="009F79B2">
        <w:rPr>
          <w:rFonts w:asciiTheme="minorHAnsi" w:hAnsiTheme="minorHAnsi"/>
          <w:sz w:val="22"/>
        </w:rPr>
        <w:t>S publicará no portal</w:t>
      </w:r>
      <w:r w:rsidRPr="009F79B2">
        <w:rPr>
          <w:rFonts w:asciiTheme="minorHAnsi" w:hAnsiTheme="minorHAnsi"/>
          <w:sz w:val="22"/>
        </w:rPr>
        <w:t xml:space="preserve"> </w:t>
      </w:r>
      <w:hyperlink r:id="rId14" w:history="1">
        <w:r w:rsidR="009F79B2" w:rsidRPr="009F79B2">
          <w:rPr>
            <w:rStyle w:val="Hyperlink"/>
            <w:rFonts w:asciiTheme="minorHAnsi" w:hAnsiTheme="minorHAnsi"/>
            <w:sz w:val="22"/>
          </w:rPr>
          <w:t>http://www.caurs.gov.br</w:t>
        </w:r>
      </w:hyperlink>
      <w:r w:rsidRPr="009F79B2">
        <w:rPr>
          <w:rFonts w:asciiTheme="minorHAnsi" w:hAnsiTheme="minorHAnsi"/>
          <w:sz w:val="22"/>
        </w:rPr>
        <w:t xml:space="preserve">, no menu Transparência, submenu Licitações – Chamadas Públicas, </w:t>
      </w:r>
      <w:r w:rsidRPr="00A7031F">
        <w:rPr>
          <w:rFonts w:asciiTheme="minorHAnsi" w:hAnsiTheme="minorHAnsi"/>
          <w:sz w:val="22"/>
        </w:rPr>
        <w:t xml:space="preserve">em </w:t>
      </w:r>
      <w:r w:rsidR="00A7031F" w:rsidRPr="00A7031F">
        <w:rPr>
          <w:rFonts w:asciiTheme="minorHAnsi" w:hAnsiTheme="minorHAnsi"/>
          <w:sz w:val="22"/>
        </w:rPr>
        <w:t>2</w:t>
      </w:r>
      <w:r w:rsidR="00456F83" w:rsidRPr="00A7031F">
        <w:rPr>
          <w:rFonts w:asciiTheme="minorHAnsi" w:hAnsiTheme="minorHAnsi"/>
          <w:sz w:val="22"/>
        </w:rPr>
        <w:t>5</w:t>
      </w:r>
      <w:r w:rsidR="00230292" w:rsidRPr="00A7031F">
        <w:rPr>
          <w:rFonts w:asciiTheme="minorHAnsi" w:hAnsiTheme="minorHAnsi"/>
          <w:sz w:val="22"/>
        </w:rPr>
        <w:t xml:space="preserve"> de </w:t>
      </w:r>
      <w:r w:rsidR="00A7031F" w:rsidRPr="00A7031F">
        <w:rPr>
          <w:rFonts w:asciiTheme="minorHAnsi" w:hAnsiTheme="minorHAnsi"/>
          <w:sz w:val="22"/>
        </w:rPr>
        <w:t>jul</w:t>
      </w:r>
      <w:r w:rsidR="00456F83" w:rsidRPr="00A7031F">
        <w:rPr>
          <w:rFonts w:asciiTheme="minorHAnsi" w:hAnsiTheme="minorHAnsi"/>
          <w:sz w:val="22"/>
        </w:rPr>
        <w:t>ho</w:t>
      </w:r>
      <w:r w:rsidR="00FB72F0" w:rsidRPr="00A7031F">
        <w:rPr>
          <w:rFonts w:asciiTheme="minorHAnsi" w:hAnsiTheme="minorHAnsi"/>
          <w:sz w:val="22"/>
        </w:rPr>
        <w:t xml:space="preserve"> de 2017</w:t>
      </w:r>
      <w:r w:rsidR="00230292" w:rsidRPr="00A7031F">
        <w:rPr>
          <w:rFonts w:asciiTheme="minorHAnsi" w:hAnsiTheme="minorHAnsi"/>
          <w:sz w:val="22"/>
        </w:rPr>
        <w:t>,</w:t>
      </w:r>
      <w:r w:rsidR="00FB72F0" w:rsidRPr="00A7031F">
        <w:rPr>
          <w:rFonts w:asciiTheme="minorHAnsi" w:hAnsiTheme="minorHAnsi"/>
          <w:sz w:val="22"/>
        </w:rPr>
        <w:t xml:space="preserve"> </w:t>
      </w:r>
      <w:r w:rsidR="00A7031F">
        <w:rPr>
          <w:rFonts w:asciiTheme="minorHAnsi" w:hAnsiTheme="minorHAnsi"/>
          <w:sz w:val="22"/>
        </w:rPr>
        <w:t>às 17</w:t>
      </w:r>
      <w:r w:rsidR="00FB72F0" w:rsidRPr="00A7031F">
        <w:rPr>
          <w:rFonts w:asciiTheme="minorHAnsi" w:hAnsiTheme="minorHAnsi"/>
          <w:sz w:val="22"/>
        </w:rPr>
        <w:t xml:space="preserve"> horas</w:t>
      </w:r>
      <w:r w:rsidRPr="00A7031F">
        <w:rPr>
          <w:rFonts w:asciiTheme="minorHAnsi" w:hAnsiTheme="minorHAnsi"/>
          <w:sz w:val="22"/>
        </w:rPr>
        <w:t xml:space="preserve">, a lista de </w:t>
      </w:r>
      <w:r w:rsidR="00674C78" w:rsidRPr="00A7031F">
        <w:rPr>
          <w:rFonts w:asciiTheme="minorHAnsi" w:hAnsiTheme="minorHAnsi"/>
          <w:sz w:val="22"/>
        </w:rPr>
        <w:t>proposta</w:t>
      </w:r>
      <w:r w:rsidR="00A7031F" w:rsidRPr="00A7031F">
        <w:rPr>
          <w:rFonts w:asciiTheme="minorHAnsi" w:hAnsiTheme="minorHAnsi"/>
          <w:sz w:val="22"/>
        </w:rPr>
        <w:t>s habilitada</w:t>
      </w:r>
      <w:r w:rsidR="007A5114" w:rsidRPr="00A7031F">
        <w:rPr>
          <w:rFonts w:asciiTheme="minorHAnsi" w:hAnsiTheme="minorHAnsi"/>
          <w:sz w:val="22"/>
        </w:rPr>
        <w:t>s e dos respectivos Planos de Trabalho,</w:t>
      </w:r>
      <w:r w:rsidRPr="00A7031F">
        <w:rPr>
          <w:rFonts w:asciiTheme="minorHAnsi" w:hAnsiTheme="minorHAnsi"/>
          <w:sz w:val="22"/>
        </w:rPr>
        <w:t xml:space="preserve"> no </w:t>
      </w:r>
      <w:r w:rsidR="00230292" w:rsidRPr="00A7031F">
        <w:rPr>
          <w:rFonts w:asciiTheme="minorHAnsi" w:hAnsiTheme="minorHAnsi"/>
          <w:sz w:val="22"/>
        </w:rPr>
        <w:t xml:space="preserve">dia </w:t>
      </w:r>
      <w:r w:rsidR="00A7031F" w:rsidRPr="00A7031F">
        <w:rPr>
          <w:rFonts w:asciiTheme="minorHAnsi" w:hAnsiTheme="minorHAnsi"/>
          <w:sz w:val="22"/>
        </w:rPr>
        <w:t>26 de jul</w:t>
      </w:r>
      <w:r w:rsidR="00230292" w:rsidRPr="00A7031F">
        <w:rPr>
          <w:rFonts w:asciiTheme="minorHAnsi" w:hAnsiTheme="minorHAnsi"/>
          <w:sz w:val="22"/>
        </w:rPr>
        <w:t>ho de 2017</w:t>
      </w:r>
      <w:r w:rsidR="00A7031F">
        <w:rPr>
          <w:rFonts w:asciiTheme="minorHAnsi" w:hAnsiTheme="minorHAnsi"/>
          <w:sz w:val="22"/>
        </w:rPr>
        <w:t>.</w:t>
      </w:r>
    </w:p>
    <w:p w14:paraId="1A3FE201" w14:textId="7364CF14" w:rsidR="000809F0" w:rsidRDefault="000809F0"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0809F0">
        <w:rPr>
          <w:rFonts w:asciiTheme="minorHAnsi" w:hAnsiTheme="minorHAnsi"/>
          <w:sz w:val="22"/>
        </w:rPr>
        <w:t xml:space="preserve">A </w:t>
      </w:r>
      <w:r w:rsidR="007A5114" w:rsidRPr="000809F0">
        <w:rPr>
          <w:rFonts w:asciiTheme="minorHAnsi" w:hAnsiTheme="minorHAnsi"/>
          <w:sz w:val="22"/>
        </w:rPr>
        <w:t xml:space="preserve">habilitação jurídica e regularidade fiscal </w:t>
      </w:r>
      <w:r w:rsidRPr="000809F0">
        <w:rPr>
          <w:rFonts w:asciiTheme="minorHAnsi" w:hAnsiTheme="minorHAnsi"/>
          <w:sz w:val="22"/>
        </w:rPr>
        <w:t>não garant</w:t>
      </w:r>
      <w:r>
        <w:rPr>
          <w:rFonts w:asciiTheme="minorHAnsi" w:hAnsiTheme="minorHAnsi"/>
          <w:sz w:val="22"/>
        </w:rPr>
        <w:t>e</w:t>
      </w:r>
      <w:r w:rsidR="004A341D">
        <w:rPr>
          <w:rFonts w:asciiTheme="minorHAnsi" w:hAnsiTheme="minorHAnsi"/>
          <w:sz w:val="22"/>
        </w:rPr>
        <w:t>m</w:t>
      </w:r>
      <w:r>
        <w:rPr>
          <w:rFonts w:asciiTheme="minorHAnsi" w:hAnsiTheme="minorHAnsi"/>
          <w:sz w:val="22"/>
        </w:rPr>
        <w:t xml:space="preserve"> o patrocínio e não implicam a </w:t>
      </w:r>
      <w:r w:rsidR="007A5114">
        <w:rPr>
          <w:rFonts w:asciiTheme="minorHAnsi" w:hAnsiTheme="minorHAnsi"/>
          <w:sz w:val="22"/>
        </w:rPr>
        <w:t>aprovação, pelo CAU/RS, do Plano de Trabalho</w:t>
      </w:r>
      <w:r w:rsidRPr="000809F0">
        <w:rPr>
          <w:rFonts w:asciiTheme="minorHAnsi" w:hAnsiTheme="minorHAnsi"/>
          <w:sz w:val="22"/>
        </w:rPr>
        <w:t xml:space="preserve"> </w:t>
      </w:r>
      <w:r w:rsidR="007A5114">
        <w:rPr>
          <w:rFonts w:asciiTheme="minorHAnsi" w:hAnsiTheme="minorHAnsi"/>
          <w:sz w:val="22"/>
        </w:rPr>
        <w:t>apresentado</w:t>
      </w:r>
      <w:r w:rsidRPr="000809F0">
        <w:rPr>
          <w:rFonts w:asciiTheme="minorHAnsi" w:hAnsiTheme="minorHAnsi"/>
          <w:sz w:val="22"/>
        </w:rPr>
        <w:t xml:space="preserve"> pelo Proponente</w:t>
      </w:r>
      <w:r>
        <w:rPr>
          <w:rFonts w:asciiTheme="minorHAnsi" w:hAnsiTheme="minorHAnsi"/>
          <w:sz w:val="22"/>
        </w:rPr>
        <w:t>.</w:t>
      </w:r>
    </w:p>
    <w:p w14:paraId="1FCE0B38" w14:textId="77777777" w:rsidR="00AE4AF5" w:rsidRDefault="00AE4AF5"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sidRPr="00AE4AF5">
        <w:rPr>
          <w:rFonts w:asciiTheme="minorHAnsi" w:hAnsiTheme="minorHAnsi"/>
          <w:sz w:val="22"/>
          <w:u w:val="single"/>
        </w:rPr>
        <w:t>Fase da Contratação:</w:t>
      </w:r>
    </w:p>
    <w:p w14:paraId="3E91286E" w14:textId="69C9BA7F" w:rsidR="00AE4AF5" w:rsidRDefault="00AE4AF5"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Pr>
          <w:rFonts w:asciiTheme="minorHAnsi" w:hAnsiTheme="minorHAnsi"/>
          <w:sz w:val="22"/>
        </w:rPr>
        <w:t xml:space="preserve">Essa fase </w:t>
      </w:r>
      <w:r w:rsidRPr="00AE4AF5">
        <w:rPr>
          <w:rFonts w:asciiTheme="minorHAnsi" w:hAnsiTheme="minorHAnsi"/>
          <w:sz w:val="22"/>
        </w:rPr>
        <w:t>compreende a</w:t>
      </w:r>
      <w:r w:rsidR="00331B3F">
        <w:rPr>
          <w:rFonts w:asciiTheme="minorHAnsi" w:hAnsiTheme="minorHAnsi"/>
          <w:sz w:val="22"/>
        </w:rPr>
        <w:t xml:space="preserve"> assinatura do </w:t>
      </w:r>
      <w:r w:rsidR="00CC37CF">
        <w:rPr>
          <w:rFonts w:asciiTheme="minorHAnsi" w:hAnsiTheme="minorHAnsi"/>
          <w:sz w:val="22"/>
        </w:rPr>
        <w:t>Termo de Fomento</w:t>
      </w:r>
      <w:r w:rsidR="00C477E8">
        <w:rPr>
          <w:rFonts w:asciiTheme="minorHAnsi" w:hAnsiTheme="minorHAnsi"/>
          <w:sz w:val="22"/>
        </w:rPr>
        <w:t xml:space="preserve"> </w:t>
      </w:r>
      <w:r w:rsidR="00C477E8" w:rsidRPr="00394AEC">
        <w:rPr>
          <w:rFonts w:asciiTheme="minorHAnsi" w:hAnsiTheme="minorHAnsi"/>
          <w:sz w:val="22"/>
        </w:rPr>
        <w:t xml:space="preserve">no dia </w:t>
      </w:r>
      <w:r w:rsidR="00F164E2">
        <w:rPr>
          <w:rFonts w:asciiTheme="minorHAnsi" w:hAnsiTheme="minorHAnsi"/>
          <w:sz w:val="22"/>
        </w:rPr>
        <w:t>1º</w:t>
      </w:r>
      <w:r w:rsidR="00C477E8" w:rsidRPr="00394AEC">
        <w:rPr>
          <w:rFonts w:asciiTheme="minorHAnsi" w:hAnsiTheme="minorHAnsi"/>
          <w:sz w:val="22"/>
        </w:rPr>
        <w:t xml:space="preserve"> de </w:t>
      </w:r>
      <w:r w:rsidR="00F164E2">
        <w:rPr>
          <w:rFonts w:asciiTheme="minorHAnsi" w:hAnsiTheme="minorHAnsi"/>
          <w:sz w:val="22"/>
        </w:rPr>
        <w:t>agosto</w:t>
      </w:r>
      <w:r w:rsidR="00C477E8" w:rsidRPr="00394AEC">
        <w:rPr>
          <w:rFonts w:asciiTheme="minorHAnsi" w:hAnsiTheme="minorHAnsi"/>
          <w:sz w:val="22"/>
        </w:rPr>
        <w:t xml:space="preserve"> de 2017</w:t>
      </w:r>
      <w:r w:rsidR="00331B3F">
        <w:rPr>
          <w:rFonts w:asciiTheme="minorHAnsi" w:hAnsiTheme="minorHAnsi"/>
          <w:sz w:val="22"/>
        </w:rPr>
        <w:t>.</w:t>
      </w:r>
    </w:p>
    <w:p w14:paraId="78827114" w14:textId="34EA2A99" w:rsidR="007A5114" w:rsidRPr="007A5114" w:rsidRDefault="007A5114" w:rsidP="007A5114">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Pr>
          <w:rFonts w:asciiTheme="minorHAnsi" w:hAnsiTheme="minorHAnsi"/>
          <w:sz w:val="22"/>
          <w:u w:val="single"/>
        </w:rPr>
        <w:t>Fase de Execução:</w:t>
      </w:r>
    </w:p>
    <w:p w14:paraId="6EE9B60F" w14:textId="21FF56D2" w:rsidR="00331B3F" w:rsidRDefault="00331B3F"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31B3F">
        <w:rPr>
          <w:rFonts w:asciiTheme="minorHAnsi" w:hAnsiTheme="minorHAnsi"/>
          <w:sz w:val="22"/>
        </w:rPr>
        <w:t xml:space="preserve">Durante </w:t>
      </w:r>
      <w:r w:rsidR="007A5114">
        <w:rPr>
          <w:rFonts w:asciiTheme="minorHAnsi" w:hAnsiTheme="minorHAnsi"/>
          <w:sz w:val="22"/>
        </w:rPr>
        <w:t>a execução</w:t>
      </w:r>
      <w:r w:rsidRPr="00331B3F">
        <w:rPr>
          <w:rFonts w:asciiTheme="minorHAnsi" w:hAnsiTheme="minorHAnsi"/>
          <w:sz w:val="22"/>
        </w:rPr>
        <w:t xml:space="preserve">, o </w:t>
      </w:r>
      <w:r w:rsidRPr="007A5114">
        <w:rPr>
          <w:rFonts w:asciiTheme="minorHAnsi" w:hAnsiTheme="minorHAnsi"/>
          <w:sz w:val="22"/>
        </w:rPr>
        <w:t>patrocínio se</w:t>
      </w:r>
      <w:r w:rsidR="007A5114" w:rsidRPr="007A5114">
        <w:rPr>
          <w:rFonts w:asciiTheme="minorHAnsi" w:hAnsiTheme="minorHAnsi"/>
          <w:sz w:val="22"/>
        </w:rPr>
        <w:t>rá</w:t>
      </w:r>
      <w:r w:rsidRPr="007A5114">
        <w:rPr>
          <w:rFonts w:asciiTheme="minorHAnsi" w:hAnsiTheme="minorHAnsi"/>
          <w:sz w:val="22"/>
        </w:rPr>
        <w:t xml:space="preserve"> interrompido</w:t>
      </w:r>
      <w:r w:rsidRPr="00331B3F">
        <w:rPr>
          <w:rFonts w:asciiTheme="minorHAnsi" w:hAnsiTheme="minorHAnsi"/>
          <w:sz w:val="22"/>
        </w:rPr>
        <w:t xml:space="preserve">, sem repasse de recursos ao proponente, caso seja constatado qualquer fato que comprometa a imagem institucional do CAU/RS em decorrência da vinculação </w:t>
      </w:r>
      <w:r w:rsidR="004057A6">
        <w:rPr>
          <w:rFonts w:asciiTheme="minorHAnsi" w:hAnsiTheme="minorHAnsi"/>
          <w:sz w:val="22"/>
        </w:rPr>
        <w:t xml:space="preserve">com </w:t>
      </w:r>
      <w:r w:rsidR="00674C78">
        <w:rPr>
          <w:rFonts w:asciiTheme="minorHAnsi" w:hAnsiTheme="minorHAnsi"/>
          <w:sz w:val="22"/>
        </w:rPr>
        <w:t>a proposta patrocinada</w:t>
      </w:r>
      <w:r w:rsidR="004057A6">
        <w:rPr>
          <w:rFonts w:asciiTheme="minorHAnsi" w:hAnsiTheme="minorHAnsi"/>
          <w:sz w:val="22"/>
        </w:rPr>
        <w:t>.</w:t>
      </w:r>
    </w:p>
    <w:p w14:paraId="16FA5D5B" w14:textId="6C37E51C" w:rsidR="005E003F" w:rsidRDefault="007336F5"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1805A1">
        <w:rPr>
          <w:rFonts w:asciiTheme="minorHAnsi" w:hAnsiTheme="minorHAnsi"/>
          <w:sz w:val="22"/>
        </w:rPr>
        <w:t xml:space="preserve">O proponente deverá manter a habilitação jurídica regular, bem como as certidões negativas de regularidade fiscal em seus prazos de validade para assinatura do </w:t>
      </w:r>
      <w:r w:rsidR="00CC37CF">
        <w:rPr>
          <w:rFonts w:asciiTheme="minorHAnsi" w:hAnsiTheme="minorHAnsi"/>
          <w:sz w:val="22"/>
        </w:rPr>
        <w:t>Termo de Fomento</w:t>
      </w:r>
      <w:r w:rsidRPr="001805A1">
        <w:rPr>
          <w:rFonts w:asciiTheme="minorHAnsi" w:hAnsiTheme="minorHAnsi"/>
          <w:sz w:val="22"/>
        </w:rPr>
        <w:t xml:space="preserve"> e para os repasses dos valores relativos aos patrocínios.</w:t>
      </w:r>
    </w:p>
    <w:p w14:paraId="5BB28B8E" w14:textId="7A93AE42" w:rsidR="007A5114" w:rsidRDefault="007A5114" w:rsidP="007A5114">
      <w:pPr>
        <w:pStyle w:val="PargrafodaLista"/>
        <w:numPr>
          <w:ilvl w:val="1"/>
          <w:numId w:val="7"/>
        </w:numPr>
        <w:tabs>
          <w:tab w:val="left" w:pos="709"/>
        </w:tabs>
        <w:spacing w:line="360" w:lineRule="auto"/>
        <w:ind w:left="709" w:hanging="709"/>
        <w:contextualSpacing w:val="0"/>
        <w:jc w:val="both"/>
        <w:rPr>
          <w:rFonts w:asciiTheme="minorHAnsi" w:hAnsiTheme="minorHAnsi"/>
          <w:sz w:val="22"/>
          <w:u w:val="single"/>
        </w:rPr>
      </w:pPr>
      <w:r>
        <w:rPr>
          <w:rFonts w:asciiTheme="minorHAnsi" w:hAnsiTheme="minorHAnsi"/>
          <w:sz w:val="22"/>
          <w:u w:val="single"/>
        </w:rPr>
        <w:t>Fase de Prestação de Contas:</w:t>
      </w:r>
    </w:p>
    <w:p w14:paraId="6D65EF21" w14:textId="632A64EA" w:rsidR="007A5114" w:rsidRPr="007A5114" w:rsidRDefault="007A5114" w:rsidP="007A5114">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Pr>
          <w:rFonts w:asciiTheme="minorHAnsi" w:hAnsiTheme="minorHAnsi"/>
          <w:sz w:val="22"/>
        </w:rPr>
        <w:t>Essa fase compreende o julgamento das contas apresentadas, na forma do item nº 17 deste Edital.</w:t>
      </w:r>
    </w:p>
    <w:p w14:paraId="4F556EB4" w14:textId="71875BE6" w:rsidR="00517D03" w:rsidRPr="00972B95" w:rsidRDefault="00972B95" w:rsidP="00580FFA">
      <w:pPr>
        <w:pStyle w:val="Ttulo"/>
      </w:pPr>
      <w:bookmarkStart w:id="36" w:name="_Toc482366665"/>
      <w:r w:rsidRPr="00972B95">
        <w:t>DA INTERPOSIÇÃO DE RECURSOS AO RESULTADO DA SELEÇÃO</w:t>
      </w:r>
      <w:bookmarkEnd w:id="36"/>
    </w:p>
    <w:p w14:paraId="54D71158" w14:textId="3D5B850A" w:rsidR="00261DA0" w:rsidRDefault="00764B20" w:rsidP="00DA5226">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764B20">
        <w:rPr>
          <w:rFonts w:asciiTheme="minorHAnsi" w:hAnsiTheme="minorHAnsi" w:cstheme="minorHAnsi"/>
          <w:sz w:val="22"/>
          <w:szCs w:val="22"/>
        </w:rPr>
        <w:t>Nos termos do art. 18 do Decreto nº 8</w:t>
      </w:r>
      <w:r w:rsidR="00CC37CF">
        <w:rPr>
          <w:rFonts w:asciiTheme="minorHAnsi" w:hAnsiTheme="minorHAnsi" w:cstheme="minorHAnsi"/>
          <w:sz w:val="22"/>
          <w:szCs w:val="22"/>
        </w:rPr>
        <w:t>.726/</w:t>
      </w:r>
      <w:r w:rsidRPr="00764B20">
        <w:rPr>
          <w:rFonts w:asciiTheme="minorHAnsi" w:hAnsiTheme="minorHAnsi" w:cstheme="minorHAnsi"/>
          <w:sz w:val="22"/>
          <w:szCs w:val="22"/>
        </w:rPr>
        <w:t xml:space="preserve">2016, os participantes que desejarem recorrer contra o resultado preliminar deverão apresentar recurso administrativo, no prazo de </w:t>
      </w:r>
      <w:r w:rsidR="009F79B2">
        <w:rPr>
          <w:rFonts w:asciiTheme="minorHAnsi" w:hAnsiTheme="minorHAnsi" w:cstheme="minorHAnsi"/>
          <w:sz w:val="22"/>
          <w:szCs w:val="22"/>
        </w:rPr>
        <w:t>0</w:t>
      </w:r>
      <w:r w:rsidRPr="00764B20">
        <w:rPr>
          <w:rFonts w:asciiTheme="minorHAnsi" w:hAnsiTheme="minorHAnsi" w:cstheme="minorHAnsi"/>
          <w:sz w:val="22"/>
          <w:szCs w:val="22"/>
        </w:rPr>
        <w:t xml:space="preserve">5 (cinco) dias corridos, contado da publicação da decisão, ao colegiado que a proferiu, sob pena de preclusão (art. </w:t>
      </w:r>
      <w:r w:rsidR="00CC37CF">
        <w:rPr>
          <w:rFonts w:asciiTheme="minorHAnsi" w:hAnsiTheme="minorHAnsi" w:cstheme="minorHAnsi"/>
          <w:sz w:val="22"/>
          <w:szCs w:val="22"/>
        </w:rPr>
        <w:t>59 da Lei nº 9.784/</w:t>
      </w:r>
      <w:r w:rsidRPr="00764B20">
        <w:rPr>
          <w:rFonts w:asciiTheme="minorHAnsi" w:hAnsiTheme="minorHAnsi" w:cstheme="minorHAnsi"/>
          <w:sz w:val="22"/>
          <w:szCs w:val="22"/>
        </w:rPr>
        <w:t>1999).</w:t>
      </w:r>
    </w:p>
    <w:p w14:paraId="6E341FD7" w14:textId="7E2B0E78" w:rsidR="00126DAD" w:rsidRPr="00764B20" w:rsidRDefault="00126DAD" w:rsidP="00DA5226">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764B20">
        <w:rPr>
          <w:rFonts w:asciiTheme="minorHAnsi" w:hAnsiTheme="minorHAnsi" w:cstheme="minorHAnsi"/>
          <w:sz w:val="22"/>
          <w:szCs w:val="22"/>
        </w:rPr>
        <w:t>Não será conhecido recurso interposto fora do prazo legal ou com fins meramente protelatórios, assim entendidos os recursos em que se constatar ausência de argumentos plausíveis e comprovação do alegado.</w:t>
      </w:r>
    </w:p>
    <w:p w14:paraId="5B7A9FAC" w14:textId="708618FB" w:rsidR="00972B95" w:rsidRPr="00230292" w:rsidRDefault="00972B95" w:rsidP="00DA5226">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230292">
        <w:rPr>
          <w:rFonts w:asciiTheme="minorHAnsi" w:hAnsiTheme="minorHAnsi" w:cstheme="minorHAnsi"/>
          <w:color w:val="000000"/>
          <w:sz w:val="22"/>
          <w:szCs w:val="22"/>
        </w:rPr>
        <w:t xml:space="preserve">Recebido o recurso, a Comissão de Seleção poderá reconsiderar sua decisão no prazo de </w:t>
      </w:r>
      <w:r w:rsidR="00961316">
        <w:rPr>
          <w:rFonts w:asciiTheme="minorHAnsi" w:hAnsiTheme="minorHAnsi" w:cstheme="minorHAnsi"/>
          <w:color w:val="000000"/>
          <w:sz w:val="22"/>
          <w:szCs w:val="22"/>
        </w:rPr>
        <w:t>0</w:t>
      </w:r>
      <w:r w:rsidRPr="00230292">
        <w:rPr>
          <w:rFonts w:asciiTheme="minorHAnsi" w:hAnsiTheme="minorHAnsi" w:cstheme="minorHAnsi"/>
          <w:color w:val="000000"/>
          <w:sz w:val="22"/>
          <w:szCs w:val="22"/>
        </w:rPr>
        <w:t>5 (cinco) dias corridos, contados do fim do prazo para recebimento das contrarrazões, ou, dentro desse mesmo prazo, encaminhar o recurso ao Presidente do CAU/RS</w:t>
      </w:r>
      <w:r w:rsidRPr="00230292">
        <w:rPr>
          <w:rFonts w:asciiTheme="minorHAnsi" w:hAnsiTheme="minorHAnsi" w:cstheme="minorHAnsi"/>
          <w:sz w:val="22"/>
          <w:szCs w:val="22"/>
        </w:rPr>
        <w:t xml:space="preserve">, com as </w:t>
      </w:r>
      <w:r w:rsidRPr="00230292">
        <w:rPr>
          <w:rFonts w:asciiTheme="minorHAnsi" w:hAnsiTheme="minorHAnsi" w:cstheme="minorHAnsi"/>
          <w:color w:val="000000"/>
          <w:sz w:val="22"/>
          <w:szCs w:val="22"/>
        </w:rPr>
        <w:t>informações necessárias à decisão final.</w:t>
      </w:r>
    </w:p>
    <w:p w14:paraId="3088FD6F" w14:textId="530DB605" w:rsidR="00972B95" w:rsidRPr="00230292" w:rsidRDefault="00972B95" w:rsidP="00DA5226">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230292">
        <w:rPr>
          <w:rFonts w:asciiTheme="minorHAnsi" w:hAnsiTheme="minorHAnsi" w:cstheme="minorHAnsi"/>
          <w:color w:val="000000"/>
          <w:sz w:val="22"/>
          <w:szCs w:val="22"/>
        </w:rPr>
        <w:lastRenderedPageBreak/>
        <w:t xml:space="preserve">A decisão final do recurso, </w:t>
      </w:r>
      <w:r w:rsidRPr="00230292">
        <w:rPr>
          <w:rFonts w:asciiTheme="minorHAnsi" w:hAnsiTheme="minorHAnsi" w:cstheme="minorHAnsi"/>
          <w:color w:val="000000"/>
          <w:sz w:val="22"/>
          <w:szCs w:val="22"/>
          <w:lang w:eastAsia="pt-BR"/>
        </w:rPr>
        <w:t xml:space="preserve">devidamente motivada, deverá ser proferida no prazo máximo </w:t>
      </w:r>
      <w:r w:rsidRPr="00DA5F64">
        <w:rPr>
          <w:rFonts w:asciiTheme="minorHAnsi" w:hAnsiTheme="minorHAnsi" w:cstheme="minorHAnsi"/>
          <w:color w:val="000000"/>
          <w:sz w:val="22"/>
          <w:szCs w:val="22"/>
          <w:lang w:eastAsia="pt-BR"/>
        </w:rPr>
        <w:t>de 15 (quinze) dias corridos</w:t>
      </w:r>
      <w:r w:rsidRPr="00230292">
        <w:rPr>
          <w:rFonts w:asciiTheme="minorHAnsi" w:hAnsiTheme="minorHAnsi" w:cstheme="minorHAnsi"/>
          <w:color w:val="000000"/>
          <w:sz w:val="22"/>
          <w:szCs w:val="22"/>
          <w:lang w:eastAsia="pt-BR"/>
        </w:rPr>
        <w:t xml:space="preserve">,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Pr="00230292">
        <w:rPr>
          <w:rFonts w:asciiTheme="minorHAnsi" w:hAnsiTheme="minorHAnsi" w:cstheme="minorHAnsi"/>
          <w:color w:val="000000"/>
          <w:sz w:val="22"/>
          <w:szCs w:val="22"/>
        </w:rPr>
        <w:t>Não caberá novo recurso contra esta decisão.</w:t>
      </w:r>
    </w:p>
    <w:p w14:paraId="52356800" w14:textId="64FFC075" w:rsidR="00126DAD" w:rsidRPr="009F79B2" w:rsidRDefault="00126DAD" w:rsidP="007A5114">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9F79B2">
        <w:rPr>
          <w:rFonts w:asciiTheme="minorHAnsi" w:hAnsiTheme="minorHAnsi" w:cstheme="minorHAnsi"/>
          <w:sz w:val="22"/>
          <w:szCs w:val="22"/>
        </w:rPr>
        <w:t xml:space="preserve">Os resultados dos recursos serão divulgados no portal do CAU/RS: </w:t>
      </w:r>
      <w:hyperlink r:id="rId15" w:history="1">
        <w:r w:rsidR="009F79B2" w:rsidRPr="009F79B2">
          <w:rPr>
            <w:rStyle w:val="Hyperlink"/>
            <w:rFonts w:asciiTheme="minorHAnsi" w:hAnsiTheme="minorHAnsi"/>
            <w:sz w:val="22"/>
          </w:rPr>
          <w:t>http://www.caurs.gov.br</w:t>
        </w:r>
      </w:hyperlink>
      <w:r w:rsidRPr="009F79B2">
        <w:rPr>
          <w:rFonts w:asciiTheme="minorHAnsi" w:hAnsiTheme="minorHAnsi" w:cstheme="minorHAnsi"/>
          <w:sz w:val="22"/>
          <w:szCs w:val="22"/>
        </w:rPr>
        <w:t>, no menu Transparência, submenu Licitações – Chamadas Públicas.</w:t>
      </w:r>
    </w:p>
    <w:p w14:paraId="5182048C" w14:textId="6A5940DA" w:rsidR="00261DA0" w:rsidRPr="008D44EC" w:rsidRDefault="00317348" w:rsidP="00DA5226">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230292">
        <w:rPr>
          <w:rFonts w:asciiTheme="minorHAnsi" w:hAnsiTheme="minorHAnsi" w:cstheme="minorHAnsi"/>
          <w:sz w:val="22"/>
          <w:szCs w:val="22"/>
        </w:rPr>
        <w:t xml:space="preserve">Após o </w:t>
      </w:r>
      <w:r w:rsidRPr="008D44EC">
        <w:rPr>
          <w:rFonts w:asciiTheme="minorHAnsi" w:hAnsiTheme="minorHAnsi" w:cstheme="minorHAnsi"/>
          <w:sz w:val="22"/>
          <w:szCs w:val="22"/>
        </w:rPr>
        <w:t xml:space="preserve">julgamento dos recursos ou o transcurso do prazo sem interposição de recurso, </w:t>
      </w:r>
      <w:r w:rsidRPr="00A7031F">
        <w:rPr>
          <w:rFonts w:asciiTheme="minorHAnsi" w:hAnsiTheme="minorHAnsi" w:cstheme="minorHAnsi"/>
          <w:sz w:val="22"/>
          <w:szCs w:val="22"/>
        </w:rPr>
        <w:t>o CAU/RS homologar</w:t>
      </w:r>
      <w:r w:rsidR="00A7031F" w:rsidRPr="00A7031F">
        <w:rPr>
          <w:rFonts w:asciiTheme="minorHAnsi" w:hAnsiTheme="minorHAnsi" w:cstheme="minorHAnsi"/>
          <w:sz w:val="22"/>
          <w:szCs w:val="22"/>
        </w:rPr>
        <w:t xml:space="preserve"> e divulga</w:t>
      </w:r>
      <w:r w:rsidRPr="008D44EC">
        <w:rPr>
          <w:rFonts w:asciiTheme="minorHAnsi" w:hAnsiTheme="minorHAnsi" w:cstheme="minorHAnsi"/>
          <w:sz w:val="22"/>
          <w:szCs w:val="22"/>
        </w:rPr>
        <w:t>, no seu sítio eletrônico oficial, as decisões recursais proferidas e o resultado definitivo do processo de seleção</w:t>
      </w:r>
      <w:r w:rsidR="00CC37CF" w:rsidRPr="008D44EC">
        <w:rPr>
          <w:rFonts w:asciiTheme="minorHAnsi" w:hAnsiTheme="minorHAnsi" w:cstheme="minorHAnsi"/>
          <w:sz w:val="22"/>
          <w:szCs w:val="22"/>
        </w:rPr>
        <w:t xml:space="preserve"> (art. 19 do Decreto nº 8.726/</w:t>
      </w:r>
      <w:r w:rsidRPr="008D44EC">
        <w:rPr>
          <w:rFonts w:asciiTheme="minorHAnsi" w:hAnsiTheme="minorHAnsi" w:cstheme="minorHAnsi"/>
          <w:sz w:val="22"/>
          <w:szCs w:val="22"/>
        </w:rPr>
        <w:t>2016).</w:t>
      </w:r>
    </w:p>
    <w:p w14:paraId="2D88885A" w14:textId="383DEAAD" w:rsidR="006F26AC" w:rsidRPr="008D44EC" w:rsidRDefault="006F26AC" w:rsidP="006F26AC">
      <w:pPr>
        <w:pStyle w:val="Ttulo"/>
      </w:pPr>
      <w:bookmarkStart w:id="37" w:name="_Toc482366666"/>
      <w:r w:rsidRPr="008D44EC">
        <w:t>DAS CONDIÇÕES DE HABILITAÇÃO E DA APRESENTAÇÃO DO PLANO DE TRABALHO</w:t>
      </w:r>
      <w:bookmarkEnd w:id="37"/>
    </w:p>
    <w:p w14:paraId="21D062DB" w14:textId="35D63483" w:rsidR="006F26AC" w:rsidRPr="005C2965" w:rsidRDefault="006F26AC" w:rsidP="006F26AC">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8D44EC">
        <w:rPr>
          <w:rFonts w:asciiTheme="minorHAnsi" w:hAnsiTheme="minorHAnsi"/>
          <w:sz w:val="22"/>
          <w:szCs w:val="22"/>
        </w:rPr>
        <w:t xml:space="preserve">Para a celebração do Termo de Fomento, </w:t>
      </w:r>
      <w:r w:rsidR="00BA5024" w:rsidRPr="005D606A">
        <w:rPr>
          <w:rFonts w:asciiTheme="minorHAnsi" w:hAnsiTheme="minorHAnsi"/>
          <w:sz w:val="22"/>
          <w:szCs w:val="22"/>
        </w:rPr>
        <w:t>após a fase de seleção e aprovação da proposta,</w:t>
      </w:r>
      <w:r w:rsidR="00BA5024" w:rsidRPr="00BA5024">
        <w:rPr>
          <w:rFonts w:asciiTheme="minorHAnsi" w:hAnsiTheme="minorHAnsi"/>
          <w:color w:val="FF0000"/>
          <w:sz w:val="22"/>
          <w:szCs w:val="22"/>
        </w:rPr>
        <w:t xml:space="preserve"> </w:t>
      </w:r>
      <w:r w:rsidRPr="008D44EC">
        <w:rPr>
          <w:rFonts w:asciiTheme="minorHAnsi" w:hAnsiTheme="minorHAnsi"/>
          <w:sz w:val="22"/>
          <w:szCs w:val="22"/>
        </w:rPr>
        <w:t xml:space="preserve">o CAU/RS convocará os </w:t>
      </w:r>
      <w:r w:rsidR="00301579" w:rsidRPr="008D44EC">
        <w:rPr>
          <w:rFonts w:asciiTheme="minorHAnsi" w:hAnsiTheme="minorHAnsi"/>
          <w:sz w:val="22"/>
          <w:szCs w:val="22"/>
        </w:rPr>
        <w:t>participantes</w:t>
      </w:r>
      <w:r w:rsidRPr="008D44EC">
        <w:rPr>
          <w:rFonts w:asciiTheme="minorHAnsi" w:hAnsiTheme="minorHAnsi"/>
          <w:sz w:val="22"/>
          <w:szCs w:val="22"/>
        </w:rPr>
        <w:t xml:space="preserve"> para, no prazo de 15 (quinze) dias,</w:t>
      </w:r>
      <w:r w:rsidR="00D90DB4">
        <w:rPr>
          <w:rFonts w:asciiTheme="minorHAnsi" w:hAnsiTheme="minorHAnsi"/>
          <w:sz w:val="22"/>
          <w:szCs w:val="22"/>
        </w:rPr>
        <w:t xml:space="preserve"> a contar da data da publicação das propostas selecionadas,</w:t>
      </w:r>
      <w:r w:rsidRPr="008D44EC">
        <w:rPr>
          <w:rFonts w:asciiTheme="minorHAnsi" w:hAnsiTheme="minorHAnsi"/>
          <w:sz w:val="22"/>
          <w:szCs w:val="22"/>
        </w:rPr>
        <w:t xml:space="preserve"> apresentar </w:t>
      </w:r>
      <w:r>
        <w:rPr>
          <w:rFonts w:asciiTheme="minorHAnsi" w:hAnsiTheme="minorHAnsi"/>
          <w:sz w:val="22"/>
          <w:szCs w:val="22"/>
        </w:rPr>
        <w:t>os seus planos de trabalho</w:t>
      </w:r>
      <w:r w:rsidRPr="005C2965">
        <w:rPr>
          <w:rFonts w:asciiTheme="minorHAnsi" w:hAnsiTheme="minorHAnsi"/>
          <w:sz w:val="22"/>
        </w:rPr>
        <w:t>, na forma do Decreto nº 8.726/2016, no</w:t>
      </w:r>
      <w:r>
        <w:rPr>
          <w:rFonts w:asciiTheme="minorHAnsi" w:hAnsiTheme="minorHAnsi"/>
          <w:sz w:val="22"/>
        </w:rPr>
        <w:t>s</w:t>
      </w:r>
      <w:r w:rsidRPr="005C2965">
        <w:rPr>
          <w:rFonts w:asciiTheme="minorHAnsi" w:hAnsiTheme="minorHAnsi"/>
          <w:sz w:val="22"/>
        </w:rPr>
        <w:t xml:space="preserve"> qua</w:t>
      </w:r>
      <w:r>
        <w:rPr>
          <w:rFonts w:asciiTheme="minorHAnsi" w:hAnsiTheme="minorHAnsi"/>
          <w:sz w:val="22"/>
        </w:rPr>
        <w:t>is</w:t>
      </w:r>
      <w:r w:rsidRPr="005C2965">
        <w:rPr>
          <w:rFonts w:asciiTheme="minorHAnsi" w:hAnsiTheme="minorHAnsi"/>
          <w:sz w:val="22"/>
        </w:rPr>
        <w:t xml:space="preserve"> deverão constar obrigatoriamente as seguintes informações:</w:t>
      </w:r>
    </w:p>
    <w:p w14:paraId="526D2F5E" w14:textId="39AA401E" w:rsidR="006F26AC" w:rsidRPr="005E003F"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5E003F">
        <w:rPr>
          <w:rFonts w:asciiTheme="minorHAnsi" w:hAnsiTheme="minorHAnsi"/>
          <w:sz w:val="22"/>
        </w:rPr>
        <w:t xml:space="preserve">Descrição da realidade que será objeto da parceria, devendo ser demonstrado o nexo entre essa realidade e as atividades ou </w:t>
      </w:r>
      <w:r w:rsidR="00674C78">
        <w:rPr>
          <w:rFonts w:asciiTheme="minorHAnsi" w:hAnsiTheme="minorHAnsi"/>
          <w:sz w:val="22"/>
        </w:rPr>
        <w:t>proposta</w:t>
      </w:r>
      <w:r w:rsidRPr="005E003F">
        <w:rPr>
          <w:rFonts w:asciiTheme="minorHAnsi" w:hAnsiTheme="minorHAnsi"/>
          <w:sz w:val="22"/>
        </w:rPr>
        <w:t>s e metas a serem atingidas;</w:t>
      </w:r>
    </w:p>
    <w:p w14:paraId="41BF11C0" w14:textId="1E42CA2B" w:rsidR="006F26AC" w:rsidRPr="005E003F"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5E003F">
        <w:rPr>
          <w:rFonts w:asciiTheme="minorHAnsi" w:hAnsiTheme="minorHAnsi"/>
          <w:sz w:val="22"/>
        </w:rPr>
        <w:t>Descrição de metas a serem atingidas e de atividad</w:t>
      </w:r>
      <w:r w:rsidR="00674C78">
        <w:rPr>
          <w:rFonts w:asciiTheme="minorHAnsi" w:hAnsiTheme="minorHAnsi"/>
          <w:sz w:val="22"/>
        </w:rPr>
        <w:t>es ou propostas a serem executada</w:t>
      </w:r>
      <w:r w:rsidRPr="005E003F">
        <w:rPr>
          <w:rFonts w:asciiTheme="minorHAnsi" w:hAnsiTheme="minorHAnsi"/>
          <w:sz w:val="22"/>
        </w:rPr>
        <w:t>s;</w:t>
      </w:r>
    </w:p>
    <w:p w14:paraId="5A18BC1B" w14:textId="6846250F" w:rsidR="006F26AC" w:rsidRPr="005E003F"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Pr>
          <w:rFonts w:asciiTheme="minorHAnsi" w:hAnsiTheme="minorHAnsi"/>
          <w:sz w:val="22"/>
        </w:rPr>
        <w:t>P</w:t>
      </w:r>
      <w:r w:rsidRPr="005E003F">
        <w:rPr>
          <w:rFonts w:asciiTheme="minorHAnsi" w:hAnsiTheme="minorHAnsi"/>
          <w:sz w:val="22"/>
        </w:rPr>
        <w:t xml:space="preserve">revisão de receitas e </w:t>
      </w:r>
      <w:r>
        <w:rPr>
          <w:rFonts w:asciiTheme="minorHAnsi" w:hAnsiTheme="minorHAnsi"/>
          <w:sz w:val="22"/>
        </w:rPr>
        <w:t xml:space="preserve">a estimativa </w:t>
      </w:r>
      <w:r w:rsidRPr="005E003F">
        <w:rPr>
          <w:rFonts w:asciiTheme="minorHAnsi" w:hAnsiTheme="minorHAnsi"/>
          <w:sz w:val="22"/>
        </w:rPr>
        <w:t>de despesas a serem realizadas na execução das atividades ou d</w:t>
      </w:r>
      <w:r w:rsidR="00674C78">
        <w:rPr>
          <w:rFonts w:asciiTheme="minorHAnsi" w:hAnsiTheme="minorHAnsi"/>
          <w:sz w:val="22"/>
        </w:rPr>
        <w:t>a</w:t>
      </w:r>
      <w:r w:rsidRPr="005E003F">
        <w:rPr>
          <w:rFonts w:asciiTheme="minorHAnsi" w:hAnsiTheme="minorHAnsi"/>
          <w:sz w:val="22"/>
        </w:rPr>
        <w:t xml:space="preserve">s </w:t>
      </w:r>
      <w:r w:rsidR="00674C78">
        <w:rPr>
          <w:rFonts w:asciiTheme="minorHAnsi" w:hAnsiTheme="minorHAnsi"/>
          <w:sz w:val="22"/>
        </w:rPr>
        <w:t>proposta</w:t>
      </w:r>
      <w:r w:rsidRPr="005E003F">
        <w:rPr>
          <w:rFonts w:asciiTheme="minorHAnsi" w:hAnsiTheme="minorHAnsi"/>
          <w:sz w:val="22"/>
        </w:rPr>
        <w:t>s abrangidos pela parceria</w:t>
      </w:r>
      <w:r>
        <w:rPr>
          <w:rFonts w:asciiTheme="minorHAnsi" w:hAnsiTheme="minorHAnsi"/>
          <w:sz w:val="22"/>
        </w:rPr>
        <w:t xml:space="preserve">, </w:t>
      </w:r>
      <w:r w:rsidRPr="00CA35CB">
        <w:rPr>
          <w:rFonts w:asciiTheme="minorHAnsi" w:hAnsiTheme="minorHAnsi"/>
          <w:sz w:val="22"/>
          <w:szCs w:val="22"/>
        </w:rPr>
        <w:t>incluindo os encargos sociais e trabalhistas e a discriminação dos custos indiretos necessários à execução do objeto</w:t>
      </w:r>
      <w:r w:rsidRPr="005E003F">
        <w:rPr>
          <w:rFonts w:asciiTheme="minorHAnsi" w:hAnsiTheme="minorHAnsi"/>
          <w:sz w:val="22"/>
        </w:rPr>
        <w:t>;</w:t>
      </w:r>
    </w:p>
    <w:p w14:paraId="01F52AFC" w14:textId="3A82FB1A" w:rsidR="006F26AC" w:rsidRPr="008D44EC"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Pr>
          <w:rFonts w:asciiTheme="minorHAnsi" w:hAnsiTheme="minorHAnsi"/>
          <w:sz w:val="22"/>
        </w:rPr>
        <w:t>Definição da</w:t>
      </w:r>
      <w:r w:rsidRPr="005E003F">
        <w:rPr>
          <w:rFonts w:asciiTheme="minorHAnsi" w:hAnsiTheme="minorHAnsi"/>
          <w:sz w:val="22"/>
        </w:rPr>
        <w:t xml:space="preserve"> </w:t>
      </w:r>
      <w:r w:rsidRPr="008D44EC">
        <w:rPr>
          <w:rFonts w:asciiTheme="minorHAnsi" w:hAnsiTheme="minorHAnsi"/>
          <w:sz w:val="22"/>
        </w:rPr>
        <w:t>forma de execução das atividades ou d</w:t>
      </w:r>
      <w:r w:rsidR="00674C78" w:rsidRPr="008D44EC">
        <w:rPr>
          <w:rFonts w:asciiTheme="minorHAnsi" w:hAnsiTheme="minorHAnsi"/>
          <w:sz w:val="22"/>
        </w:rPr>
        <w:t>a</w:t>
      </w:r>
      <w:r w:rsidRPr="008D44EC">
        <w:rPr>
          <w:rFonts w:asciiTheme="minorHAnsi" w:hAnsiTheme="minorHAnsi"/>
          <w:sz w:val="22"/>
        </w:rPr>
        <w:t xml:space="preserve">s </w:t>
      </w:r>
      <w:r w:rsidR="00674C78" w:rsidRPr="008D44EC">
        <w:rPr>
          <w:rFonts w:asciiTheme="minorHAnsi" w:hAnsiTheme="minorHAnsi"/>
          <w:sz w:val="22"/>
        </w:rPr>
        <w:t>proposta</w:t>
      </w:r>
      <w:r w:rsidRPr="008D44EC">
        <w:rPr>
          <w:rFonts w:asciiTheme="minorHAnsi" w:hAnsiTheme="minorHAnsi"/>
          <w:sz w:val="22"/>
        </w:rPr>
        <w:t>s e de cumprimento das metas a eles atreladas;</w:t>
      </w:r>
    </w:p>
    <w:p w14:paraId="357EAA7D" w14:textId="77777777" w:rsidR="006F26AC" w:rsidRPr="008D44EC"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8D44EC">
        <w:rPr>
          <w:rFonts w:asciiTheme="minorHAnsi" w:hAnsiTheme="minorHAnsi"/>
          <w:sz w:val="22"/>
        </w:rPr>
        <w:t>Definição dos parâmetros a serem utilizados para a aferição do cumprimento das metas;</w:t>
      </w:r>
    </w:p>
    <w:p w14:paraId="575F45F1" w14:textId="77777777" w:rsidR="006F26AC" w:rsidRPr="008D44EC"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8D44EC">
        <w:rPr>
          <w:rFonts w:asciiTheme="minorHAnsi" w:hAnsiTheme="minorHAnsi"/>
          <w:sz w:val="22"/>
        </w:rPr>
        <w:t>Indicação dos valores a serem repassados mediante cronograma de desembolso;</w:t>
      </w:r>
    </w:p>
    <w:p w14:paraId="7D0B18CC" w14:textId="77777777" w:rsidR="006F26AC" w:rsidRPr="008D44EC" w:rsidRDefault="006F26AC" w:rsidP="006F26AC">
      <w:pPr>
        <w:pStyle w:val="PargrafodaLista"/>
        <w:numPr>
          <w:ilvl w:val="3"/>
          <w:numId w:val="22"/>
        </w:numPr>
        <w:tabs>
          <w:tab w:val="left" w:pos="709"/>
          <w:tab w:val="left" w:pos="1701"/>
        </w:tabs>
        <w:spacing w:line="360" w:lineRule="auto"/>
        <w:ind w:hanging="594"/>
        <w:contextualSpacing w:val="0"/>
        <w:jc w:val="both"/>
        <w:rPr>
          <w:rFonts w:asciiTheme="minorHAnsi" w:hAnsiTheme="minorHAnsi"/>
          <w:sz w:val="22"/>
        </w:rPr>
      </w:pPr>
      <w:r w:rsidRPr="008D44EC">
        <w:rPr>
          <w:rFonts w:asciiTheme="minorHAnsi" w:hAnsiTheme="minorHAnsi"/>
          <w:sz w:val="22"/>
        </w:rPr>
        <w:t>Definição das ações que demandarão pagamento em espécie, quando for o caso.</w:t>
      </w:r>
    </w:p>
    <w:p w14:paraId="2DC339AE" w14:textId="77777777" w:rsidR="006F26AC" w:rsidRPr="008D44EC" w:rsidRDefault="006F26AC" w:rsidP="006F26AC">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8D44EC">
        <w:rPr>
          <w:rFonts w:asciiTheme="minorHAnsi" w:hAnsiTheme="minorHAnsi"/>
          <w:sz w:val="22"/>
          <w:szCs w:val="22"/>
        </w:rPr>
        <w:t>Somente será aprovado o plano de trabalho que estiver de acordo com as informações já apresentadas na proposta, observados os termos e as condições constantes nesse Edital.</w:t>
      </w:r>
    </w:p>
    <w:p w14:paraId="35888D85" w14:textId="711CA0A8" w:rsidR="006F26AC" w:rsidRPr="008D44EC" w:rsidRDefault="006F26AC" w:rsidP="006F26AC">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8D44EC">
        <w:rPr>
          <w:rFonts w:asciiTheme="minorHAnsi" w:hAnsiTheme="minorHAnsi"/>
          <w:sz w:val="22"/>
        </w:rPr>
        <w:t xml:space="preserve">Para fins no disposto neste item, o CAU/RS poderá solicitar a realização de ajustes no plano de trabalho, concedendo ao </w:t>
      </w:r>
      <w:r w:rsidR="00B6321B" w:rsidRPr="008D44EC">
        <w:rPr>
          <w:rFonts w:asciiTheme="minorHAnsi" w:hAnsiTheme="minorHAnsi"/>
          <w:sz w:val="22"/>
        </w:rPr>
        <w:t>participante</w:t>
      </w:r>
      <w:r w:rsidRPr="008D44EC">
        <w:rPr>
          <w:rFonts w:asciiTheme="minorHAnsi" w:hAnsiTheme="minorHAnsi"/>
          <w:sz w:val="22"/>
        </w:rPr>
        <w:t xml:space="preserve"> o prazo de 15 (quinze) dias para efetuá-las.</w:t>
      </w:r>
    </w:p>
    <w:p w14:paraId="52AA01D4" w14:textId="77777777" w:rsidR="006F26AC" w:rsidRDefault="006F26AC" w:rsidP="006F26AC">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8D44EC">
        <w:rPr>
          <w:rFonts w:asciiTheme="minorHAnsi" w:hAnsiTheme="minorHAnsi"/>
          <w:sz w:val="22"/>
          <w:szCs w:val="22"/>
        </w:rPr>
        <w:lastRenderedPageBreak/>
        <w:t>A aprovação do plano de trabalho não gerará direito à celebração da parceria, conforme o disposto no art. 25, § 5º, do Decreto nº 8.726/2016.</w:t>
      </w:r>
    </w:p>
    <w:p w14:paraId="6D724718" w14:textId="77777777" w:rsidR="003F1DF5" w:rsidRPr="00D730A4" w:rsidRDefault="003F1DF5" w:rsidP="003F1DF5">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D730A4">
        <w:rPr>
          <w:rFonts w:asciiTheme="minorHAnsi" w:hAnsiTheme="minorHAnsi"/>
          <w:sz w:val="22"/>
        </w:rPr>
        <w:t>As partes envolvidas buscarão junto aos Órgãos e aos Entes Públicos a implementação da Assistência Técnica, bem como a execução do(s) projeto(s) patrocinados, ficando a liberação dos valores referentes aos honorários de acompanhamento da execução condicionados à efetiva realização da obra.</w:t>
      </w:r>
    </w:p>
    <w:p w14:paraId="69E3A50E" w14:textId="7EC14B38" w:rsidR="006F26AC" w:rsidRPr="008D44EC" w:rsidRDefault="006F26AC" w:rsidP="006F26AC">
      <w:pPr>
        <w:pStyle w:val="PargrafodaLista"/>
        <w:numPr>
          <w:ilvl w:val="1"/>
          <w:numId w:val="7"/>
        </w:numPr>
        <w:tabs>
          <w:tab w:val="left" w:pos="709"/>
        </w:tabs>
        <w:spacing w:line="360" w:lineRule="auto"/>
        <w:ind w:left="709" w:hanging="709"/>
        <w:contextualSpacing w:val="0"/>
        <w:jc w:val="both"/>
        <w:rPr>
          <w:rFonts w:asciiTheme="minorHAnsi" w:hAnsiTheme="minorHAnsi"/>
          <w:b/>
          <w:sz w:val="22"/>
        </w:rPr>
      </w:pPr>
      <w:r w:rsidRPr="008D44EC">
        <w:rPr>
          <w:rFonts w:asciiTheme="minorHAnsi" w:hAnsiTheme="minorHAnsi"/>
          <w:sz w:val="22"/>
        </w:rPr>
        <w:t xml:space="preserve">Conjuntamente com o Plano de Trabalho, os </w:t>
      </w:r>
      <w:r w:rsidR="00301579" w:rsidRPr="008D44EC">
        <w:rPr>
          <w:rFonts w:asciiTheme="minorHAnsi" w:hAnsiTheme="minorHAnsi"/>
          <w:sz w:val="22"/>
        </w:rPr>
        <w:t>participantes deverão apresentar documentos vigentes de habilitação, quais sejam:</w:t>
      </w:r>
    </w:p>
    <w:p w14:paraId="5B5E2D24" w14:textId="77777777" w:rsidR="00301579" w:rsidRPr="008D44EC" w:rsidRDefault="006F26AC"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8D44EC">
        <w:rPr>
          <w:rFonts w:asciiTheme="minorHAnsi" w:hAnsiTheme="minorHAnsi"/>
          <w:sz w:val="22"/>
        </w:rPr>
        <w:t>Ato constitutivo, contrato social ou estatuto social com as alterações, se houver, devidamente registrados nos órgãos competentes</w:t>
      </w:r>
      <w:r w:rsidR="00301579" w:rsidRPr="008D44EC">
        <w:rPr>
          <w:rFonts w:asciiTheme="minorHAnsi" w:hAnsiTheme="minorHAnsi"/>
          <w:sz w:val="22"/>
        </w:rPr>
        <w:t>, em conformidade com o art. 33 da Lei nº 13.019/2014</w:t>
      </w:r>
      <w:r w:rsidRPr="008D44EC">
        <w:rPr>
          <w:rFonts w:asciiTheme="minorHAnsi" w:hAnsiTheme="minorHAnsi"/>
          <w:sz w:val="22"/>
        </w:rPr>
        <w:t>;</w:t>
      </w:r>
    </w:p>
    <w:p w14:paraId="22F09156" w14:textId="5B773D3F" w:rsidR="00301579" w:rsidRPr="008D44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8D44EC">
        <w:rPr>
          <w:rFonts w:asciiTheme="minorHAnsi" w:hAnsiTheme="minorHAnsi"/>
          <w:sz w:val="22"/>
        </w:rPr>
        <w:t>Comprovante de inscrição no Cadastro Nacional da Pessoa Jurídica - CNPJ, emitido no sítio eletrônico oficial da Secretaria da Receita Federal do Brasil, para demonstrar que a organização da sociedade civil existe há, no mínimo, três anos com cadastro ativo;</w:t>
      </w:r>
    </w:p>
    <w:p w14:paraId="21634484" w14:textId="24B06594" w:rsidR="00301579" w:rsidRPr="008D44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8D44EC">
        <w:rPr>
          <w:rFonts w:asciiTheme="minorHAnsi" w:hAnsiTheme="minorHAnsi"/>
          <w:sz w:val="22"/>
        </w:rPr>
        <w:t>Comprovantes de experiência prévia na realização do objeto da parceria ou de objeto de natureza semelhante de, no mínimo, um ano de capacidade técnica e operacional, podendo ser admitidos, sem prejuízo de outros:</w:t>
      </w:r>
    </w:p>
    <w:p w14:paraId="180F1F52" w14:textId="042D01BA" w:rsidR="00301579" w:rsidRPr="008D44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8D44EC">
        <w:rPr>
          <w:rFonts w:asciiTheme="minorHAnsi" w:hAnsiTheme="minorHAnsi"/>
          <w:sz w:val="22"/>
        </w:rPr>
        <w:t>Instrumentos de parceria firmados com órgãos e entidades da administração pública, organismos internacionais, empresas ou outras organizações da sociedade civil;</w:t>
      </w:r>
    </w:p>
    <w:p w14:paraId="5855B88C" w14:textId="56583D65" w:rsidR="00301579" w:rsidRPr="008D44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8D44EC">
        <w:rPr>
          <w:rFonts w:asciiTheme="minorHAnsi" w:hAnsiTheme="minorHAnsi"/>
          <w:sz w:val="22"/>
        </w:rPr>
        <w:t>Relatórios de atividades com comprovação das ações desenvolvidas;</w:t>
      </w:r>
    </w:p>
    <w:p w14:paraId="670C6C56" w14:textId="57058A13" w:rsidR="00301579" w:rsidRPr="008D44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8D44EC">
        <w:rPr>
          <w:rFonts w:asciiTheme="minorHAnsi" w:hAnsiTheme="minorHAnsi"/>
          <w:sz w:val="22"/>
        </w:rPr>
        <w:t>Publicações, pesquisas e outras formas de produção de conhecimento realizadas pela organização da sociedade civil ou a respeito dela;</w:t>
      </w:r>
    </w:p>
    <w:p w14:paraId="71BA40D8" w14:textId="45E4DA7E" w:rsidR="00301579" w:rsidRPr="008D44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8D44EC">
        <w:rPr>
          <w:rFonts w:asciiTheme="minorHAnsi" w:hAnsiTheme="minorHAnsi"/>
          <w:sz w:val="22"/>
        </w:rPr>
        <w:t>Currículos profissionais de integrantes da organização da sociedade civil, sejam dirigentes, conselheiros, associados, cooperados, empregados, entre outros;</w:t>
      </w:r>
    </w:p>
    <w:p w14:paraId="4276C537" w14:textId="57646A3B" w:rsidR="00301579" w:rsidRPr="008D44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8D44EC">
        <w:rPr>
          <w:rFonts w:asciiTheme="minorHAnsi" w:hAnsiTheme="minorHAnsi"/>
          <w:sz w:val="22"/>
        </w:rPr>
        <w:t>Declarações de experiência prévia e de capacidade técnica no desenvolvimento de at</w:t>
      </w:r>
      <w:r w:rsidR="00674C78" w:rsidRPr="008D44EC">
        <w:rPr>
          <w:rFonts w:asciiTheme="minorHAnsi" w:hAnsiTheme="minorHAnsi"/>
          <w:sz w:val="22"/>
        </w:rPr>
        <w:t>ividades ou propostas relacionada</w:t>
      </w:r>
      <w:r w:rsidRPr="008D44EC">
        <w:rPr>
          <w:rFonts w:asciiTheme="minorHAnsi" w:hAnsiTheme="minorHAnsi"/>
          <w:sz w:val="22"/>
        </w:rPr>
        <w:t>s ao objeto da parceria ou de natureza semelhante, emitidas por órgãos públicos, instituições de ensino, redes, organizações da sociedade civil, movimentos sociais, empresas públicas ou privadas, conselhos, comissões ou comitês de políticas públicas; ou</w:t>
      </w:r>
    </w:p>
    <w:p w14:paraId="046D1F58" w14:textId="46D62337" w:rsidR="00301579" w:rsidRPr="008D44EC" w:rsidRDefault="00301579" w:rsidP="00301579">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8D44EC">
        <w:rPr>
          <w:rFonts w:asciiTheme="minorHAnsi" w:hAnsiTheme="minorHAnsi"/>
          <w:sz w:val="22"/>
        </w:rPr>
        <w:t>Prêmios de relevância recebidos no País ou no exterior pela organização da sociedade civil;</w:t>
      </w:r>
    </w:p>
    <w:p w14:paraId="24BF2562" w14:textId="5409DB1F" w:rsidR="00301579" w:rsidRPr="008D44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8D44EC">
        <w:rPr>
          <w:rFonts w:asciiTheme="minorHAnsi" w:hAnsiTheme="minorHAnsi"/>
          <w:sz w:val="22"/>
        </w:rPr>
        <w:t>Prova de inscrição nos cadastros estadual e municipal de contribuintes, se houver;</w:t>
      </w:r>
    </w:p>
    <w:p w14:paraId="2528C9A3" w14:textId="65C18DB2" w:rsidR="00301579" w:rsidRPr="008D44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8D44EC">
        <w:rPr>
          <w:rFonts w:asciiTheme="minorHAnsi" w:hAnsiTheme="minorHAnsi"/>
          <w:sz w:val="22"/>
        </w:rPr>
        <w:lastRenderedPageBreak/>
        <w:t>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14:paraId="3C727617" w14:textId="6DE4B23A" w:rsidR="00301579" w:rsidRPr="008D44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8D44EC">
        <w:rPr>
          <w:rFonts w:asciiTheme="minorHAnsi" w:hAnsiTheme="minorHAnsi"/>
          <w:sz w:val="22"/>
        </w:rPr>
        <w:t>Cópia de documento que comprove que a organização da sociedade civil funciona no endereço por ela declarado, como conta de consumo ou contrato de locação;</w:t>
      </w:r>
    </w:p>
    <w:p w14:paraId="5E04FDA9" w14:textId="2FE5B64D" w:rsidR="00301579" w:rsidRPr="008D44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8D44EC">
        <w:rPr>
          <w:rFonts w:asciiTheme="minorHAnsi" w:hAnsiTheme="minorHAnsi"/>
          <w:sz w:val="22"/>
        </w:rPr>
        <w:t>Declaração do representante legal da organização da sociedade civil com informação de que a organização e seus dirigentes não incorrem em quaisquer das vedações previstas no art. 39 da Lei nº 13.019, de 2014, as quais deverão estar descritas no documento;</w:t>
      </w:r>
    </w:p>
    <w:p w14:paraId="31430C3F" w14:textId="0C3D93B7" w:rsidR="00301579" w:rsidRPr="008D44EC" w:rsidRDefault="00301579" w:rsidP="00301579">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8D44EC">
        <w:rPr>
          <w:rFonts w:asciiTheme="minorHAnsi" w:hAnsiTheme="minorHAnsi"/>
          <w:sz w:val="22"/>
        </w:rPr>
        <w:t>Declaração do representante legal da organização da sociedade civil sobre a existência de instalações e outras condições materiais da organização ou sobre a previsão de contratar ou adquirir com recursos da parceria;</w:t>
      </w:r>
    </w:p>
    <w:p w14:paraId="6A0B7755" w14:textId="77777777" w:rsidR="006F26AC" w:rsidRPr="008D44EC" w:rsidRDefault="006F26AC" w:rsidP="006F26AC">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8D44EC">
        <w:rPr>
          <w:rFonts w:asciiTheme="minorHAnsi" w:hAnsiTheme="minorHAnsi"/>
          <w:sz w:val="22"/>
        </w:rPr>
        <w:t>Ata de eleição e/ou ato de designação das pessoas habilitadas a representar a pessoa jurídica, se for o caso;</w:t>
      </w:r>
    </w:p>
    <w:p w14:paraId="31BE9FB1" w14:textId="32E8C926" w:rsidR="00436428" w:rsidRPr="008D44EC" w:rsidRDefault="00436428" w:rsidP="006F26AC">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8D44EC">
        <w:rPr>
          <w:rFonts w:asciiTheme="minorHAnsi" w:hAnsiTheme="minorHAnsi"/>
          <w:sz w:val="22"/>
        </w:rPr>
        <w:t xml:space="preserve">Declaração exigida pelo art. 27 do Decreto nº 8.726/2016, conforme anexo </w:t>
      </w:r>
      <w:r w:rsidR="008B6476">
        <w:rPr>
          <w:rFonts w:asciiTheme="minorHAnsi" w:hAnsiTheme="minorHAnsi"/>
          <w:sz w:val="22"/>
        </w:rPr>
        <w:t>VI</w:t>
      </w:r>
      <w:r w:rsidRPr="008D44EC">
        <w:rPr>
          <w:rFonts w:asciiTheme="minorHAnsi" w:hAnsiTheme="minorHAnsi"/>
          <w:sz w:val="22"/>
        </w:rPr>
        <w:t>;</w:t>
      </w:r>
    </w:p>
    <w:p w14:paraId="56196BCA" w14:textId="77777777" w:rsidR="006F26AC" w:rsidRPr="008D44EC" w:rsidRDefault="006F26AC" w:rsidP="006F26AC">
      <w:pPr>
        <w:pStyle w:val="PargrafodaLista"/>
        <w:numPr>
          <w:ilvl w:val="3"/>
          <w:numId w:val="8"/>
        </w:numPr>
        <w:tabs>
          <w:tab w:val="left" w:pos="709"/>
          <w:tab w:val="left" w:pos="1701"/>
        </w:tabs>
        <w:spacing w:line="360" w:lineRule="auto"/>
        <w:ind w:left="1701" w:hanging="567"/>
        <w:contextualSpacing w:val="0"/>
        <w:jc w:val="both"/>
        <w:rPr>
          <w:rFonts w:asciiTheme="minorHAnsi" w:hAnsiTheme="minorHAnsi"/>
          <w:sz w:val="22"/>
        </w:rPr>
      </w:pPr>
      <w:r w:rsidRPr="008D44EC">
        <w:rPr>
          <w:rFonts w:asciiTheme="minorHAnsi" w:hAnsiTheme="minorHAnsi"/>
          <w:sz w:val="22"/>
        </w:rPr>
        <w:t>Provas de regularidade fiscal, sendo:</w:t>
      </w:r>
    </w:p>
    <w:p w14:paraId="2848FD53" w14:textId="77777777" w:rsidR="006F26AC" w:rsidRPr="008D44EC" w:rsidRDefault="006F26AC" w:rsidP="006F26AC">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8D44EC">
        <w:rPr>
          <w:rFonts w:asciiTheme="minorHAnsi" w:hAnsiTheme="minorHAnsi"/>
          <w:sz w:val="22"/>
        </w:rPr>
        <w:t>Certidão conjunta negativa de débitos relativas a tributos federais e à dívida ativa da União;</w:t>
      </w:r>
    </w:p>
    <w:p w14:paraId="132B23EF" w14:textId="77777777" w:rsidR="006F26AC" w:rsidRPr="008D44EC" w:rsidRDefault="006F26AC" w:rsidP="006F26AC">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8D44EC">
        <w:rPr>
          <w:rFonts w:asciiTheme="minorHAnsi" w:hAnsiTheme="minorHAnsi"/>
          <w:sz w:val="22"/>
        </w:rPr>
        <w:t>Certificado de regularidade para com o Fundo de Garantia por Tempo de Serviço (FGTS), expedido pela Caixa Econômica Federal;</w:t>
      </w:r>
    </w:p>
    <w:p w14:paraId="790E45F0" w14:textId="77777777" w:rsidR="006F26AC" w:rsidRPr="008D44EC" w:rsidRDefault="006F26AC" w:rsidP="006F26AC">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8D44EC">
        <w:rPr>
          <w:rFonts w:asciiTheme="minorHAnsi" w:hAnsiTheme="minorHAnsi"/>
          <w:sz w:val="22"/>
        </w:rPr>
        <w:t>Certidões negativas de tributos estaduais e municipais, ou, em se tratando de contribuinte isento, cópia do documento de isenção, emitidos pelo órgão competente do Estado e do Município;</w:t>
      </w:r>
    </w:p>
    <w:p w14:paraId="339DF848" w14:textId="77777777" w:rsidR="006F26AC" w:rsidRPr="008D44EC" w:rsidRDefault="006F26AC" w:rsidP="006F26AC">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8D44EC">
        <w:rPr>
          <w:rFonts w:asciiTheme="minorHAnsi" w:hAnsiTheme="minorHAnsi"/>
          <w:sz w:val="22"/>
        </w:rPr>
        <w:t>Certidão negativa de débitos trabalhistas, expedida pelo órgão competente da Justiça do Trabalho; e</w:t>
      </w:r>
    </w:p>
    <w:p w14:paraId="4E4AB1CE" w14:textId="77777777" w:rsidR="006F26AC" w:rsidRPr="008D44EC" w:rsidRDefault="006F26AC" w:rsidP="006F26AC">
      <w:pPr>
        <w:pStyle w:val="PargrafodaLista"/>
        <w:numPr>
          <w:ilvl w:val="3"/>
          <w:numId w:val="9"/>
        </w:numPr>
        <w:tabs>
          <w:tab w:val="left" w:pos="709"/>
          <w:tab w:val="left" w:pos="1134"/>
        </w:tabs>
        <w:spacing w:line="360" w:lineRule="auto"/>
        <w:ind w:left="2268" w:hanging="567"/>
        <w:contextualSpacing w:val="0"/>
        <w:jc w:val="both"/>
        <w:rPr>
          <w:rFonts w:asciiTheme="minorHAnsi" w:hAnsiTheme="minorHAnsi"/>
          <w:sz w:val="22"/>
        </w:rPr>
      </w:pPr>
      <w:r w:rsidRPr="008D44EC">
        <w:rPr>
          <w:rFonts w:asciiTheme="minorHAnsi" w:hAnsiTheme="minorHAnsi"/>
          <w:sz w:val="22"/>
        </w:rPr>
        <w:t>Declaração de que atende o art. 7º, inciso XXXIII, da Constituição Federal, conforme modelo aprovado pelo Decreto nº 4358/2002.</w:t>
      </w:r>
    </w:p>
    <w:p w14:paraId="229408E6" w14:textId="77777777" w:rsidR="006F26AC" w:rsidRPr="008D44EC" w:rsidRDefault="006F26AC" w:rsidP="006F26AC">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8D44EC">
        <w:rPr>
          <w:rFonts w:asciiTheme="minorHAnsi" w:hAnsiTheme="minorHAnsi"/>
          <w:sz w:val="22"/>
        </w:rPr>
        <w:t>O proponente deverá manter a regularidade da documentação de habilitação e fiscal e deverá responsabilizar-se em enviar ao CAU/RS nova documentação em caso de vencimento ou alteração de algum dos documentos apresentados.</w:t>
      </w:r>
    </w:p>
    <w:p w14:paraId="3E05570B" w14:textId="77777777" w:rsidR="001953C9" w:rsidRDefault="00D755FE" w:rsidP="001953C9">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8D44EC">
        <w:rPr>
          <w:rFonts w:asciiTheme="minorHAnsi" w:hAnsiTheme="minorHAnsi"/>
          <w:sz w:val="22"/>
        </w:rPr>
        <w:t>Os documentos previstos nesta cláusula deverão ser entregues</w:t>
      </w:r>
      <w:r w:rsidR="000C7C85" w:rsidRPr="008D44EC">
        <w:rPr>
          <w:rFonts w:asciiTheme="minorHAnsi" w:hAnsiTheme="minorHAnsi"/>
          <w:sz w:val="22"/>
        </w:rPr>
        <w:t>,</w:t>
      </w:r>
      <w:r w:rsidR="000C7C85" w:rsidRPr="008D44EC">
        <w:rPr>
          <w:rFonts w:asciiTheme="minorHAnsi" w:eastAsiaTheme="minorHAnsi" w:hAnsiTheme="minorHAnsi" w:cs="Cambria"/>
          <w:sz w:val="22"/>
          <w:szCs w:val="22"/>
        </w:rPr>
        <w:t xml:space="preserve"> por meio de originais ou por qualquer processo de autenticação por tabelião de notas ou por funcionário do CAU/RS, </w:t>
      </w:r>
      <w:r w:rsidRPr="008D44EC">
        <w:rPr>
          <w:rFonts w:asciiTheme="minorHAnsi" w:hAnsiTheme="minorHAnsi"/>
          <w:sz w:val="22"/>
        </w:rPr>
        <w:t>pessoalmente, por via postal ou qualquer outro meio similar no Protocolo do CAU/RS no</w:t>
      </w:r>
      <w:r w:rsidR="00B601A6" w:rsidRPr="008D44EC">
        <w:rPr>
          <w:rFonts w:asciiTheme="minorHAnsi" w:hAnsiTheme="minorHAnsi"/>
          <w:sz w:val="22"/>
        </w:rPr>
        <w:t>s</w:t>
      </w:r>
      <w:r w:rsidRPr="008D44EC">
        <w:rPr>
          <w:rFonts w:asciiTheme="minorHAnsi" w:hAnsiTheme="minorHAnsi"/>
          <w:sz w:val="22"/>
        </w:rPr>
        <w:t xml:space="preserve"> prazo</w:t>
      </w:r>
      <w:r w:rsidR="00B601A6" w:rsidRPr="008D44EC">
        <w:rPr>
          <w:rFonts w:asciiTheme="minorHAnsi" w:hAnsiTheme="minorHAnsi"/>
          <w:sz w:val="22"/>
        </w:rPr>
        <w:t>s</w:t>
      </w:r>
      <w:r w:rsidRPr="008D44EC">
        <w:rPr>
          <w:rFonts w:asciiTheme="minorHAnsi" w:hAnsiTheme="minorHAnsi"/>
          <w:sz w:val="22"/>
        </w:rPr>
        <w:t xml:space="preserve"> previsto</w:t>
      </w:r>
      <w:r w:rsidR="00B601A6" w:rsidRPr="008D44EC">
        <w:rPr>
          <w:rFonts w:asciiTheme="minorHAnsi" w:hAnsiTheme="minorHAnsi"/>
          <w:sz w:val="22"/>
        </w:rPr>
        <w:t>s</w:t>
      </w:r>
      <w:r w:rsidRPr="008D44EC">
        <w:rPr>
          <w:rFonts w:asciiTheme="minorHAnsi" w:hAnsiTheme="minorHAnsi"/>
          <w:sz w:val="22"/>
        </w:rPr>
        <w:t xml:space="preserve"> no</w:t>
      </w:r>
      <w:r w:rsidR="00B601A6" w:rsidRPr="008D44EC">
        <w:rPr>
          <w:rFonts w:asciiTheme="minorHAnsi" w:hAnsiTheme="minorHAnsi"/>
          <w:sz w:val="22"/>
        </w:rPr>
        <w:t>s</w:t>
      </w:r>
      <w:r w:rsidRPr="008D44EC">
        <w:rPr>
          <w:rFonts w:asciiTheme="minorHAnsi" w:hAnsiTheme="minorHAnsi"/>
          <w:sz w:val="22"/>
        </w:rPr>
        <w:t xml:space="preserve"> ite</w:t>
      </w:r>
      <w:r w:rsidR="00B601A6" w:rsidRPr="008D44EC">
        <w:rPr>
          <w:rFonts w:asciiTheme="minorHAnsi" w:hAnsiTheme="minorHAnsi"/>
          <w:sz w:val="22"/>
        </w:rPr>
        <w:t>ns</w:t>
      </w:r>
      <w:r w:rsidRPr="008D44EC">
        <w:rPr>
          <w:rFonts w:asciiTheme="minorHAnsi" w:hAnsiTheme="minorHAnsi"/>
          <w:sz w:val="22"/>
        </w:rPr>
        <w:t xml:space="preserve"> nº 14.1 </w:t>
      </w:r>
      <w:r w:rsidR="00B601A6" w:rsidRPr="008D44EC">
        <w:rPr>
          <w:rFonts w:asciiTheme="minorHAnsi" w:hAnsiTheme="minorHAnsi"/>
          <w:sz w:val="22"/>
        </w:rPr>
        <w:t xml:space="preserve">e nº 14.2.1 </w:t>
      </w:r>
      <w:r w:rsidRPr="008D44EC">
        <w:rPr>
          <w:rFonts w:asciiTheme="minorHAnsi" w:hAnsiTheme="minorHAnsi"/>
          <w:sz w:val="22"/>
        </w:rPr>
        <w:t>deste edital.</w:t>
      </w:r>
    </w:p>
    <w:p w14:paraId="30EE7A44" w14:textId="3C6C06D5" w:rsidR="00D755FE" w:rsidRDefault="00D755FE" w:rsidP="00D755FE">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8D44EC">
        <w:rPr>
          <w:rFonts w:asciiTheme="minorHAnsi" w:hAnsiTheme="minorHAnsi"/>
          <w:sz w:val="22"/>
        </w:rPr>
        <w:lastRenderedPageBreak/>
        <w:t xml:space="preserve">Os documentos apresentados </w:t>
      </w:r>
      <w:r w:rsidRPr="00261DA0">
        <w:rPr>
          <w:rFonts w:asciiTheme="minorHAnsi" w:hAnsiTheme="minorHAnsi"/>
          <w:sz w:val="22"/>
        </w:rPr>
        <w:t>fora das especificações e do</w:t>
      </w:r>
      <w:r w:rsidR="00B601A6">
        <w:rPr>
          <w:rFonts w:asciiTheme="minorHAnsi" w:hAnsiTheme="minorHAnsi"/>
          <w:sz w:val="22"/>
        </w:rPr>
        <w:t>s</w:t>
      </w:r>
      <w:r w:rsidRPr="00261DA0">
        <w:rPr>
          <w:rFonts w:asciiTheme="minorHAnsi" w:hAnsiTheme="minorHAnsi"/>
          <w:sz w:val="22"/>
        </w:rPr>
        <w:t xml:space="preserve"> prazo</w:t>
      </w:r>
      <w:r w:rsidR="00B601A6">
        <w:rPr>
          <w:rFonts w:asciiTheme="minorHAnsi" w:hAnsiTheme="minorHAnsi"/>
          <w:sz w:val="22"/>
        </w:rPr>
        <w:t>s</w:t>
      </w:r>
      <w:r w:rsidRPr="00261DA0">
        <w:rPr>
          <w:rFonts w:asciiTheme="minorHAnsi" w:hAnsiTheme="minorHAnsi"/>
          <w:sz w:val="22"/>
        </w:rPr>
        <w:t xml:space="preserve"> fixado</w:t>
      </w:r>
      <w:r w:rsidR="00B601A6">
        <w:rPr>
          <w:rFonts w:asciiTheme="minorHAnsi" w:hAnsiTheme="minorHAnsi"/>
          <w:sz w:val="22"/>
        </w:rPr>
        <w:t>s</w:t>
      </w:r>
      <w:r w:rsidRPr="00261DA0">
        <w:rPr>
          <w:rFonts w:asciiTheme="minorHAnsi" w:hAnsiTheme="minorHAnsi"/>
          <w:sz w:val="22"/>
        </w:rPr>
        <w:t xml:space="preserve"> nest</w:t>
      </w:r>
      <w:r w:rsidR="00B601A6">
        <w:rPr>
          <w:rFonts w:asciiTheme="minorHAnsi" w:hAnsiTheme="minorHAnsi"/>
          <w:sz w:val="22"/>
        </w:rPr>
        <w:t>a</w:t>
      </w:r>
      <w:r w:rsidRPr="00261DA0">
        <w:rPr>
          <w:rFonts w:asciiTheme="minorHAnsi" w:hAnsiTheme="minorHAnsi"/>
          <w:sz w:val="22"/>
        </w:rPr>
        <w:t xml:space="preserve"> </w:t>
      </w:r>
      <w:r w:rsidR="00B601A6">
        <w:rPr>
          <w:rFonts w:asciiTheme="minorHAnsi" w:hAnsiTheme="minorHAnsi"/>
          <w:sz w:val="22"/>
        </w:rPr>
        <w:t>cláusula</w:t>
      </w:r>
      <w:r w:rsidRPr="00261DA0">
        <w:rPr>
          <w:rFonts w:asciiTheme="minorHAnsi" w:hAnsiTheme="minorHAnsi"/>
          <w:sz w:val="22"/>
        </w:rPr>
        <w:t xml:space="preserve"> implicarão </w:t>
      </w:r>
      <w:r w:rsidR="00B601A6">
        <w:rPr>
          <w:rFonts w:asciiTheme="minorHAnsi" w:hAnsiTheme="minorHAnsi"/>
          <w:sz w:val="22"/>
        </w:rPr>
        <w:t>a não celebração do Termo de Fomento</w:t>
      </w:r>
      <w:r w:rsidRPr="00261DA0">
        <w:rPr>
          <w:rFonts w:asciiTheme="minorHAnsi" w:hAnsiTheme="minorHAnsi"/>
          <w:sz w:val="22"/>
        </w:rPr>
        <w:t>.</w:t>
      </w:r>
    </w:p>
    <w:p w14:paraId="78D66E87" w14:textId="25766DBE" w:rsidR="001953C9" w:rsidRDefault="001953C9" w:rsidP="001953C9">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1953C9">
        <w:rPr>
          <w:rFonts w:asciiTheme="minorHAnsi" w:hAnsiTheme="minorHAnsi"/>
          <w:sz w:val="22"/>
        </w:rPr>
        <w:t>O proponente é responsável pelas ações necessárias à realização do plano de trabalho</w:t>
      </w:r>
      <w:r w:rsidR="00E113B9">
        <w:rPr>
          <w:rFonts w:asciiTheme="minorHAnsi" w:hAnsiTheme="minorHAnsi"/>
          <w:sz w:val="22"/>
        </w:rPr>
        <w:t>, incluindo os tributos relacionados</w:t>
      </w:r>
      <w:r w:rsidRPr="001953C9">
        <w:rPr>
          <w:rFonts w:asciiTheme="minorHAnsi" w:hAnsiTheme="minorHAnsi"/>
          <w:sz w:val="22"/>
        </w:rPr>
        <w:t>.</w:t>
      </w:r>
    </w:p>
    <w:p w14:paraId="47D5538D" w14:textId="77777777" w:rsidR="00D755FE" w:rsidRPr="00B6321B" w:rsidRDefault="00D755FE" w:rsidP="00D755FE">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8257F">
        <w:rPr>
          <w:rFonts w:asciiTheme="minorHAnsi" w:hAnsiTheme="minorHAnsi"/>
          <w:sz w:val="22"/>
        </w:rPr>
        <w:t xml:space="preserve">O CAU/RS não se </w:t>
      </w:r>
      <w:r w:rsidRPr="00B6321B">
        <w:rPr>
          <w:rFonts w:asciiTheme="minorHAnsi" w:hAnsiTheme="minorHAnsi"/>
          <w:sz w:val="22"/>
        </w:rPr>
        <w:t>responsabilizará por extravios ou por atrasos ocorridos durante o processo de envio da documentação.</w:t>
      </w:r>
    </w:p>
    <w:p w14:paraId="684EAC14" w14:textId="146CF7EA" w:rsidR="005B1246" w:rsidRPr="00B6321B" w:rsidRDefault="005B1246" w:rsidP="00580FFA">
      <w:pPr>
        <w:pStyle w:val="Ttulo"/>
      </w:pPr>
      <w:bookmarkStart w:id="38" w:name="_Toc482366667"/>
      <w:r w:rsidRPr="00B6321B">
        <w:t>DA CELEBRAÇÃO</w:t>
      </w:r>
      <w:r w:rsidR="001F2608" w:rsidRPr="00B6321B">
        <w:t xml:space="preserve"> </w:t>
      </w:r>
      <w:r w:rsidR="00DE0CF5" w:rsidRPr="00B6321B">
        <w:t xml:space="preserve">DO </w:t>
      </w:r>
      <w:r w:rsidR="00CC37CF" w:rsidRPr="00B6321B">
        <w:t>TERMO DE FOMENTO</w:t>
      </w:r>
      <w:r w:rsidR="00B6321B">
        <w:t xml:space="preserve"> E DA EXECUÇÃO DA PARCERIA</w:t>
      </w:r>
      <w:bookmarkEnd w:id="38"/>
    </w:p>
    <w:p w14:paraId="2D2C642B" w14:textId="08CBA1D0" w:rsidR="005E003F" w:rsidRDefault="005E003F"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B6321B">
        <w:rPr>
          <w:rFonts w:asciiTheme="minorHAnsi" w:hAnsiTheme="minorHAnsi"/>
          <w:sz w:val="22"/>
          <w:szCs w:val="22"/>
        </w:rPr>
        <w:t xml:space="preserve">A pessoa jurídica a ser patrocinada e com a qual o CAU/RS assinará o </w:t>
      </w:r>
      <w:r w:rsidR="00CC37CF" w:rsidRPr="00B6321B">
        <w:rPr>
          <w:rFonts w:asciiTheme="minorHAnsi" w:hAnsiTheme="minorHAnsi"/>
          <w:sz w:val="22"/>
          <w:szCs w:val="22"/>
        </w:rPr>
        <w:t>Termo de Fomento</w:t>
      </w:r>
      <w:r w:rsidRPr="00B6321B">
        <w:rPr>
          <w:rFonts w:asciiTheme="minorHAnsi" w:hAnsiTheme="minorHAnsi"/>
          <w:sz w:val="22"/>
          <w:szCs w:val="22"/>
        </w:rPr>
        <w:t xml:space="preserve"> deverá manter conta corrente ativa em instituição financeira oficial, com o mesmo CNPJ informado na inscrição, na qual serão efetuados</w:t>
      </w:r>
      <w:r w:rsidRPr="005E003F">
        <w:rPr>
          <w:rFonts w:asciiTheme="minorHAnsi" w:hAnsiTheme="minorHAnsi"/>
          <w:sz w:val="22"/>
          <w:szCs w:val="22"/>
        </w:rPr>
        <w:t xml:space="preserve"> os pagamentos referente</w:t>
      </w:r>
      <w:r w:rsidR="00B60998">
        <w:rPr>
          <w:rFonts w:asciiTheme="minorHAnsi" w:hAnsiTheme="minorHAnsi"/>
          <w:sz w:val="22"/>
          <w:szCs w:val="22"/>
        </w:rPr>
        <w:t>s à proposta aprovada</w:t>
      </w:r>
      <w:r w:rsidRPr="005E003F">
        <w:rPr>
          <w:rFonts w:asciiTheme="minorHAnsi" w:hAnsiTheme="minorHAnsi"/>
          <w:sz w:val="22"/>
          <w:szCs w:val="22"/>
        </w:rPr>
        <w:t>.</w:t>
      </w:r>
    </w:p>
    <w:p w14:paraId="73ADCFCD" w14:textId="77777777" w:rsidR="00261DA0" w:rsidRDefault="0009231A"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Pr>
          <w:rFonts w:asciiTheme="minorHAnsi" w:hAnsiTheme="minorHAnsi"/>
          <w:sz w:val="22"/>
        </w:rPr>
        <w:t xml:space="preserve">A organização deverá reservar uma conta específica para o patrocínio </w:t>
      </w:r>
      <w:r w:rsidR="005E003F" w:rsidRPr="005E003F">
        <w:rPr>
          <w:rFonts w:asciiTheme="minorHAnsi" w:hAnsiTheme="minorHAnsi"/>
          <w:sz w:val="22"/>
        </w:rPr>
        <w:t>aprovado, a fim de facilitar a prestação de contas ao final.</w:t>
      </w:r>
    </w:p>
    <w:p w14:paraId="0945A276" w14:textId="77777777" w:rsidR="00B6321B" w:rsidRDefault="00B601A6" w:rsidP="00B6321B">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 xml:space="preserve">O CAU/RS poderá autorizar ou propor alteração do Termo de Fomento ou do Plano de Trabalho, após, </w:t>
      </w:r>
      <w:r w:rsidRPr="00B601A6">
        <w:rPr>
          <w:rFonts w:asciiTheme="minorHAnsi" w:hAnsiTheme="minorHAnsi"/>
          <w:sz w:val="22"/>
        </w:rPr>
        <w:t>respectivamen</w:t>
      </w:r>
      <w:r>
        <w:rPr>
          <w:rFonts w:asciiTheme="minorHAnsi" w:hAnsiTheme="minorHAnsi"/>
          <w:sz w:val="22"/>
        </w:rPr>
        <w:t xml:space="preserve">te, solicitação fundamentada do patrocinado </w:t>
      </w:r>
      <w:r w:rsidRPr="00B601A6">
        <w:rPr>
          <w:rFonts w:asciiTheme="minorHAnsi" w:hAnsiTheme="minorHAnsi"/>
          <w:sz w:val="22"/>
        </w:rPr>
        <w:t>ou sua anuência, desde que não haja alteração de seu objeto</w:t>
      </w:r>
      <w:r>
        <w:rPr>
          <w:rFonts w:asciiTheme="minorHAnsi" w:hAnsiTheme="minorHAnsi"/>
          <w:sz w:val="22"/>
        </w:rPr>
        <w:t>, na forma do art. 43, do Decreto nº 8.726/2016.</w:t>
      </w:r>
    </w:p>
    <w:p w14:paraId="1841D511" w14:textId="3D1AF5A4" w:rsidR="002F0783" w:rsidRDefault="002F0783" w:rsidP="00580FFA">
      <w:pPr>
        <w:pStyle w:val="Ttulo"/>
      </w:pPr>
      <w:bookmarkStart w:id="39" w:name="_Toc482366668"/>
      <w:r>
        <w:t>DA COMISSÃO DE MONITORAMENTO E AV</w:t>
      </w:r>
      <w:r w:rsidR="005D606A">
        <w:t>A</w:t>
      </w:r>
      <w:r>
        <w:t>LIAÇÃO</w:t>
      </w:r>
      <w:bookmarkEnd w:id="39"/>
    </w:p>
    <w:p w14:paraId="2C34DBF2" w14:textId="77777777" w:rsidR="0048766A" w:rsidRPr="00314A4E" w:rsidRDefault="0048766A" w:rsidP="0048766A">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Pr>
          <w:rFonts w:asciiTheme="minorHAnsi" w:hAnsiTheme="minorHAnsi"/>
          <w:sz w:val="22"/>
          <w:szCs w:val="22"/>
        </w:rPr>
        <w:t xml:space="preserve">O monitoramento e a avaliação da proposta patrocinada serão realizados pela Comissão de Monitoramento e Avaliação, composta por 05 (cinco) membros, que, </w:t>
      </w:r>
      <w:r w:rsidRPr="00B446A8">
        <w:rPr>
          <w:rFonts w:asciiTheme="minorHAnsi" w:hAnsiTheme="minorHAnsi"/>
          <w:sz w:val="22"/>
          <w:szCs w:val="22"/>
        </w:rPr>
        <w:t>na forma do</w:t>
      </w:r>
      <w:r>
        <w:rPr>
          <w:rFonts w:asciiTheme="minorHAnsi" w:hAnsiTheme="minorHAnsi"/>
          <w:sz w:val="22"/>
        </w:rPr>
        <w:t xml:space="preserve"> art.</w:t>
      </w:r>
      <w:r w:rsidRPr="00B446A8">
        <w:rPr>
          <w:rFonts w:asciiTheme="minorHAnsi" w:hAnsiTheme="minorHAnsi"/>
          <w:sz w:val="22"/>
        </w:rPr>
        <w:t xml:space="preserve"> 2º, inciso XI, Lei nº 13.019/2014, é </w:t>
      </w:r>
      <w:r w:rsidRPr="00B446A8">
        <w:rPr>
          <w:rFonts w:asciiTheme="minorHAnsi" w:hAnsiTheme="minorHAnsi"/>
          <w:sz w:val="22"/>
          <w:szCs w:val="22"/>
        </w:rPr>
        <w:t xml:space="preserve">órgão colegiado destinado a monitorar e avaliar as parcerias celebradas, constituído por ato específico do Presidente do CAU/RS, ou por pessoa por ele delegada, </w:t>
      </w:r>
      <w:r w:rsidRPr="00B446A8">
        <w:rPr>
          <w:rFonts w:asciiTheme="minorHAnsi" w:hAnsiTheme="minorHAnsi"/>
          <w:sz w:val="22"/>
        </w:rPr>
        <w:t xml:space="preserve">publicado em meio oficial de comunicação, assegurada a </w:t>
      </w:r>
      <w:r w:rsidRPr="00314A4E">
        <w:rPr>
          <w:rFonts w:asciiTheme="minorHAnsi" w:hAnsiTheme="minorHAnsi"/>
          <w:sz w:val="22"/>
        </w:rPr>
        <w:t>participação de pelo menos um servidor ocupante de cargo permanente do quadro de pessoal do CAU/RS.</w:t>
      </w:r>
    </w:p>
    <w:p w14:paraId="02E6A9D6" w14:textId="77777777" w:rsidR="0048766A" w:rsidRPr="006767B6" w:rsidRDefault="0048766A" w:rsidP="0048766A">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Pr>
          <w:rFonts w:asciiTheme="minorHAnsi" w:hAnsiTheme="minorHAnsi"/>
          <w:sz w:val="22"/>
        </w:rPr>
        <w:t>O membro da Comissão</w:t>
      </w:r>
      <w:r w:rsidRPr="00815BAA">
        <w:rPr>
          <w:rFonts w:asciiTheme="minorHAnsi" w:hAnsiTheme="minorHAnsi"/>
          <w:sz w:val="22"/>
          <w:szCs w:val="22"/>
        </w:rPr>
        <w:t xml:space="preserve"> </w:t>
      </w:r>
      <w:r>
        <w:rPr>
          <w:rFonts w:asciiTheme="minorHAnsi" w:hAnsiTheme="minorHAnsi"/>
          <w:sz w:val="22"/>
          <w:szCs w:val="22"/>
        </w:rPr>
        <w:t>de Monitoramento e Avaliação deverá se</w:t>
      </w:r>
      <w:r>
        <w:rPr>
          <w:rFonts w:asciiTheme="minorHAnsi" w:hAnsiTheme="minorHAnsi"/>
          <w:sz w:val="22"/>
        </w:rPr>
        <w:t xml:space="preserve"> declarar impedido</w:t>
      </w:r>
      <w:r w:rsidRPr="00314A4E">
        <w:rPr>
          <w:rFonts w:asciiTheme="minorHAnsi" w:hAnsiTheme="minorHAnsi"/>
          <w:sz w:val="22"/>
        </w:rPr>
        <w:t>, quando:</w:t>
      </w:r>
    </w:p>
    <w:p w14:paraId="2A6CD850" w14:textId="2F4AEA88" w:rsidR="00314A4E" w:rsidRPr="00314A4E" w:rsidRDefault="00314A4E" w:rsidP="006767B6">
      <w:pPr>
        <w:pStyle w:val="PargrafodaLista"/>
        <w:numPr>
          <w:ilvl w:val="3"/>
          <w:numId w:val="34"/>
        </w:numPr>
        <w:tabs>
          <w:tab w:val="left" w:pos="709"/>
          <w:tab w:val="left" w:pos="1701"/>
        </w:tabs>
        <w:spacing w:line="360" w:lineRule="auto"/>
        <w:contextualSpacing w:val="0"/>
        <w:jc w:val="both"/>
        <w:rPr>
          <w:rFonts w:asciiTheme="minorHAnsi" w:hAnsiTheme="minorHAnsi"/>
          <w:sz w:val="22"/>
        </w:rPr>
      </w:pPr>
      <w:r w:rsidRPr="00314A4E">
        <w:rPr>
          <w:rFonts w:asciiTheme="minorHAnsi" w:hAnsiTheme="minorHAnsi"/>
          <w:sz w:val="22"/>
        </w:rPr>
        <w:t xml:space="preserve">Tiver participado, nos últimos </w:t>
      </w:r>
      <w:r w:rsidR="00B60998" w:rsidRPr="00314A4E">
        <w:rPr>
          <w:rFonts w:asciiTheme="minorHAnsi" w:hAnsiTheme="minorHAnsi"/>
          <w:sz w:val="22"/>
        </w:rPr>
        <w:t xml:space="preserve">05 (cinco) </w:t>
      </w:r>
      <w:r w:rsidRPr="00314A4E">
        <w:rPr>
          <w:rFonts w:asciiTheme="minorHAnsi" w:hAnsiTheme="minorHAnsi"/>
          <w:sz w:val="22"/>
        </w:rPr>
        <w:t>anos, como associado, cooperado, dirigente, conselheiro ou empregado da organização da sociedade civil;</w:t>
      </w:r>
    </w:p>
    <w:p w14:paraId="42FA9795" w14:textId="77777777" w:rsidR="00314A4E" w:rsidRPr="00314A4E" w:rsidRDefault="00314A4E" w:rsidP="006767B6">
      <w:pPr>
        <w:pStyle w:val="PargrafodaLista"/>
        <w:numPr>
          <w:ilvl w:val="3"/>
          <w:numId w:val="34"/>
        </w:numPr>
        <w:tabs>
          <w:tab w:val="left" w:pos="709"/>
          <w:tab w:val="left" w:pos="1701"/>
        </w:tabs>
        <w:spacing w:line="360" w:lineRule="auto"/>
        <w:contextualSpacing w:val="0"/>
        <w:jc w:val="both"/>
        <w:rPr>
          <w:rFonts w:asciiTheme="minorHAnsi" w:hAnsiTheme="minorHAnsi"/>
          <w:sz w:val="22"/>
        </w:rPr>
      </w:pPr>
      <w:r w:rsidRPr="00314A4E">
        <w:rPr>
          <w:rFonts w:asciiTheme="minorHAnsi" w:hAnsiTheme="minorHAnsi"/>
          <w:sz w:val="22"/>
        </w:rPr>
        <w:t>Sua atuação no monitoramento e na avaliação configure conflito de interesse, nos termos da Lei nº 12.813/2013; ou</w:t>
      </w:r>
    </w:p>
    <w:p w14:paraId="423CFEA2" w14:textId="6C35A919" w:rsidR="00314A4E" w:rsidRPr="00314A4E" w:rsidRDefault="00314A4E" w:rsidP="006767B6">
      <w:pPr>
        <w:pStyle w:val="PargrafodaLista"/>
        <w:numPr>
          <w:ilvl w:val="3"/>
          <w:numId w:val="34"/>
        </w:numPr>
        <w:tabs>
          <w:tab w:val="left" w:pos="709"/>
          <w:tab w:val="left" w:pos="1701"/>
        </w:tabs>
        <w:spacing w:line="360" w:lineRule="auto"/>
        <w:contextualSpacing w:val="0"/>
        <w:jc w:val="both"/>
        <w:rPr>
          <w:rFonts w:asciiTheme="minorHAnsi" w:hAnsiTheme="minorHAnsi"/>
          <w:sz w:val="22"/>
        </w:rPr>
      </w:pPr>
      <w:r w:rsidRPr="00314A4E">
        <w:rPr>
          <w:rFonts w:asciiTheme="minorHAnsi" w:hAnsiTheme="minorHAnsi"/>
          <w:sz w:val="22"/>
        </w:rPr>
        <w:t>Tiver participado da comissão de seleção d</w:t>
      </w:r>
      <w:r w:rsidR="00674C78">
        <w:rPr>
          <w:rFonts w:asciiTheme="minorHAnsi" w:hAnsiTheme="minorHAnsi"/>
          <w:sz w:val="22"/>
        </w:rPr>
        <w:t>a</w:t>
      </w:r>
      <w:r w:rsidRPr="00314A4E">
        <w:rPr>
          <w:rFonts w:asciiTheme="minorHAnsi" w:hAnsiTheme="minorHAnsi"/>
          <w:sz w:val="22"/>
        </w:rPr>
        <w:t xml:space="preserve"> </w:t>
      </w:r>
      <w:r w:rsidR="00674C78">
        <w:rPr>
          <w:rFonts w:asciiTheme="minorHAnsi" w:hAnsiTheme="minorHAnsi"/>
          <w:sz w:val="22"/>
        </w:rPr>
        <w:t>proposta</w:t>
      </w:r>
      <w:r w:rsidRPr="00314A4E">
        <w:rPr>
          <w:rFonts w:asciiTheme="minorHAnsi" w:hAnsiTheme="minorHAnsi"/>
          <w:sz w:val="22"/>
        </w:rPr>
        <w:t xml:space="preserve"> patrocinad</w:t>
      </w:r>
      <w:r w:rsidR="00674C78">
        <w:rPr>
          <w:rFonts w:asciiTheme="minorHAnsi" w:hAnsiTheme="minorHAnsi"/>
          <w:sz w:val="22"/>
        </w:rPr>
        <w:t>a</w:t>
      </w:r>
      <w:r w:rsidRPr="00314A4E">
        <w:rPr>
          <w:rFonts w:asciiTheme="minorHAnsi" w:hAnsiTheme="minorHAnsi"/>
          <w:sz w:val="22"/>
        </w:rPr>
        <w:t>.</w:t>
      </w:r>
    </w:p>
    <w:p w14:paraId="1682A899" w14:textId="77777777" w:rsidR="00B446A8" w:rsidRPr="00314A4E" w:rsidRDefault="00B446A8" w:rsidP="00B446A8">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314A4E">
        <w:rPr>
          <w:rFonts w:asciiTheme="minorHAnsi" w:hAnsiTheme="minorHAnsi"/>
          <w:sz w:val="22"/>
        </w:rPr>
        <w:t>Em caso de impedimento, deverá ser designado membro substituto que possua qualificação equivalente à do substituído.</w:t>
      </w:r>
    </w:p>
    <w:p w14:paraId="162FE4A6" w14:textId="77777777" w:rsidR="00473637" w:rsidRDefault="00B446A8" w:rsidP="00473637">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314A4E">
        <w:rPr>
          <w:rFonts w:asciiTheme="minorHAnsi" w:hAnsiTheme="minorHAnsi"/>
          <w:sz w:val="22"/>
          <w:szCs w:val="22"/>
        </w:rPr>
        <w:t>Esta comissão</w:t>
      </w:r>
      <w:r w:rsidR="00314A4E">
        <w:rPr>
          <w:rFonts w:asciiTheme="minorHAnsi" w:hAnsiTheme="minorHAnsi"/>
          <w:sz w:val="22"/>
          <w:szCs w:val="22"/>
        </w:rPr>
        <w:t xml:space="preserve">, nos termos do Decreto nº 8.726/2016, </w:t>
      </w:r>
      <w:r w:rsidRPr="00314A4E">
        <w:rPr>
          <w:rFonts w:asciiTheme="minorHAnsi" w:hAnsiTheme="minorHAnsi"/>
          <w:sz w:val="22"/>
          <w:szCs w:val="22"/>
        </w:rPr>
        <w:t>é responsável pelo monitoramento d</w:t>
      </w:r>
      <w:r w:rsidR="00674C78">
        <w:rPr>
          <w:rFonts w:asciiTheme="minorHAnsi" w:hAnsiTheme="minorHAnsi"/>
          <w:sz w:val="22"/>
          <w:szCs w:val="22"/>
        </w:rPr>
        <w:t>a</w:t>
      </w:r>
      <w:r w:rsidRPr="00314A4E">
        <w:rPr>
          <w:rFonts w:asciiTheme="minorHAnsi" w:hAnsiTheme="minorHAnsi"/>
          <w:sz w:val="22"/>
          <w:szCs w:val="22"/>
        </w:rPr>
        <w:t xml:space="preserve"> </w:t>
      </w:r>
      <w:r w:rsidR="00674C78">
        <w:rPr>
          <w:rFonts w:asciiTheme="minorHAnsi" w:hAnsiTheme="minorHAnsi"/>
          <w:sz w:val="22"/>
          <w:szCs w:val="22"/>
        </w:rPr>
        <w:t>proposta</w:t>
      </w:r>
      <w:r w:rsidRPr="00314A4E">
        <w:rPr>
          <w:rFonts w:asciiTheme="minorHAnsi" w:hAnsiTheme="minorHAnsi"/>
          <w:sz w:val="22"/>
          <w:szCs w:val="22"/>
        </w:rPr>
        <w:t xml:space="preserve">, pela proposta de aprimoramento dos procedimentos, pela padronização de objetos, </w:t>
      </w:r>
      <w:r w:rsidRPr="00314A4E">
        <w:rPr>
          <w:rFonts w:asciiTheme="minorHAnsi" w:hAnsiTheme="minorHAnsi"/>
          <w:sz w:val="22"/>
          <w:szCs w:val="22"/>
        </w:rPr>
        <w:lastRenderedPageBreak/>
        <w:t>custos e indicadores e pela produção de entendimentos voltados à priorização do controle de resultados, sendo de sua competência a avaliação e a homologação dos relatórios técnicos de monitoramento e avaliação.</w:t>
      </w:r>
    </w:p>
    <w:p w14:paraId="76E043BC" w14:textId="03F40DD1" w:rsidR="00473637" w:rsidRDefault="00473637" w:rsidP="00BF0E56">
      <w:pPr>
        <w:pStyle w:val="PargrafodaLista"/>
        <w:numPr>
          <w:ilvl w:val="1"/>
          <w:numId w:val="7"/>
        </w:numPr>
        <w:tabs>
          <w:tab w:val="left" w:pos="709"/>
        </w:tabs>
        <w:spacing w:line="360" w:lineRule="auto"/>
        <w:ind w:left="709" w:hanging="709"/>
        <w:contextualSpacing w:val="0"/>
        <w:jc w:val="both"/>
        <w:rPr>
          <w:rFonts w:asciiTheme="minorHAnsi" w:hAnsiTheme="minorHAnsi"/>
          <w:sz w:val="22"/>
          <w:szCs w:val="22"/>
        </w:rPr>
      </w:pPr>
      <w:r w:rsidRPr="00473637">
        <w:rPr>
          <w:rFonts w:asciiTheme="minorHAnsi" w:hAnsiTheme="minorHAnsi"/>
          <w:sz w:val="22"/>
          <w:szCs w:val="22"/>
        </w:rPr>
        <w:t xml:space="preserve">As ações de monitoramento e avaliação devem ser registradas </w:t>
      </w:r>
      <w:r>
        <w:rPr>
          <w:rFonts w:asciiTheme="minorHAnsi" w:hAnsiTheme="minorHAnsi"/>
          <w:sz w:val="22"/>
          <w:szCs w:val="22"/>
        </w:rPr>
        <w:t xml:space="preserve">e </w:t>
      </w:r>
      <w:r w:rsidRPr="00473637">
        <w:rPr>
          <w:rFonts w:asciiTheme="minorHAnsi" w:hAnsiTheme="minorHAnsi"/>
          <w:sz w:val="22"/>
          <w:szCs w:val="22"/>
        </w:rPr>
        <w:t>terão caráter preventivo e saneador, objetivando a gestão adequada e regular das par</w:t>
      </w:r>
      <w:r>
        <w:rPr>
          <w:rFonts w:asciiTheme="minorHAnsi" w:hAnsiTheme="minorHAnsi"/>
          <w:sz w:val="22"/>
          <w:szCs w:val="22"/>
        </w:rPr>
        <w:t>cerias</w:t>
      </w:r>
      <w:r w:rsidR="00BF0E56">
        <w:rPr>
          <w:rFonts w:asciiTheme="minorHAnsi" w:hAnsiTheme="minorHAnsi"/>
          <w:sz w:val="22"/>
          <w:szCs w:val="22"/>
        </w:rPr>
        <w:t xml:space="preserve">, </w:t>
      </w:r>
      <w:r w:rsidRPr="00BF0E56">
        <w:rPr>
          <w:rFonts w:asciiTheme="minorHAnsi" w:hAnsiTheme="minorHAnsi"/>
          <w:sz w:val="22"/>
          <w:szCs w:val="22"/>
        </w:rPr>
        <w:t>incluída a possibilidade de consulta às movimentações da conta bancária específica da parceria, além da verificação, análise e manifestação sobre eventuais denúncias existentes relacionadas à parceria</w:t>
      </w:r>
      <w:r w:rsidR="00BF0E56">
        <w:rPr>
          <w:rFonts w:asciiTheme="minorHAnsi" w:hAnsiTheme="minorHAnsi"/>
          <w:sz w:val="22"/>
          <w:szCs w:val="22"/>
        </w:rPr>
        <w:t>.</w:t>
      </w:r>
    </w:p>
    <w:p w14:paraId="033A200A" w14:textId="03F546E7" w:rsidR="005B1246" w:rsidRDefault="005B1246" w:rsidP="00580FFA">
      <w:pPr>
        <w:pStyle w:val="Ttulo"/>
      </w:pPr>
      <w:bookmarkStart w:id="40" w:name="_Toc482366669"/>
      <w:r w:rsidRPr="00E351A2">
        <w:t>DO REPASSE DE RECURSOS</w:t>
      </w:r>
      <w:r w:rsidR="001B57BA">
        <w:t xml:space="preserve"> E DA PRESTAÇÃO DE CONTAS</w:t>
      </w:r>
      <w:bookmarkEnd w:id="40"/>
    </w:p>
    <w:p w14:paraId="67EBDA3A" w14:textId="660A8554" w:rsidR="005B1246" w:rsidRDefault="005B124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E351A2">
        <w:rPr>
          <w:rFonts w:asciiTheme="minorHAnsi" w:hAnsiTheme="minorHAnsi"/>
          <w:sz w:val="22"/>
        </w:rPr>
        <w:t>O</w:t>
      </w:r>
      <w:r w:rsidR="00674C78">
        <w:rPr>
          <w:rFonts w:asciiTheme="minorHAnsi" w:hAnsiTheme="minorHAnsi"/>
          <w:sz w:val="22"/>
        </w:rPr>
        <w:t xml:space="preserve"> cronograma de desembolso para a proposta selecionada</w:t>
      </w:r>
      <w:r w:rsidRPr="00E351A2">
        <w:rPr>
          <w:rFonts w:asciiTheme="minorHAnsi" w:hAnsiTheme="minorHAnsi"/>
          <w:sz w:val="22"/>
        </w:rPr>
        <w:t xml:space="preserve"> ocorrerá após a assinatura do </w:t>
      </w:r>
      <w:r w:rsidR="00CC37CF">
        <w:rPr>
          <w:rFonts w:asciiTheme="minorHAnsi" w:hAnsiTheme="minorHAnsi"/>
          <w:sz w:val="22"/>
        </w:rPr>
        <w:t>Termo de Fomento</w:t>
      </w:r>
      <w:r w:rsidR="004F71BC">
        <w:rPr>
          <w:rFonts w:asciiTheme="minorHAnsi" w:hAnsiTheme="minorHAnsi"/>
          <w:sz w:val="22"/>
        </w:rPr>
        <w:t>, observada</w:t>
      </w:r>
      <w:r w:rsidRPr="00E351A2">
        <w:rPr>
          <w:rFonts w:asciiTheme="minorHAnsi" w:hAnsiTheme="minorHAnsi"/>
          <w:sz w:val="22"/>
        </w:rPr>
        <w:t xml:space="preserve"> a disponibilidade orçamentária do CAU/RS.</w:t>
      </w:r>
    </w:p>
    <w:p w14:paraId="5E1FBE8F" w14:textId="6F95E042" w:rsidR="005B1246" w:rsidRPr="00314A4E" w:rsidRDefault="00F142B6" w:rsidP="00314A4E">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14A4E">
        <w:rPr>
          <w:rFonts w:asciiTheme="minorHAnsi" w:hAnsiTheme="minorHAnsi"/>
          <w:sz w:val="22"/>
        </w:rPr>
        <w:t>Deverá ser aberta</w:t>
      </w:r>
      <w:r w:rsidR="00D91654" w:rsidRPr="00314A4E">
        <w:rPr>
          <w:rFonts w:asciiTheme="minorHAnsi" w:hAnsiTheme="minorHAnsi"/>
          <w:sz w:val="22"/>
        </w:rPr>
        <w:t xml:space="preserve"> conta bancária específica</w:t>
      </w:r>
      <w:r w:rsidR="00314A4E" w:rsidRPr="00314A4E">
        <w:rPr>
          <w:rFonts w:asciiTheme="minorHAnsi" w:hAnsiTheme="minorHAnsi"/>
          <w:sz w:val="22"/>
        </w:rPr>
        <w:t>, isenta de tarifa bancária, em instituição financeira pública,</w:t>
      </w:r>
      <w:r w:rsidR="00314A4E">
        <w:rPr>
          <w:rFonts w:asciiTheme="minorHAnsi" w:hAnsiTheme="minorHAnsi"/>
          <w:sz w:val="22"/>
        </w:rPr>
        <w:t xml:space="preserve"> </w:t>
      </w:r>
      <w:r w:rsidR="00D91654" w:rsidRPr="00314A4E">
        <w:rPr>
          <w:rFonts w:asciiTheme="minorHAnsi" w:hAnsiTheme="minorHAnsi"/>
          <w:sz w:val="22"/>
        </w:rPr>
        <w:t>para recebimento do valor do patrocínio e execução d</w:t>
      </w:r>
      <w:r w:rsidR="00674C78">
        <w:rPr>
          <w:rFonts w:asciiTheme="minorHAnsi" w:hAnsiTheme="minorHAnsi"/>
          <w:sz w:val="22"/>
        </w:rPr>
        <w:t>a</w:t>
      </w:r>
      <w:r w:rsidR="00D91654" w:rsidRPr="00314A4E">
        <w:rPr>
          <w:rFonts w:asciiTheme="minorHAnsi" w:hAnsiTheme="minorHAnsi"/>
          <w:sz w:val="22"/>
        </w:rPr>
        <w:t xml:space="preserve"> </w:t>
      </w:r>
      <w:r w:rsidR="00674C78">
        <w:rPr>
          <w:rFonts w:asciiTheme="minorHAnsi" w:hAnsiTheme="minorHAnsi"/>
          <w:sz w:val="22"/>
        </w:rPr>
        <w:t>proposta</w:t>
      </w:r>
      <w:r w:rsidR="00D91654" w:rsidRPr="00314A4E">
        <w:rPr>
          <w:rFonts w:asciiTheme="minorHAnsi" w:hAnsiTheme="minorHAnsi"/>
          <w:sz w:val="22"/>
        </w:rPr>
        <w:t>.</w:t>
      </w:r>
    </w:p>
    <w:p w14:paraId="00240E05" w14:textId="69A420E5" w:rsidR="008A5C6C" w:rsidRPr="00B60998" w:rsidRDefault="005B1246" w:rsidP="008A5C6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B60998">
        <w:rPr>
          <w:rFonts w:asciiTheme="minorHAnsi" w:hAnsiTheme="minorHAnsi"/>
          <w:sz w:val="22"/>
        </w:rPr>
        <w:t>Os recursos de patrocínio do CAU/RS não podem ser destinados à aquisição de bens ou materiais de uso permanente ou reformas em instalações</w:t>
      </w:r>
      <w:r w:rsidR="00B60998" w:rsidRPr="00B60998">
        <w:rPr>
          <w:rFonts w:asciiTheme="minorHAnsi" w:hAnsiTheme="minorHAnsi"/>
          <w:sz w:val="22"/>
        </w:rPr>
        <w:t xml:space="preserve"> da organização da sociedade civil</w:t>
      </w:r>
      <w:r w:rsidRPr="00B60998">
        <w:rPr>
          <w:rFonts w:asciiTheme="minorHAnsi" w:hAnsiTheme="minorHAnsi"/>
          <w:sz w:val="22"/>
        </w:rPr>
        <w:t>.</w:t>
      </w:r>
    </w:p>
    <w:p w14:paraId="42938716" w14:textId="766DAD4D" w:rsidR="008A5C6C" w:rsidRPr="008A5C6C" w:rsidRDefault="008A5C6C" w:rsidP="008A5C6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8A5C6C">
        <w:rPr>
          <w:rFonts w:asciiTheme="minorHAnsi" w:hAnsiTheme="minorHAnsi"/>
          <w:sz w:val="22"/>
        </w:rPr>
        <w:t xml:space="preserve">As partes buscarão, junto aos Órgãos e aos Entes Públicos, </w:t>
      </w:r>
      <w:r>
        <w:rPr>
          <w:rFonts w:asciiTheme="minorHAnsi" w:hAnsiTheme="minorHAnsi"/>
          <w:sz w:val="22"/>
        </w:rPr>
        <w:t>instituições financeiras</w:t>
      </w:r>
      <w:r w:rsidRPr="008A5C6C">
        <w:rPr>
          <w:rFonts w:asciiTheme="minorHAnsi" w:hAnsiTheme="minorHAnsi"/>
          <w:sz w:val="22"/>
        </w:rPr>
        <w:t>, dentre outras, a implementação da Assistência Técnica, bem como a execução do(s) projeto(s) apresentado(s), ficando a liberação dos valores referentes ao acompanhamento da execução condicionados à efetiva realização da obra.</w:t>
      </w:r>
    </w:p>
    <w:p w14:paraId="278E76B5" w14:textId="6BDE53FA" w:rsidR="005B1246" w:rsidRPr="005D606A" w:rsidRDefault="005B124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5D606A">
        <w:rPr>
          <w:rFonts w:asciiTheme="minorHAnsi" w:hAnsiTheme="minorHAnsi"/>
          <w:sz w:val="22"/>
        </w:rPr>
        <w:t xml:space="preserve">Os recursos de patrocínio serão devolvidos ao CAU/RS pelo proponente, proporcionalmente </w:t>
      </w:r>
      <w:r w:rsidR="005C7DD9" w:rsidRPr="005D606A">
        <w:rPr>
          <w:rFonts w:asciiTheme="minorHAnsi" w:hAnsiTheme="minorHAnsi"/>
          <w:sz w:val="22"/>
        </w:rPr>
        <w:t>à</w:t>
      </w:r>
      <w:r w:rsidRPr="005D606A">
        <w:rPr>
          <w:rFonts w:asciiTheme="minorHAnsi" w:hAnsiTheme="minorHAnsi"/>
          <w:sz w:val="22"/>
        </w:rPr>
        <w:t xml:space="preserve"> etapa não executada, caso </w:t>
      </w:r>
      <w:r w:rsidR="00674C78" w:rsidRPr="005D606A">
        <w:rPr>
          <w:rFonts w:asciiTheme="minorHAnsi" w:hAnsiTheme="minorHAnsi"/>
          <w:sz w:val="22"/>
        </w:rPr>
        <w:t>a proposta não seja executada</w:t>
      </w:r>
      <w:r w:rsidRPr="005D606A">
        <w:rPr>
          <w:rFonts w:asciiTheme="minorHAnsi" w:hAnsiTheme="minorHAnsi"/>
          <w:sz w:val="22"/>
        </w:rPr>
        <w:t xml:space="preserve"> na íntegra e totalidade.</w:t>
      </w:r>
    </w:p>
    <w:p w14:paraId="1F6CD50D" w14:textId="7600B2E8" w:rsidR="005B1246" w:rsidRDefault="005B124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FA75CE">
        <w:rPr>
          <w:rFonts w:asciiTheme="minorHAnsi" w:hAnsiTheme="minorHAnsi"/>
          <w:sz w:val="22"/>
        </w:rPr>
        <w:t>Uma vez depositados os recursos, enquanto não forem empregados na finalidade indicada n</w:t>
      </w:r>
      <w:r w:rsidR="00674C78">
        <w:rPr>
          <w:rFonts w:asciiTheme="minorHAnsi" w:hAnsiTheme="minorHAnsi"/>
          <w:sz w:val="22"/>
        </w:rPr>
        <w:t>a</w:t>
      </w:r>
      <w:r w:rsidRPr="00FA75CE">
        <w:rPr>
          <w:rFonts w:asciiTheme="minorHAnsi" w:hAnsiTheme="minorHAnsi"/>
          <w:sz w:val="22"/>
        </w:rPr>
        <w:t xml:space="preserve"> </w:t>
      </w:r>
      <w:r w:rsidR="00674C78">
        <w:rPr>
          <w:rFonts w:asciiTheme="minorHAnsi" w:hAnsiTheme="minorHAnsi"/>
          <w:sz w:val="22"/>
        </w:rPr>
        <w:t>proposta</w:t>
      </w:r>
      <w:r w:rsidRPr="00FA75CE">
        <w:rPr>
          <w:rFonts w:asciiTheme="minorHAnsi" w:hAnsiTheme="minorHAnsi"/>
          <w:sz w:val="22"/>
        </w:rPr>
        <w:t>, devem ser aplicados em caderneta de poupança de instituição financeira oficial. Em caso de devolução dos recursos ao CAU/</w:t>
      </w:r>
      <w:r>
        <w:rPr>
          <w:rFonts w:asciiTheme="minorHAnsi" w:hAnsiTheme="minorHAnsi"/>
          <w:sz w:val="22"/>
        </w:rPr>
        <w:t>RS</w:t>
      </w:r>
      <w:r w:rsidRPr="00FA75CE">
        <w:rPr>
          <w:rFonts w:asciiTheme="minorHAnsi" w:hAnsiTheme="minorHAnsi"/>
          <w:sz w:val="22"/>
        </w:rPr>
        <w:t xml:space="preserve">, </w:t>
      </w:r>
      <w:r>
        <w:rPr>
          <w:rFonts w:asciiTheme="minorHAnsi" w:hAnsiTheme="minorHAnsi"/>
          <w:sz w:val="22"/>
        </w:rPr>
        <w:t>estes</w:t>
      </w:r>
      <w:r w:rsidRPr="00FA75CE">
        <w:rPr>
          <w:rFonts w:asciiTheme="minorHAnsi" w:hAnsiTheme="minorHAnsi"/>
          <w:sz w:val="22"/>
        </w:rPr>
        <w:t xml:space="preserve"> deverão ser restituídos com a respectiva atualização.</w:t>
      </w:r>
    </w:p>
    <w:p w14:paraId="041DC218" w14:textId="20C9A483" w:rsidR="00CC08A3" w:rsidRPr="008D44EC" w:rsidRDefault="00D91654"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Após a execução d</w:t>
      </w:r>
      <w:r w:rsidR="008913F0">
        <w:rPr>
          <w:rFonts w:asciiTheme="minorHAnsi" w:hAnsiTheme="minorHAnsi"/>
          <w:sz w:val="22"/>
        </w:rPr>
        <w:t>o plano de trabalho</w:t>
      </w:r>
      <w:r>
        <w:rPr>
          <w:rFonts w:asciiTheme="minorHAnsi" w:hAnsiTheme="minorHAnsi"/>
          <w:sz w:val="22"/>
        </w:rPr>
        <w:t>, deverá ser realizada a prestação de contas</w:t>
      </w:r>
      <w:r w:rsidR="004F71BC">
        <w:rPr>
          <w:rFonts w:asciiTheme="minorHAnsi" w:hAnsiTheme="minorHAnsi"/>
          <w:sz w:val="22"/>
        </w:rPr>
        <w:t xml:space="preserve"> em até </w:t>
      </w:r>
      <w:r w:rsidR="00286A9D">
        <w:rPr>
          <w:rFonts w:asciiTheme="minorHAnsi" w:hAnsiTheme="minorHAnsi"/>
          <w:sz w:val="22"/>
        </w:rPr>
        <w:t>9</w:t>
      </w:r>
      <w:r w:rsidR="004F71BC">
        <w:rPr>
          <w:rFonts w:asciiTheme="minorHAnsi" w:hAnsiTheme="minorHAnsi"/>
          <w:sz w:val="22"/>
        </w:rPr>
        <w:t>0 (</w:t>
      </w:r>
      <w:r w:rsidR="00286A9D" w:rsidRPr="008D44EC">
        <w:rPr>
          <w:rFonts w:asciiTheme="minorHAnsi" w:hAnsiTheme="minorHAnsi"/>
          <w:sz w:val="22"/>
        </w:rPr>
        <w:t>noventa</w:t>
      </w:r>
      <w:r w:rsidR="004F71BC" w:rsidRPr="008D44EC">
        <w:rPr>
          <w:rFonts w:asciiTheme="minorHAnsi" w:hAnsiTheme="minorHAnsi"/>
          <w:sz w:val="22"/>
        </w:rPr>
        <w:t>) dias</w:t>
      </w:r>
      <w:r w:rsidRPr="008D44EC">
        <w:rPr>
          <w:rFonts w:asciiTheme="minorHAnsi" w:hAnsiTheme="minorHAnsi"/>
          <w:sz w:val="22"/>
        </w:rPr>
        <w:t>,</w:t>
      </w:r>
      <w:r w:rsidR="00CC08A3" w:rsidRPr="008D44EC">
        <w:rPr>
          <w:rFonts w:asciiTheme="minorHAnsi" w:hAnsiTheme="minorHAnsi"/>
          <w:sz w:val="22"/>
        </w:rPr>
        <w:t xml:space="preserve"> devendo ser cumpridos os requisitos previstos na Cláusula Nona do Termo de Fomento em anexo.</w:t>
      </w:r>
    </w:p>
    <w:p w14:paraId="1DD97B4E" w14:textId="43D885B9" w:rsidR="0056253B" w:rsidRPr="008D44EC" w:rsidRDefault="0056253B" w:rsidP="0056253B">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8D44EC">
        <w:rPr>
          <w:rFonts w:asciiTheme="minorHAnsi" w:hAnsiTheme="minorHAnsi"/>
          <w:sz w:val="22"/>
        </w:rPr>
        <w:t xml:space="preserve">As organizações da sociedade civil deverão manter a guarda dos documentos originais relativos à execução das parcerias pelo prazo de </w:t>
      </w:r>
      <w:r w:rsidR="00B60998">
        <w:rPr>
          <w:rFonts w:asciiTheme="minorHAnsi" w:hAnsiTheme="minorHAnsi"/>
          <w:sz w:val="22"/>
        </w:rPr>
        <w:t>10 (</w:t>
      </w:r>
      <w:r w:rsidRPr="008D44EC">
        <w:rPr>
          <w:rFonts w:asciiTheme="minorHAnsi" w:hAnsiTheme="minorHAnsi"/>
          <w:sz w:val="22"/>
        </w:rPr>
        <w:t>dez</w:t>
      </w:r>
      <w:r w:rsidR="00B60998">
        <w:rPr>
          <w:rFonts w:asciiTheme="minorHAnsi" w:hAnsiTheme="minorHAnsi"/>
          <w:sz w:val="22"/>
        </w:rPr>
        <w:t>)</w:t>
      </w:r>
      <w:r w:rsidRPr="008D44EC">
        <w:rPr>
          <w:rFonts w:asciiTheme="minorHAnsi" w:hAnsiTheme="minorHAnsi"/>
          <w:sz w:val="22"/>
        </w:rPr>
        <w:t xml:space="preserve"> anos, contado do dia útil subsequente ao da apresentação da prestação de contas ou do decurso do prazo para a apresentação da prestação de contas.</w:t>
      </w:r>
    </w:p>
    <w:p w14:paraId="5B495E50" w14:textId="58063B15" w:rsidR="006F26AC" w:rsidRPr="008D44EC" w:rsidRDefault="00E66BE4" w:rsidP="006F26AC">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8D44EC">
        <w:rPr>
          <w:rFonts w:asciiTheme="minorHAnsi" w:hAnsiTheme="minorHAnsi"/>
          <w:sz w:val="22"/>
        </w:rPr>
        <w:t>O</w:t>
      </w:r>
      <w:r w:rsidR="006F26AC" w:rsidRPr="008D44EC">
        <w:rPr>
          <w:rFonts w:asciiTheme="minorHAnsi" w:hAnsiTheme="minorHAnsi"/>
          <w:sz w:val="22"/>
        </w:rPr>
        <w:t xml:space="preserve"> </w:t>
      </w:r>
      <w:r w:rsidR="0056253B" w:rsidRPr="008D44EC">
        <w:rPr>
          <w:rFonts w:asciiTheme="minorHAnsi" w:hAnsiTheme="minorHAnsi"/>
          <w:sz w:val="22"/>
        </w:rPr>
        <w:t>p</w:t>
      </w:r>
      <w:r w:rsidR="006F26AC" w:rsidRPr="008D44EC">
        <w:rPr>
          <w:rFonts w:asciiTheme="minorHAnsi" w:hAnsiTheme="minorHAnsi"/>
          <w:sz w:val="22"/>
        </w:rPr>
        <w:t>atrocinad</w:t>
      </w:r>
      <w:r w:rsidRPr="008D44EC">
        <w:rPr>
          <w:rFonts w:asciiTheme="minorHAnsi" w:hAnsiTheme="minorHAnsi"/>
          <w:sz w:val="22"/>
        </w:rPr>
        <w:t>o</w:t>
      </w:r>
      <w:r w:rsidR="006F26AC" w:rsidRPr="008D44EC">
        <w:rPr>
          <w:rFonts w:asciiTheme="minorHAnsi" w:hAnsiTheme="minorHAnsi"/>
          <w:sz w:val="22"/>
        </w:rPr>
        <w:t xml:space="preserve"> que tiver suas contas reprovadas ficará impedido de participar d</w:t>
      </w:r>
      <w:r w:rsidR="00B60998">
        <w:rPr>
          <w:rFonts w:asciiTheme="minorHAnsi" w:hAnsiTheme="minorHAnsi"/>
          <w:sz w:val="22"/>
        </w:rPr>
        <w:t>e</w:t>
      </w:r>
      <w:r w:rsidR="006F26AC" w:rsidRPr="008D44EC">
        <w:rPr>
          <w:rFonts w:asciiTheme="minorHAnsi" w:hAnsiTheme="minorHAnsi"/>
          <w:sz w:val="22"/>
        </w:rPr>
        <w:t xml:space="preserve"> Chamada Pública de Patrocínio do CAU/RS, pelo período de 02 (dois) anos consecutivos, independentemente da sua regularização.</w:t>
      </w:r>
    </w:p>
    <w:p w14:paraId="3CC54E53" w14:textId="198CCB71" w:rsidR="006F26AC" w:rsidRPr="008D44EC" w:rsidRDefault="006F26AC" w:rsidP="006F26AC">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8D44EC">
        <w:rPr>
          <w:rFonts w:asciiTheme="minorHAnsi" w:hAnsiTheme="minorHAnsi"/>
          <w:sz w:val="22"/>
        </w:rPr>
        <w:lastRenderedPageBreak/>
        <w:t>O CAU/RS poderá recusar futuras concessões de patrocínio sempre que, mesmo apresentadas as contas de convênios anteriores e pendentes de exames, sejam constatadas deficiências na execução do objeto ou na própria prestação de contas.</w:t>
      </w:r>
    </w:p>
    <w:p w14:paraId="2F06478D" w14:textId="77777777" w:rsidR="002F0783" w:rsidRPr="008D44EC" w:rsidRDefault="002F0783" w:rsidP="00580FFA">
      <w:pPr>
        <w:pStyle w:val="Ttulo"/>
      </w:pPr>
      <w:bookmarkStart w:id="41" w:name="_Toc482366670"/>
      <w:r w:rsidRPr="008D44EC">
        <w:t>DA IMPUGNAÇÃO AO EDITAL</w:t>
      </w:r>
      <w:bookmarkEnd w:id="41"/>
    </w:p>
    <w:p w14:paraId="1EF3CA2F" w14:textId="1713B794" w:rsidR="002F0783" w:rsidRPr="00BF226E"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8D44EC">
        <w:rPr>
          <w:rFonts w:asciiTheme="minorHAnsi" w:hAnsiTheme="minorHAnsi"/>
          <w:sz w:val="22"/>
        </w:rPr>
        <w:t>Qualquer cidadão é parte legítima para impugnar o EDITAL DE CHAMADA PÚBLICA Nº 00</w:t>
      </w:r>
      <w:r w:rsidR="002170C3">
        <w:rPr>
          <w:rFonts w:asciiTheme="minorHAnsi" w:hAnsiTheme="minorHAnsi"/>
          <w:sz w:val="22"/>
        </w:rPr>
        <w:t>1</w:t>
      </w:r>
      <w:r w:rsidRPr="008D44EC">
        <w:rPr>
          <w:rFonts w:asciiTheme="minorHAnsi" w:hAnsiTheme="minorHAnsi"/>
          <w:sz w:val="22"/>
        </w:rPr>
        <w:t xml:space="preserve">/2017 em virtude de irregularidade. A impugnação </w:t>
      </w:r>
      <w:r w:rsidRPr="00BF226E">
        <w:rPr>
          <w:rFonts w:asciiTheme="minorHAnsi" w:hAnsiTheme="minorHAnsi"/>
          <w:sz w:val="22"/>
        </w:rPr>
        <w:t xml:space="preserve">dar-se-á via sede do CAU/RS e deverá ser dirigida à </w:t>
      </w:r>
      <w:r w:rsidRPr="005D606A">
        <w:rPr>
          <w:rFonts w:asciiTheme="minorHAnsi" w:hAnsiTheme="minorHAnsi"/>
          <w:sz w:val="22"/>
        </w:rPr>
        <w:t>Comissão de Seleção</w:t>
      </w:r>
      <w:r w:rsidRPr="00BF226E">
        <w:rPr>
          <w:rFonts w:asciiTheme="minorHAnsi" w:hAnsiTheme="minorHAnsi"/>
          <w:sz w:val="22"/>
        </w:rPr>
        <w:t xml:space="preserve"> em até </w:t>
      </w:r>
      <w:r>
        <w:rPr>
          <w:rFonts w:asciiTheme="minorHAnsi" w:hAnsiTheme="minorHAnsi"/>
          <w:sz w:val="22"/>
        </w:rPr>
        <w:t>10</w:t>
      </w:r>
      <w:r w:rsidRPr="00BF226E">
        <w:rPr>
          <w:rFonts w:asciiTheme="minorHAnsi" w:hAnsiTheme="minorHAnsi"/>
          <w:sz w:val="22"/>
        </w:rPr>
        <w:t xml:space="preserve"> (</w:t>
      </w:r>
      <w:r>
        <w:rPr>
          <w:rFonts w:asciiTheme="minorHAnsi" w:hAnsiTheme="minorHAnsi"/>
          <w:sz w:val="22"/>
        </w:rPr>
        <w:t>dez</w:t>
      </w:r>
      <w:r w:rsidRPr="00BF226E">
        <w:rPr>
          <w:rFonts w:asciiTheme="minorHAnsi" w:hAnsiTheme="minorHAnsi"/>
          <w:sz w:val="22"/>
        </w:rPr>
        <w:t xml:space="preserve">) dias antes da data fixada para o fim das inscrições com a seguinte identificação (fora do envelope): “IMPUGNAÇÃO AO EDITAL DE CHAMADA PÚBLICA </w:t>
      </w:r>
      <w:r>
        <w:rPr>
          <w:rFonts w:asciiTheme="minorHAnsi" w:hAnsiTheme="minorHAnsi"/>
          <w:sz w:val="22"/>
        </w:rPr>
        <w:t>Nº</w:t>
      </w:r>
      <w:r w:rsidRPr="00BF226E">
        <w:rPr>
          <w:rFonts w:asciiTheme="minorHAnsi" w:hAnsiTheme="minorHAnsi"/>
          <w:sz w:val="22"/>
        </w:rPr>
        <w:t xml:space="preserve"> 0</w:t>
      </w:r>
      <w:r>
        <w:rPr>
          <w:rFonts w:asciiTheme="minorHAnsi" w:hAnsiTheme="minorHAnsi"/>
          <w:sz w:val="22"/>
        </w:rPr>
        <w:t>0</w:t>
      </w:r>
      <w:r w:rsidR="002170C3">
        <w:rPr>
          <w:rFonts w:asciiTheme="minorHAnsi" w:hAnsiTheme="minorHAnsi"/>
          <w:sz w:val="22"/>
        </w:rPr>
        <w:t>1</w:t>
      </w:r>
      <w:r w:rsidRPr="00BF226E">
        <w:rPr>
          <w:rFonts w:asciiTheme="minorHAnsi" w:hAnsiTheme="minorHAnsi"/>
          <w:sz w:val="22"/>
        </w:rPr>
        <w:t>/2017”.</w:t>
      </w:r>
    </w:p>
    <w:p w14:paraId="4EB79676" w14:textId="77777777" w:rsidR="005828DB" w:rsidRPr="00231957" w:rsidRDefault="005828DB" w:rsidP="005828DB">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231957">
        <w:rPr>
          <w:rFonts w:asciiTheme="minorHAnsi" w:hAnsiTheme="minorHAnsi" w:cstheme="minorHAnsi"/>
          <w:sz w:val="22"/>
          <w:szCs w:val="22"/>
        </w:rPr>
        <w:t>Os pedidos de esclarecimentos, decorrentes de dúvidas na interpretação deste Edital e de seus anexos, deverão ser encaminhados com antecedência mínima de 10 (dias) dias da data-limite para envio da proposta, exclusivamente de forma eletrônica, para: Arquiteto e Urbanista Tales Völker (</w:t>
      </w:r>
      <w:hyperlink r:id="rId16" w:history="1">
        <w:r w:rsidRPr="00231957">
          <w:rPr>
            <w:rStyle w:val="Hyperlink"/>
            <w:rFonts w:asciiTheme="minorHAnsi" w:hAnsiTheme="minorHAnsi" w:cstheme="minorHAnsi"/>
            <w:sz w:val="22"/>
            <w:szCs w:val="22"/>
          </w:rPr>
          <w:t>tales.volker@caurs.gov.br</w:t>
        </w:r>
      </w:hyperlink>
      <w:r w:rsidRPr="00231957">
        <w:rPr>
          <w:rFonts w:asciiTheme="minorHAnsi" w:hAnsiTheme="minorHAnsi" w:cstheme="minorHAnsi"/>
          <w:sz w:val="22"/>
          <w:szCs w:val="22"/>
        </w:rPr>
        <w:t>) ou Arquiteto e Urbanista Eduardo Bimbi (</w:t>
      </w:r>
      <w:hyperlink r:id="rId17" w:history="1">
        <w:r w:rsidRPr="00231957">
          <w:rPr>
            <w:rStyle w:val="Hyperlink"/>
            <w:rFonts w:asciiTheme="minorHAnsi" w:hAnsiTheme="minorHAnsi" w:cstheme="minorHAnsi"/>
            <w:sz w:val="22"/>
            <w:szCs w:val="22"/>
          </w:rPr>
          <w:t>eduardo.bimbi@caurs.gov.br</w:t>
        </w:r>
      </w:hyperlink>
      <w:r w:rsidRPr="00231957">
        <w:rPr>
          <w:rFonts w:asciiTheme="minorHAnsi" w:hAnsiTheme="minorHAnsi" w:cstheme="minorHAnsi"/>
          <w:sz w:val="22"/>
          <w:szCs w:val="22"/>
        </w:rPr>
        <w:t>). Os esclarecimentos serão prestados pela Comissão de Seleção.</w:t>
      </w:r>
    </w:p>
    <w:p w14:paraId="63859F6C" w14:textId="77777777" w:rsidR="002F0783" w:rsidRDefault="002F0783" w:rsidP="002F0783">
      <w:pPr>
        <w:pStyle w:val="PargrafodaLista"/>
        <w:numPr>
          <w:ilvl w:val="1"/>
          <w:numId w:val="7"/>
        </w:numPr>
        <w:tabs>
          <w:tab w:val="left" w:pos="709"/>
        </w:tabs>
        <w:spacing w:line="360" w:lineRule="auto"/>
        <w:ind w:left="709" w:hanging="709"/>
        <w:contextualSpacing w:val="0"/>
        <w:jc w:val="both"/>
        <w:rPr>
          <w:rFonts w:asciiTheme="minorHAnsi" w:hAnsiTheme="minorHAnsi" w:cstheme="minorHAnsi"/>
          <w:sz w:val="22"/>
          <w:szCs w:val="22"/>
        </w:rPr>
      </w:pPr>
      <w:r w:rsidRPr="00764B20">
        <w:rPr>
          <w:rFonts w:asciiTheme="minorHAnsi" w:hAnsiTheme="minorHAnsi" w:cstheme="minorHAnsi"/>
          <w:sz w:val="22"/>
          <w:szCs w:val="22"/>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2B4EC4FD" w14:textId="77777777" w:rsidR="008E19C6" w:rsidRPr="00580FFA" w:rsidRDefault="008E19C6" w:rsidP="00580FFA">
      <w:pPr>
        <w:pStyle w:val="Ttulo"/>
      </w:pPr>
      <w:bookmarkStart w:id="42" w:name="_Toc482366671"/>
      <w:r w:rsidRPr="00580FFA">
        <w:t>DAS DISPOSIÇÕES FINAIS</w:t>
      </w:r>
      <w:bookmarkEnd w:id="42"/>
    </w:p>
    <w:p w14:paraId="07E7E8C4" w14:textId="77777777" w:rsidR="008E19C6" w:rsidRDefault="008E19C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8E19C6">
        <w:rPr>
          <w:rFonts w:asciiTheme="minorHAnsi" w:hAnsiTheme="minorHAnsi"/>
          <w:sz w:val="22"/>
        </w:rPr>
        <w:t>O ato de inscrição pressupõe plena concordância de todos os termos deste Edital.</w:t>
      </w:r>
    </w:p>
    <w:p w14:paraId="66D96C49" w14:textId="7760369F" w:rsidR="008E19C6" w:rsidRDefault="008E19C6"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8E19C6">
        <w:rPr>
          <w:rFonts w:asciiTheme="minorHAnsi" w:hAnsiTheme="minorHAnsi"/>
          <w:sz w:val="22"/>
        </w:rPr>
        <w:t>Os resultados de todas as fases do Processo de Seleção são soberanos, ficando a critério do CAU/RS modificar datas de publicação das fases de Seleção sem aviso prévio, não cabendo recursos</w:t>
      </w:r>
      <w:r w:rsidR="00BC7306">
        <w:rPr>
          <w:rFonts w:asciiTheme="minorHAnsi" w:hAnsiTheme="minorHAnsi"/>
          <w:sz w:val="22"/>
        </w:rPr>
        <w:t xml:space="preserve"> quanto às datas estabelecidas.</w:t>
      </w:r>
    </w:p>
    <w:p w14:paraId="552597BE" w14:textId="7A6978D3" w:rsidR="00A85D22" w:rsidRPr="00AD4CC3" w:rsidRDefault="00A85D22" w:rsidP="00A85D22">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O</w:t>
      </w:r>
      <w:r w:rsidRPr="00261DA0">
        <w:rPr>
          <w:rFonts w:asciiTheme="minorHAnsi" w:hAnsiTheme="minorHAnsi"/>
          <w:sz w:val="22"/>
        </w:rPr>
        <w:t>s documentos</w:t>
      </w:r>
      <w:r>
        <w:rPr>
          <w:rFonts w:asciiTheme="minorHAnsi" w:hAnsiTheme="minorHAnsi"/>
          <w:sz w:val="22"/>
        </w:rPr>
        <w:t>,</w:t>
      </w:r>
      <w:r w:rsidRPr="00261DA0">
        <w:rPr>
          <w:rFonts w:asciiTheme="minorHAnsi" w:hAnsiTheme="minorHAnsi"/>
          <w:sz w:val="22"/>
        </w:rPr>
        <w:t xml:space="preserve"> </w:t>
      </w:r>
      <w:r>
        <w:rPr>
          <w:rFonts w:asciiTheme="minorHAnsi" w:hAnsiTheme="minorHAnsi"/>
          <w:sz w:val="22"/>
        </w:rPr>
        <w:t xml:space="preserve">as </w:t>
      </w:r>
      <w:r w:rsidRPr="00261DA0">
        <w:rPr>
          <w:rFonts w:asciiTheme="minorHAnsi" w:hAnsiTheme="minorHAnsi"/>
          <w:sz w:val="22"/>
        </w:rPr>
        <w:t xml:space="preserve">fotos e </w:t>
      </w:r>
      <w:r>
        <w:rPr>
          <w:rFonts w:asciiTheme="minorHAnsi" w:hAnsiTheme="minorHAnsi"/>
          <w:sz w:val="22"/>
        </w:rPr>
        <w:t xml:space="preserve">os </w:t>
      </w:r>
      <w:r w:rsidRPr="00261DA0">
        <w:rPr>
          <w:rFonts w:asciiTheme="minorHAnsi" w:hAnsiTheme="minorHAnsi"/>
          <w:sz w:val="22"/>
        </w:rPr>
        <w:t xml:space="preserve">materiais de divulgação </w:t>
      </w:r>
      <w:r w:rsidRPr="00AD4CC3">
        <w:rPr>
          <w:rFonts w:asciiTheme="minorHAnsi" w:hAnsiTheme="minorHAnsi"/>
          <w:sz w:val="22"/>
        </w:rPr>
        <w:t>d</w:t>
      </w:r>
      <w:r>
        <w:rPr>
          <w:rFonts w:asciiTheme="minorHAnsi" w:hAnsiTheme="minorHAnsi"/>
          <w:sz w:val="22"/>
        </w:rPr>
        <w:t xml:space="preserve">o objeto do patrocínio </w:t>
      </w:r>
      <w:r w:rsidRPr="00AD4CC3">
        <w:rPr>
          <w:rFonts w:asciiTheme="minorHAnsi" w:hAnsiTheme="minorHAnsi"/>
          <w:sz w:val="22"/>
        </w:rPr>
        <w:t>deverão ser entregues também em arquivo digital.</w:t>
      </w:r>
    </w:p>
    <w:p w14:paraId="3E1C187E" w14:textId="1D6067A5" w:rsidR="00A269F9" w:rsidRPr="006767B6" w:rsidRDefault="00A269F9" w:rsidP="00580FFA">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767B6">
        <w:rPr>
          <w:rFonts w:asciiTheme="minorHAnsi" w:hAnsiTheme="minorHAnsi"/>
          <w:sz w:val="22"/>
        </w:rPr>
        <w:t xml:space="preserve">Fica estabelecido o portal da internet </w:t>
      </w:r>
      <w:hyperlink r:id="rId18" w:history="1">
        <w:r w:rsidR="006767B6" w:rsidRPr="006767B6">
          <w:rPr>
            <w:rStyle w:val="Hyperlink"/>
            <w:rFonts w:asciiTheme="minorHAnsi" w:hAnsiTheme="minorHAnsi"/>
            <w:sz w:val="22"/>
          </w:rPr>
          <w:t>http://www.caurs.gov.br</w:t>
        </w:r>
      </w:hyperlink>
      <w:r w:rsidRPr="006767B6">
        <w:rPr>
          <w:rFonts w:asciiTheme="minorHAnsi" w:hAnsiTheme="minorHAnsi"/>
          <w:sz w:val="22"/>
        </w:rPr>
        <w:t>, para a divulgação de quaisquer informações sobre a presente Chamada Pública, sem prejuízo da utilização de outros veículos de comunicação, oficiais ou não, de que o CAU/RS venha a dispor.</w:t>
      </w:r>
    </w:p>
    <w:p w14:paraId="56E469CC" w14:textId="6782D0C5" w:rsidR="00A269F9" w:rsidRDefault="00362985"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362985">
        <w:rPr>
          <w:rFonts w:asciiTheme="minorHAnsi" w:hAnsiTheme="minorHAnsi"/>
          <w:sz w:val="22"/>
        </w:rPr>
        <w:t>O CAU/RS reserva-se o direito de divulgar o patrocínio e de utilizar, quando julgar oportuno, imagens e produtos d</w:t>
      </w:r>
      <w:r w:rsidR="00674C78">
        <w:rPr>
          <w:rFonts w:asciiTheme="minorHAnsi" w:hAnsiTheme="minorHAnsi"/>
          <w:sz w:val="22"/>
        </w:rPr>
        <w:t>a</w:t>
      </w:r>
      <w:r w:rsidRPr="00362985">
        <w:rPr>
          <w:rFonts w:asciiTheme="minorHAnsi" w:hAnsiTheme="minorHAnsi"/>
          <w:sz w:val="22"/>
        </w:rPr>
        <w:t xml:space="preserve"> </w:t>
      </w:r>
      <w:r w:rsidR="00674C78">
        <w:rPr>
          <w:rFonts w:asciiTheme="minorHAnsi" w:hAnsiTheme="minorHAnsi"/>
          <w:sz w:val="22"/>
        </w:rPr>
        <w:t>proposta</w:t>
      </w:r>
      <w:r w:rsidRPr="00362985">
        <w:rPr>
          <w:rFonts w:asciiTheme="minorHAnsi" w:hAnsiTheme="minorHAnsi"/>
          <w:sz w:val="22"/>
        </w:rPr>
        <w:t xml:space="preserve"> em suas ações e peças de comunicação institucional, bem como em seu portal na internet, sem qualquer ônus adicional à cota de patrocínio ajustada. Dessa forma, os termos cont</w:t>
      </w:r>
      <w:r w:rsidR="00674C78">
        <w:rPr>
          <w:rFonts w:asciiTheme="minorHAnsi" w:hAnsiTheme="minorHAnsi"/>
          <w:sz w:val="22"/>
        </w:rPr>
        <w:t>ratuais entre o responsável pela</w:t>
      </w:r>
      <w:r w:rsidRPr="00362985">
        <w:rPr>
          <w:rFonts w:asciiTheme="minorHAnsi" w:hAnsiTheme="minorHAnsi"/>
          <w:sz w:val="22"/>
        </w:rPr>
        <w:t xml:space="preserve"> </w:t>
      </w:r>
      <w:r w:rsidR="00674C78">
        <w:rPr>
          <w:rFonts w:asciiTheme="minorHAnsi" w:hAnsiTheme="minorHAnsi"/>
          <w:sz w:val="22"/>
        </w:rPr>
        <w:t>proposta</w:t>
      </w:r>
      <w:r w:rsidRPr="00362985">
        <w:rPr>
          <w:rFonts w:asciiTheme="minorHAnsi" w:hAnsiTheme="minorHAnsi"/>
          <w:sz w:val="22"/>
        </w:rPr>
        <w:t xml:space="preserve"> e os demais envolvidos devem contemplar a extensão da cessão de direito de utilização de imagens, ilustração, voz, </w:t>
      </w:r>
      <w:r w:rsidRPr="00362985">
        <w:rPr>
          <w:rFonts w:asciiTheme="minorHAnsi" w:hAnsiTheme="minorHAnsi"/>
          <w:sz w:val="22"/>
        </w:rPr>
        <w:lastRenderedPageBreak/>
        <w:t xml:space="preserve">fotografia, fotografado, fotógrafo e produtos para as </w:t>
      </w:r>
      <w:r>
        <w:rPr>
          <w:rFonts w:asciiTheme="minorHAnsi" w:hAnsiTheme="minorHAnsi"/>
          <w:sz w:val="22"/>
        </w:rPr>
        <w:t>ações</w:t>
      </w:r>
      <w:r w:rsidRPr="00362985">
        <w:rPr>
          <w:rFonts w:asciiTheme="minorHAnsi" w:hAnsiTheme="minorHAnsi"/>
          <w:sz w:val="22"/>
        </w:rPr>
        <w:t xml:space="preserve"> de </w:t>
      </w:r>
      <w:r>
        <w:rPr>
          <w:rFonts w:asciiTheme="minorHAnsi" w:hAnsiTheme="minorHAnsi"/>
          <w:sz w:val="22"/>
        </w:rPr>
        <w:t>comunicação</w:t>
      </w:r>
      <w:r w:rsidRPr="00362985">
        <w:rPr>
          <w:rFonts w:asciiTheme="minorHAnsi" w:hAnsiTheme="minorHAnsi"/>
          <w:sz w:val="22"/>
        </w:rPr>
        <w:t xml:space="preserve"> do CAU/RS, quando for o caso.</w:t>
      </w:r>
    </w:p>
    <w:p w14:paraId="6215C8CC" w14:textId="3AC3B40A" w:rsidR="00687FB0" w:rsidRDefault="00674C78" w:rsidP="00687FB0">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A</w:t>
      </w:r>
      <w:r w:rsidR="005E003F" w:rsidRPr="005E003F">
        <w:rPr>
          <w:rFonts w:asciiTheme="minorHAnsi" w:hAnsiTheme="minorHAnsi"/>
          <w:sz w:val="22"/>
        </w:rPr>
        <w:t xml:space="preserve">s </w:t>
      </w:r>
      <w:r>
        <w:rPr>
          <w:rFonts w:asciiTheme="minorHAnsi" w:hAnsiTheme="minorHAnsi"/>
          <w:sz w:val="22"/>
        </w:rPr>
        <w:t>proposta</w:t>
      </w:r>
      <w:r w:rsidR="005E003F" w:rsidRPr="005E003F">
        <w:rPr>
          <w:rFonts w:asciiTheme="minorHAnsi" w:hAnsiTheme="minorHAnsi"/>
          <w:sz w:val="22"/>
        </w:rPr>
        <w:t>s não selecionad</w:t>
      </w:r>
      <w:r>
        <w:rPr>
          <w:rFonts w:asciiTheme="minorHAnsi" w:hAnsiTheme="minorHAnsi"/>
          <w:sz w:val="22"/>
        </w:rPr>
        <w:t>a</w:t>
      </w:r>
      <w:r w:rsidR="005E003F" w:rsidRPr="005E003F">
        <w:rPr>
          <w:rFonts w:asciiTheme="minorHAnsi" w:hAnsiTheme="minorHAnsi"/>
          <w:sz w:val="22"/>
        </w:rPr>
        <w:t>s ou inabilitad</w:t>
      </w:r>
      <w:r>
        <w:rPr>
          <w:rFonts w:asciiTheme="minorHAnsi" w:hAnsiTheme="minorHAnsi"/>
          <w:sz w:val="22"/>
        </w:rPr>
        <w:t>a</w:t>
      </w:r>
      <w:r w:rsidR="005E003F" w:rsidRPr="005E003F">
        <w:rPr>
          <w:rFonts w:asciiTheme="minorHAnsi" w:hAnsiTheme="minorHAnsi"/>
          <w:sz w:val="22"/>
        </w:rPr>
        <w:t>s no âmbito desta Chamada Pú</w:t>
      </w:r>
      <w:r>
        <w:rPr>
          <w:rFonts w:asciiTheme="minorHAnsi" w:hAnsiTheme="minorHAnsi"/>
          <w:sz w:val="22"/>
        </w:rPr>
        <w:t>blica não serão apoiada</w:t>
      </w:r>
      <w:r w:rsidR="005E003F" w:rsidRPr="005E003F">
        <w:rPr>
          <w:rFonts w:asciiTheme="minorHAnsi" w:hAnsiTheme="minorHAnsi"/>
          <w:sz w:val="22"/>
        </w:rPr>
        <w:t>s pelo CAU/</w:t>
      </w:r>
      <w:r w:rsidR="005E003F">
        <w:rPr>
          <w:rFonts w:asciiTheme="minorHAnsi" w:hAnsiTheme="minorHAnsi"/>
          <w:sz w:val="22"/>
        </w:rPr>
        <w:t>RS</w:t>
      </w:r>
      <w:r w:rsidR="005E003F" w:rsidRPr="005E003F">
        <w:rPr>
          <w:rFonts w:asciiTheme="minorHAnsi" w:hAnsiTheme="minorHAnsi"/>
          <w:sz w:val="22"/>
        </w:rPr>
        <w:t xml:space="preserve"> por outra modalidade de concessão de apoio institucional, sendo a excepcionalidade submetida à decisão superior.</w:t>
      </w:r>
    </w:p>
    <w:p w14:paraId="73B6C75B" w14:textId="77777777" w:rsidR="00687FB0" w:rsidRDefault="00687FB0" w:rsidP="00687FB0">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687FB0">
        <w:rPr>
          <w:rFonts w:asciiTheme="minorHAnsi" w:hAnsiTheme="minorHAnsi"/>
          <w:sz w:val="22"/>
        </w:rPr>
        <w:t>Pela execução da parceria em desacordo com o plano de trabalho e com as normas da Lei nº 13.019/2014, a administração pública poderá, gara</w:t>
      </w:r>
      <w:r>
        <w:rPr>
          <w:rFonts w:asciiTheme="minorHAnsi" w:hAnsiTheme="minorHAnsi"/>
          <w:sz w:val="22"/>
        </w:rPr>
        <w:t>ntida a prévia defesa, aplicar à entidade parceira</w:t>
      </w:r>
      <w:r w:rsidRPr="00687FB0">
        <w:rPr>
          <w:rFonts w:asciiTheme="minorHAnsi" w:hAnsiTheme="minorHAnsi"/>
          <w:sz w:val="22"/>
        </w:rPr>
        <w:t xml:space="preserve"> as sanções</w:t>
      </w:r>
      <w:r>
        <w:rPr>
          <w:rFonts w:asciiTheme="minorHAnsi" w:hAnsiTheme="minorHAnsi"/>
          <w:sz w:val="22"/>
        </w:rPr>
        <w:t xml:space="preserve"> previstas na</w:t>
      </w:r>
      <w:r w:rsidRPr="00687FB0">
        <w:rPr>
          <w:rFonts w:asciiTheme="minorHAnsi" w:hAnsiTheme="minorHAnsi"/>
          <w:sz w:val="22"/>
        </w:rPr>
        <w:t xml:space="preserve"> </w:t>
      </w:r>
      <w:r>
        <w:rPr>
          <w:rFonts w:asciiTheme="minorHAnsi" w:hAnsiTheme="minorHAnsi"/>
          <w:sz w:val="22"/>
        </w:rPr>
        <w:t xml:space="preserve">referida </w:t>
      </w:r>
      <w:r w:rsidRPr="00687FB0">
        <w:rPr>
          <w:rFonts w:asciiTheme="minorHAnsi" w:hAnsiTheme="minorHAnsi"/>
          <w:sz w:val="22"/>
        </w:rPr>
        <w:t>Lei</w:t>
      </w:r>
      <w:r>
        <w:rPr>
          <w:rFonts w:asciiTheme="minorHAnsi" w:hAnsiTheme="minorHAnsi"/>
          <w:sz w:val="22"/>
        </w:rPr>
        <w:t xml:space="preserve"> e nos regulamentos aplicados à espécie.</w:t>
      </w:r>
    </w:p>
    <w:p w14:paraId="6BE116AE" w14:textId="5BFC5B8D" w:rsidR="00687FB0" w:rsidRPr="00687FB0" w:rsidRDefault="00687FB0" w:rsidP="00687FB0">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Pr>
          <w:rFonts w:asciiTheme="minorHAnsi" w:hAnsiTheme="minorHAnsi"/>
          <w:sz w:val="22"/>
        </w:rPr>
        <w:t>A inobservância das formalidades da Lei nº 13.019/2016 e dos regulamento aplicados à espécie, é considerada ato de improbidade administrativa, conforme Lei nº 8.429/1992</w:t>
      </w:r>
      <w:r w:rsidRPr="00687FB0">
        <w:rPr>
          <w:rFonts w:asciiTheme="minorHAnsi" w:hAnsiTheme="minorHAnsi"/>
          <w:sz w:val="22"/>
        </w:rPr>
        <w:t>.</w:t>
      </w:r>
    </w:p>
    <w:p w14:paraId="68658692" w14:textId="7D06F57E" w:rsidR="00261DA0" w:rsidRDefault="005E003F" w:rsidP="00DA5226">
      <w:pPr>
        <w:pStyle w:val="PargrafodaLista"/>
        <w:numPr>
          <w:ilvl w:val="1"/>
          <w:numId w:val="7"/>
        </w:numPr>
        <w:tabs>
          <w:tab w:val="left" w:pos="709"/>
        </w:tabs>
        <w:spacing w:line="360" w:lineRule="auto"/>
        <w:ind w:left="709" w:hanging="709"/>
        <w:contextualSpacing w:val="0"/>
        <w:jc w:val="both"/>
        <w:rPr>
          <w:rFonts w:asciiTheme="minorHAnsi" w:hAnsiTheme="minorHAnsi"/>
          <w:sz w:val="22"/>
        </w:rPr>
      </w:pPr>
      <w:r w:rsidRPr="005E003F">
        <w:rPr>
          <w:rFonts w:asciiTheme="minorHAnsi" w:hAnsiTheme="minorHAnsi"/>
          <w:sz w:val="22"/>
        </w:rPr>
        <w:t xml:space="preserve">Durante a vigência do </w:t>
      </w:r>
      <w:r w:rsidR="00CC37CF">
        <w:rPr>
          <w:rFonts w:asciiTheme="minorHAnsi" w:hAnsiTheme="minorHAnsi"/>
          <w:sz w:val="22"/>
        </w:rPr>
        <w:t>Termo de Fomento</w:t>
      </w:r>
      <w:r w:rsidRPr="005E003F">
        <w:rPr>
          <w:rFonts w:asciiTheme="minorHAnsi" w:hAnsiTheme="minorHAnsi"/>
          <w:sz w:val="22"/>
        </w:rPr>
        <w:t>, se houver qualquer alteração n</w:t>
      </w:r>
      <w:r w:rsidR="00674C78">
        <w:rPr>
          <w:rFonts w:asciiTheme="minorHAnsi" w:hAnsiTheme="minorHAnsi"/>
          <w:sz w:val="22"/>
        </w:rPr>
        <w:t>a</w:t>
      </w:r>
      <w:r w:rsidRPr="005E003F">
        <w:rPr>
          <w:rFonts w:asciiTheme="minorHAnsi" w:hAnsiTheme="minorHAnsi"/>
          <w:sz w:val="22"/>
        </w:rPr>
        <w:t xml:space="preserve"> </w:t>
      </w:r>
      <w:r w:rsidR="00674C78">
        <w:rPr>
          <w:rFonts w:asciiTheme="minorHAnsi" w:hAnsiTheme="minorHAnsi"/>
          <w:sz w:val="22"/>
        </w:rPr>
        <w:t>proposta</w:t>
      </w:r>
      <w:r w:rsidRPr="005E003F">
        <w:rPr>
          <w:rFonts w:asciiTheme="minorHAnsi" w:hAnsiTheme="minorHAnsi"/>
          <w:sz w:val="22"/>
        </w:rPr>
        <w:t xml:space="preserve"> inicial (apresentad</w:t>
      </w:r>
      <w:r w:rsidR="00674C78">
        <w:rPr>
          <w:rFonts w:asciiTheme="minorHAnsi" w:hAnsiTheme="minorHAnsi"/>
          <w:sz w:val="22"/>
        </w:rPr>
        <w:t>a</w:t>
      </w:r>
      <w:r w:rsidRPr="005E003F">
        <w:rPr>
          <w:rFonts w:asciiTheme="minorHAnsi" w:hAnsiTheme="minorHAnsi"/>
          <w:sz w:val="22"/>
        </w:rPr>
        <w:t xml:space="preserve"> no Formulário de Solicitação de </w:t>
      </w:r>
      <w:r w:rsidR="00CB3809">
        <w:rPr>
          <w:rFonts w:asciiTheme="minorHAnsi" w:hAnsiTheme="minorHAnsi"/>
          <w:sz w:val="22"/>
        </w:rPr>
        <w:t>Patrocínio</w:t>
      </w:r>
      <w:r w:rsidRPr="005E003F">
        <w:rPr>
          <w:rFonts w:asciiTheme="minorHAnsi" w:hAnsiTheme="minorHAnsi"/>
          <w:sz w:val="22"/>
        </w:rPr>
        <w:t xml:space="preserve">) a entidade deverá, </w:t>
      </w:r>
      <w:r w:rsidR="00AD7968">
        <w:rPr>
          <w:rFonts w:asciiTheme="minorHAnsi" w:hAnsiTheme="minorHAnsi"/>
          <w:sz w:val="22"/>
        </w:rPr>
        <w:t>no prazo máximo de 30 (trinta) dias corridos</w:t>
      </w:r>
      <w:r w:rsidRPr="005E003F">
        <w:rPr>
          <w:rFonts w:asciiTheme="minorHAnsi" w:hAnsiTheme="minorHAnsi"/>
          <w:sz w:val="22"/>
        </w:rPr>
        <w:t>, submetê-la(s), a aprovação do CAU/</w:t>
      </w:r>
      <w:r>
        <w:rPr>
          <w:rFonts w:asciiTheme="minorHAnsi" w:hAnsiTheme="minorHAnsi"/>
          <w:sz w:val="22"/>
        </w:rPr>
        <w:t>RS</w:t>
      </w:r>
      <w:r w:rsidRPr="005E003F">
        <w:rPr>
          <w:rFonts w:asciiTheme="minorHAnsi" w:hAnsiTheme="minorHAnsi"/>
          <w:sz w:val="22"/>
        </w:rPr>
        <w:t xml:space="preserve">, </w:t>
      </w:r>
      <w:r>
        <w:rPr>
          <w:rFonts w:asciiTheme="minorHAnsi" w:hAnsiTheme="minorHAnsi"/>
          <w:sz w:val="22"/>
        </w:rPr>
        <w:t>por meio</w:t>
      </w:r>
      <w:r w:rsidRPr="005E003F">
        <w:rPr>
          <w:rFonts w:asciiTheme="minorHAnsi" w:hAnsiTheme="minorHAnsi"/>
          <w:sz w:val="22"/>
        </w:rPr>
        <w:t xml:space="preserve"> de ofício dirigido ao Presidente do CAU/</w:t>
      </w:r>
      <w:r>
        <w:rPr>
          <w:rFonts w:asciiTheme="minorHAnsi" w:hAnsiTheme="minorHAnsi"/>
          <w:sz w:val="22"/>
        </w:rPr>
        <w:t>RS</w:t>
      </w:r>
      <w:r w:rsidRPr="005E003F">
        <w:rPr>
          <w:rFonts w:asciiTheme="minorHAnsi" w:hAnsiTheme="minorHAnsi"/>
          <w:sz w:val="22"/>
        </w:rPr>
        <w:t>.</w:t>
      </w:r>
    </w:p>
    <w:p w14:paraId="226B4564" w14:textId="446B72AE" w:rsidR="0099764D" w:rsidRDefault="0099764D" w:rsidP="00CC37CF">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Pr>
          <w:rFonts w:asciiTheme="minorHAnsi" w:hAnsiTheme="minorHAnsi"/>
          <w:sz w:val="22"/>
        </w:rPr>
        <w:t xml:space="preserve">Deverão ser cumpridas, no que tange à prestação de contas e à regularidade do referido processo, a Lei nº </w:t>
      </w:r>
      <w:r w:rsidRPr="00062D64">
        <w:rPr>
          <w:rFonts w:asciiTheme="minorHAnsi" w:hAnsiTheme="minorHAnsi"/>
          <w:sz w:val="22"/>
        </w:rPr>
        <w:t>13.019</w:t>
      </w:r>
      <w:r>
        <w:rPr>
          <w:rFonts w:asciiTheme="minorHAnsi" w:hAnsiTheme="minorHAnsi"/>
          <w:sz w:val="22"/>
        </w:rPr>
        <w:t>/2014,</w:t>
      </w:r>
      <w:r w:rsidR="00CC37CF">
        <w:rPr>
          <w:rFonts w:asciiTheme="minorHAnsi" w:hAnsiTheme="minorHAnsi"/>
          <w:sz w:val="22"/>
        </w:rPr>
        <w:t xml:space="preserve"> o Decreto nº 8.726/2016,</w:t>
      </w:r>
      <w:r>
        <w:rPr>
          <w:rFonts w:asciiTheme="minorHAnsi" w:hAnsiTheme="minorHAnsi"/>
          <w:sz w:val="22"/>
        </w:rPr>
        <w:t xml:space="preserve"> a Resolução nº 94 do CAU/</w:t>
      </w:r>
      <w:r w:rsidR="001E3842">
        <w:rPr>
          <w:rFonts w:asciiTheme="minorHAnsi" w:hAnsiTheme="minorHAnsi"/>
          <w:sz w:val="22"/>
        </w:rPr>
        <w:t>B</w:t>
      </w:r>
      <w:r>
        <w:rPr>
          <w:rFonts w:asciiTheme="minorHAnsi" w:hAnsiTheme="minorHAnsi"/>
          <w:sz w:val="22"/>
        </w:rPr>
        <w:t>R, bem como as demais normas vigentes.</w:t>
      </w:r>
    </w:p>
    <w:p w14:paraId="68AAF108" w14:textId="408010B4" w:rsidR="008D63AB" w:rsidRPr="008D63AB" w:rsidRDefault="00C857AC" w:rsidP="00DA5226">
      <w:pPr>
        <w:pStyle w:val="PargrafodaLista"/>
        <w:numPr>
          <w:ilvl w:val="2"/>
          <w:numId w:val="7"/>
        </w:numPr>
        <w:tabs>
          <w:tab w:val="left" w:pos="709"/>
        </w:tabs>
        <w:spacing w:line="360" w:lineRule="auto"/>
        <w:ind w:left="1701" w:hanging="992"/>
        <w:contextualSpacing w:val="0"/>
        <w:jc w:val="both"/>
        <w:rPr>
          <w:rFonts w:asciiTheme="minorHAnsi" w:hAnsiTheme="minorHAnsi"/>
          <w:sz w:val="22"/>
        </w:rPr>
      </w:pPr>
      <w:r w:rsidRPr="00DB22F9">
        <w:rPr>
          <w:rFonts w:asciiTheme="minorHAnsi" w:hAnsiTheme="minorHAnsi"/>
          <w:sz w:val="22"/>
        </w:rPr>
        <w:t xml:space="preserve">Caso não ocorra a aprovação da(s) </w:t>
      </w:r>
      <w:r w:rsidR="005D615B">
        <w:rPr>
          <w:rFonts w:asciiTheme="minorHAnsi" w:hAnsiTheme="minorHAnsi"/>
          <w:sz w:val="22"/>
        </w:rPr>
        <w:t>alteração</w:t>
      </w:r>
      <w:r w:rsidR="00202E35" w:rsidRPr="00DB22F9">
        <w:rPr>
          <w:rFonts w:asciiTheme="minorHAnsi" w:hAnsiTheme="minorHAnsi"/>
          <w:sz w:val="22"/>
        </w:rPr>
        <w:t>(</w:t>
      </w:r>
      <w:r w:rsidRPr="00DB22F9">
        <w:rPr>
          <w:rFonts w:asciiTheme="minorHAnsi" w:hAnsiTheme="minorHAnsi"/>
          <w:sz w:val="22"/>
        </w:rPr>
        <w:t>ões), a entidade ficará obrigada, no prazo máximo de 30 (trinta) dias, a devolver o valor já depositado pelo CAU/RS.</w:t>
      </w:r>
    </w:p>
    <w:p w14:paraId="000F39CD" w14:textId="77777777" w:rsidR="00766080" w:rsidRDefault="00766080" w:rsidP="00DA5226">
      <w:pPr>
        <w:tabs>
          <w:tab w:val="left" w:pos="709"/>
        </w:tabs>
        <w:spacing w:line="360" w:lineRule="auto"/>
        <w:jc w:val="center"/>
        <w:rPr>
          <w:rFonts w:asciiTheme="minorHAnsi" w:hAnsiTheme="minorHAnsi"/>
          <w:sz w:val="22"/>
        </w:rPr>
      </w:pPr>
    </w:p>
    <w:p w14:paraId="54F3B9E6" w14:textId="3567C4A6" w:rsidR="008D63AB" w:rsidRDefault="00AD7968" w:rsidP="00DA5226">
      <w:pPr>
        <w:tabs>
          <w:tab w:val="left" w:pos="709"/>
        </w:tabs>
        <w:spacing w:line="360" w:lineRule="auto"/>
        <w:jc w:val="center"/>
        <w:rPr>
          <w:rFonts w:asciiTheme="minorHAnsi" w:hAnsiTheme="minorHAnsi"/>
          <w:sz w:val="22"/>
        </w:rPr>
      </w:pPr>
      <w:r>
        <w:rPr>
          <w:rFonts w:asciiTheme="minorHAnsi" w:hAnsiTheme="minorHAnsi"/>
          <w:sz w:val="22"/>
        </w:rPr>
        <w:t>Porto Alegre</w:t>
      </w:r>
      <w:r w:rsidR="00D730A4">
        <w:rPr>
          <w:rFonts w:asciiTheme="minorHAnsi" w:hAnsiTheme="minorHAnsi"/>
          <w:sz w:val="22"/>
        </w:rPr>
        <w:t>,</w:t>
      </w:r>
      <w:r w:rsidR="00230292">
        <w:rPr>
          <w:rFonts w:asciiTheme="minorHAnsi" w:hAnsiTheme="minorHAnsi"/>
          <w:sz w:val="22"/>
        </w:rPr>
        <w:t xml:space="preserve"> </w:t>
      </w:r>
      <w:r w:rsidR="00D730A4" w:rsidRPr="00D730A4">
        <w:rPr>
          <w:rFonts w:asciiTheme="minorHAnsi" w:hAnsiTheme="minorHAnsi"/>
          <w:sz w:val="22"/>
        </w:rPr>
        <w:t>30 de maio de 2017</w:t>
      </w:r>
      <w:r w:rsidR="00DB22F9" w:rsidRPr="00D730A4">
        <w:rPr>
          <w:rFonts w:asciiTheme="minorHAnsi" w:hAnsiTheme="minorHAnsi"/>
          <w:sz w:val="22"/>
        </w:rPr>
        <w:t>.</w:t>
      </w:r>
    </w:p>
    <w:p w14:paraId="3BA85E8A" w14:textId="77777777" w:rsidR="00766080" w:rsidRDefault="00362985" w:rsidP="00DA5226">
      <w:pPr>
        <w:tabs>
          <w:tab w:val="left" w:pos="709"/>
        </w:tabs>
        <w:spacing w:line="360" w:lineRule="auto"/>
        <w:jc w:val="center"/>
        <w:rPr>
          <w:rFonts w:asciiTheme="minorHAnsi" w:hAnsiTheme="minorHAnsi"/>
          <w:b/>
          <w:sz w:val="22"/>
        </w:rPr>
      </w:pPr>
      <w:r w:rsidRPr="008D63AB">
        <w:rPr>
          <w:rFonts w:asciiTheme="minorHAnsi" w:hAnsiTheme="minorHAnsi"/>
          <w:b/>
          <w:sz w:val="22"/>
        </w:rPr>
        <w:t>Joaquim Eduardo Vidal Haas</w:t>
      </w:r>
    </w:p>
    <w:p w14:paraId="3831026C" w14:textId="1EA9C6D3" w:rsidR="001314C8" w:rsidRDefault="00362985" w:rsidP="00DA5226">
      <w:pPr>
        <w:tabs>
          <w:tab w:val="left" w:pos="709"/>
        </w:tabs>
        <w:spacing w:line="360" w:lineRule="auto"/>
        <w:jc w:val="center"/>
        <w:rPr>
          <w:rFonts w:asciiTheme="minorHAnsi" w:hAnsiTheme="minorHAnsi"/>
          <w:b/>
          <w:sz w:val="22"/>
        </w:rPr>
      </w:pPr>
      <w:r w:rsidRPr="008D63AB">
        <w:rPr>
          <w:rFonts w:asciiTheme="minorHAnsi" w:hAnsiTheme="minorHAnsi"/>
          <w:b/>
          <w:sz w:val="22"/>
        </w:rPr>
        <w:t>Presidente do CAU/RS</w:t>
      </w:r>
    </w:p>
    <w:p w14:paraId="723D47C5" w14:textId="77777777" w:rsidR="001314C8" w:rsidRDefault="001314C8">
      <w:pPr>
        <w:spacing w:after="200" w:line="276" w:lineRule="auto"/>
        <w:rPr>
          <w:rFonts w:asciiTheme="minorHAnsi" w:hAnsiTheme="minorHAnsi"/>
          <w:b/>
          <w:sz w:val="22"/>
        </w:rPr>
      </w:pPr>
      <w:r>
        <w:rPr>
          <w:rFonts w:asciiTheme="minorHAnsi" w:hAnsiTheme="minorHAnsi"/>
          <w:b/>
          <w:sz w:val="22"/>
        </w:rPr>
        <w:br w:type="page"/>
      </w:r>
    </w:p>
    <w:p w14:paraId="231438EE" w14:textId="77777777" w:rsidR="001314C8" w:rsidRDefault="001314C8" w:rsidP="001314C8">
      <w:pPr>
        <w:tabs>
          <w:tab w:val="left" w:pos="709"/>
        </w:tabs>
        <w:spacing w:after="360" w:line="360" w:lineRule="auto"/>
        <w:contextualSpacing/>
        <w:jc w:val="center"/>
        <w:rPr>
          <w:rFonts w:asciiTheme="minorHAnsi" w:hAnsiTheme="minorHAnsi"/>
          <w:b/>
          <w:sz w:val="22"/>
        </w:rPr>
      </w:pPr>
      <w:r w:rsidRPr="00DB7CA8">
        <w:rPr>
          <w:rFonts w:asciiTheme="minorHAnsi" w:hAnsiTheme="minorHAnsi"/>
          <w:b/>
          <w:sz w:val="22"/>
        </w:rPr>
        <w:lastRenderedPageBreak/>
        <w:t>AVISO DE PUBLICAÇÃO</w:t>
      </w:r>
    </w:p>
    <w:p w14:paraId="59D8C047" w14:textId="5919AF91" w:rsidR="001314C8" w:rsidRPr="00DB7CA8" w:rsidRDefault="001314C8" w:rsidP="001314C8">
      <w:pPr>
        <w:tabs>
          <w:tab w:val="left" w:pos="709"/>
        </w:tabs>
        <w:spacing w:after="360" w:line="360" w:lineRule="auto"/>
        <w:contextualSpacing/>
        <w:jc w:val="center"/>
        <w:rPr>
          <w:rFonts w:asciiTheme="minorHAnsi" w:hAnsiTheme="minorHAnsi"/>
          <w:b/>
          <w:sz w:val="22"/>
        </w:rPr>
      </w:pPr>
      <w:r>
        <w:rPr>
          <w:rFonts w:asciiTheme="minorHAnsi" w:hAnsiTheme="minorHAnsi"/>
          <w:b/>
          <w:sz w:val="22"/>
        </w:rPr>
        <w:t>EDITAL DE CHAMADA PÚBLICA Nº 00</w:t>
      </w:r>
      <w:r w:rsidR="002170C3">
        <w:rPr>
          <w:rFonts w:asciiTheme="minorHAnsi" w:hAnsiTheme="minorHAnsi"/>
          <w:b/>
          <w:sz w:val="22"/>
        </w:rPr>
        <w:t>1</w:t>
      </w:r>
      <w:r>
        <w:rPr>
          <w:rFonts w:asciiTheme="minorHAnsi" w:hAnsiTheme="minorHAnsi"/>
          <w:b/>
          <w:sz w:val="22"/>
        </w:rPr>
        <w:t>/2017</w:t>
      </w:r>
    </w:p>
    <w:p w14:paraId="29E0B037" w14:textId="01E4D731" w:rsidR="001314C8" w:rsidRDefault="001314C8" w:rsidP="001314C8">
      <w:pPr>
        <w:tabs>
          <w:tab w:val="left" w:pos="709"/>
        </w:tabs>
        <w:spacing w:after="360" w:line="360" w:lineRule="auto"/>
        <w:contextualSpacing/>
        <w:jc w:val="both"/>
        <w:rPr>
          <w:rFonts w:asciiTheme="minorHAnsi" w:hAnsiTheme="minorHAnsi"/>
          <w:sz w:val="22"/>
        </w:rPr>
      </w:pPr>
      <w:r w:rsidRPr="00DB7CA8">
        <w:rPr>
          <w:rFonts w:asciiTheme="minorHAnsi" w:hAnsiTheme="minorHAnsi"/>
          <w:sz w:val="22"/>
        </w:rPr>
        <w:t xml:space="preserve">O CONSELHO E </w:t>
      </w:r>
      <w:r w:rsidR="00A159F6">
        <w:rPr>
          <w:rFonts w:asciiTheme="minorHAnsi" w:hAnsiTheme="minorHAnsi"/>
          <w:sz w:val="22"/>
        </w:rPr>
        <w:t>ARQUITETURA E URBANISMO</w:t>
      </w:r>
      <w:r w:rsidRPr="00DB7CA8">
        <w:rPr>
          <w:rFonts w:asciiTheme="minorHAnsi" w:hAnsiTheme="minorHAnsi"/>
          <w:sz w:val="22"/>
        </w:rPr>
        <w:t xml:space="preserve"> DO RIO GRANDE DO SUL – CAU/RS torna público o EDITAL DE CHAMADA PÚBLICA Nº 0</w:t>
      </w:r>
      <w:r>
        <w:rPr>
          <w:rFonts w:asciiTheme="minorHAnsi" w:hAnsiTheme="minorHAnsi"/>
          <w:sz w:val="22"/>
        </w:rPr>
        <w:t>0</w:t>
      </w:r>
      <w:r w:rsidR="002170C3">
        <w:rPr>
          <w:rFonts w:asciiTheme="minorHAnsi" w:hAnsiTheme="minorHAnsi"/>
          <w:sz w:val="22"/>
        </w:rPr>
        <w:t>1</w:t>
      </w:r>
      <w:r w:rsidRPr="00DB7CA8">
        <w:rPr>
          <w:rFonts w:asciiTheme="minorHAnsi" w:hAnsiTheme="minorHAnsi"/>
          <w:sz w:val="22"/>
        </w:rPr>
        <w:t>/201</w:t>
      </w:r>
      <w:r>
        <w:rPr>
          <w:rFonts w:asciiTheme="minorHAnsi" w:hAnsiTheme="minorHAnsi"/>
          <w:sz w:val="22"/>
        </w:rPr>
        <w:t>7</w:t>
      </w:r>
      <w:r w:rsidRPr="00DB7CA8">
        <w:rPr>
          <w:rFonts w:asciiTheme="minorHAnsi" w:hAnsiTheme="minorHAnsi"/>
          <w:sz w:val="22"/>
        </w:rPr>
        <w:t>, para</w:t>
      </w:r>
      <w:r>
        <w:rPr>
          <w:rFonts w:asciiTheme="minorHAnsi" w:hAnsiTheme="minorHAnsi"/>
          <w:sz w:val="22"/>
        </w:rPr>
        <w:t xml:space="preserve"> convocação de Pessoas Jurídicas Representativas de Arquitetos e Urbanistas constituídas como entidades, com sede e atividade no Estado Rio Grande do Sul, sem fins lucrativos, tendo como </w:t>
      </w:r>
      <w:r w:rsidRPr="00FA4606">
        <w:rPr>
          <w:rFonts w:asciiTheme="minorHAnsi" w:hAnsiTheme="minorHAnsi"/>
          <w:sz w:val="22"/>
        </w:rPr>
        <w:t xml:space="preserve">filiados pessoas físicas ou jurídicas da </w:t>
      </w:r>
      <w:r w:rsidR="00A159F6">
        <w:rPr>
          <w:rFonts w:asciiTheme="minorHAnsi" w:hAnsiTheme="minorHAnsi"/>
          <w:sz w:val="22"/>
        </w:rPr>
        <w:t>Arquitetura e Urbanismo</w:t>
      </w:r>
      <w:r>
        <w:rPr>
          <w:rFonts w:asciiTheme="minorHAnsi" w:hAnsiTheme="minorHAnsi"/>
          <w:sz w:val="22"/>
        </w:rPr>
        <w:t xml:space="preserve">, para que apresentem ações relevantes para a </w:t>
      </w:r>
      <w:r w:rsidR="00A159F6">
        <w:rPr>
          <w:rFonts w:asciiTheme="minorHAnsi" w:hAnsiTheme="minorHAnsi"/>
          <w:sz w:val="22"/>
        </w:rPr>
        <w:t>Arquitetura e Urbanismo</w:t>
      </w:r>
      <w:r w:rsidR="000C387B">
        <w:rPr>
          <w:rFonts w:asciiTheme="minorHAnsi" w:hAnsiTheme="minorHAnsi"/>
          <w:sz w:val="22"/>
        </w:rPr>
        <w:t>, no âmbito da Assistência Técnica para Habitação de Interesse Social,</w:t>
      </w:r>
      <w:r>
        <w:rPr>
          <w:rFonts w:asciiTheme="minorHAnsi" w:hAnsiTheme="minorHAnsi"/>
          <w:sz w:val="22"/>
        </w:rPr>
        <w:t xml:space="preserve"> a serem selecionadas para receber patrocínio do CAU/RS, </w:t>
      </w:r>
      <w:r w:rsidRPr="006B46DD">
        <w:rPr>
          <w:rFonts w:asciiTheme="minorHAnsi" w:hAnsiTheme="minorHAnsi"/>
          <w:sz w:val="22"/>
        </w:rPr>
        <w:t xml:space="preserve">conforme disposições da </w:t>
      </w:r>
      <w:r>
        <w:rPr>
          <w:rFonts w:asciiTheme="minorHAnsi" w:hAnsiTheme="minorHAnsi"/>
          <w:sz w:val="22"/>
        </w:rPr>
        <w:t xml:space="preserve">Resolução </w:t>
      </w:r>
      <w:r w:rsidRPr="002A7114">
        <w:rPr>
          <w:rFonts w:asciiTheme="minorHAnsi" w:hAnsiTheme="minorHAnsi"/>
          <w:sz w:val="22"/>
        </w:rPr>
        <w:t>CAU/BR nº 94, de 7 de novembro de 2014</w:t>
      </w:r>
      <w:r>
        <w:rPr>
          <w:rFonts w:asciiTheme="minorHAnsi" w:hAnsiTheme="minorHAnsi"/>
          <w:sz w:val="22"/>
        </w:rPr>
        <w:t>,</w:t>
      </w:r>
      <w:r w:rsidRPr="006B46DD">
        <w:rPr>
          <w:rFonts w:asciiTheme="minorHAnsi" w:hAnsiTheme="minorHAnsi"/>
          <w:sz w:val="22"/>
        </w:rPr>
        <w:t xml:space="preserve"> da Lei nº 13.019/</w:t>
      </w:r>
      <w:r>
        <w:rPr>
          <w:rFonts w:asciiTheme="minorHAnsi" w:hAnsiTheme="minorHAnsi"/>
          <w:sz w:val="22"/>
        </w:rPr>
        <w:t>20</w:t>
      </w:r>
      <w:r w:rsidRPr="006B46DD">
        <w:rPr>
          <w:rFonts w:asciiTheme="minorHAnsi" w:hAnsiTheme="minorHAnsi"/>
          <w:sz w:val="22"/>
        </w:rPr>
        <w:t>14</w:t>
      </w:r>
      <w:r>
        <w:rPr>
          <w:rFonts w:asciiTheme="minorHAnsi" w:hAnsiTheme="minorHAnsi"/>
          <w:sz w:val="22"/>
        </w:rPr>
        <w:t xml:space="preserve"> e do Decreto nº 8.726/2016.</w:t>
      </w:r>
    </w:p>
    <w:p w14:paraId="776B9B4E" w14:textId="6FAB4758" w:rsidR="001314C8" w:rsidRDefault="001314C8" w:rsidP="001314C8">
      <w:pPr>
        <w:tabs>
          <w:tab w:val="left" w:pos="709"/>
        </w:tabs>
        <w:spacing w:after="360" w:line="360" w:lineRule="auto"/>
        <w:contextualSpacing/>
        <w:jc w:val="both"/>
        <w:rPr>
          <w:rFonts w:asciiTheme="minorHAnsi" w:hAnsiTheme="minorHAnsi"/>
          <w:sz w:val="22"/>
        </w:rPr>
      </w:pPr>
      <w:r w:rsidRPr="0053171F">
        <w:rPr>
          <w:rFonts w:asciiTheme="minorHAnsi" w:hAnsiTheme="minorHAnsi"/>
          <w:sz w:val="22"/>
        </w:rPr>
        <w:t xml:space="preserve">Data e Local para entrega dos envelopes: </w:t>
      </w:r>
      <w:r>
        <w:rPr>
          <w:rFonts w:asciiTheme="minorHAnsi" w:hAnsiTheme="minorHAnsi"/>
          <w:sz w:val="22"/>
        </w:rPr>
        <w:t>o</w:t>
      </w:r>
      <w:r w:rsidRPr="007A4BA9">
        <w:rPr>
          <w:rFonts w:asciiTheme="minorHAnsi" w:hAnsiTheme="minorHAnsi"/>
          <w:sz w:val="22"/>
        </w:rPr>
        <w:t xml:space="preserve"> início do </w:t>
      </w:r>
      <w:r w:rsidR="00674C78">
        <w:rPr>
          <w:rFonts w:asciiTheme="minorHAnsi" w:hAnsiTheme="minorHAnsi"/>
          <w:sz w:val="22"/>
        </w:rPr>
        <w:t>recebimento da</w:t>
      </w:r>
      <w:r w:rsidRPr="001314C8">
        <w:rPr>
          <w:rFonts w:asciiTheme="minorHAnsi" w:hAnsiTheme="minorHAnsi"/>
          <w:sz w:val="22"/>
        </w:rPr>
        <w:t xml:space="preserve">s </w:t>
      </w:r>
      <w:r w:rsidR="00674C78">
        <w:rPr>
          <w:rFonts w:asciiTheme="minorHAnsi" w:hAnsiTheme="minorHAnsi"/>
          <w:sz w:val="22"/>
        </w:rPr>
        <w:t>proposta</w:t>
      </w:r>
      <w:r w:rsidRPr="001314C8">
        <w:rPr>
          <w:rFonts w:asciiTheme="minorHAnsi" w:hAnsiTheme="minorHAnsi"/>
          <w:sz w:val="22"/>
        </w:rPr>
        <w:t xml:space="preserve">s será às 9h do dia </w:t>
      </w:r>
      <w:r w:rsidR="000C387B">
        <w:rPr>
          <w:rFonts w:asciiTheme="minorHAnsi" w:hAnsiTheme="minorHAnsi"/>
          <w:sz w:val="22"/>
        </w:rPr>
        <w:t>31</w:t>
      </w:r>
      <w:r w:rsidRPr="001314C8">
        <w:rPr>
          <w:rFonts w:asciiTheme="minorHAnsi" w:hAnsiTheme="minorHAnsi"/>
          <w:sz w:val="22"/>
        </w:rPr>
        <w:t xml:space="preserve"> de </w:t>
      </w:r>
      <w:r w:rsidR="000C387B">
        <w:rPr>
          <w:rFonts w:asciiTheme="minorHAnsi" w:hAnsiTheme="minorHAnsi"/>
          <w:sz w:val="22"/>
        </w:rPr>
        <w:t>maio de 201</w:t>
      </w:r>
      <w:r w:rsidRPr="001314C8">
        <w:rPr>
          <w:rFonts w:asciiTheme="minorHAnsi" w:hAnsiTheme="minorHAnsi"/>
          <w:sz w:val="22"/>
        </w:rPr>
        <w:t>7 e se enc</w:t>
      </w:r>
      <w:r w:rsidR="009B2243">
        <w:rPr>
          <w:rFonts w:asciiTheme="minorHAnsi" w:hAnsiTheme="minorHAnsi"/>
          <w:sz w:val="22"/>
        </w:rPr>
        <w:t xml:space="preserve">errará às 17h do dia </w:t>
      </w:r>
      <w:r w:rsidR="000C387B">
        <w:rPr>
          <w:rFonts w:asciiTheme="minorHAnsi" w:hAnsiTheme="minorHAnsi"/>
          <w:sz w:val="22"/>
        </w:rPr>
        <w:t>30 de junh</w:t>
      </w:r>
      <w:r w:rsidR="009B2243">
        <w:rPr>
          <w:rFonts w:asciiTheme="minorHAnsi" w:hAnsiTheme="minorHAnsi"/>
          <w:sz w:val="22"/>
        </w:rPr>
        <w:t>o</w:t>
      </w:r>
      <w:r w:rsidRPr="001314C8">
        <w:rPr>
          <w:rFonts w:asciiTheme="minorHAnsi" w:hAnsiTheme="minorHAnsi"/>
          <w:sz w:val="22"/>
        </w:rPr>
        <w:t xml:space="preserve"> de 2017, no Protocolo Geral do CAU/RS, na Rua Dona Laura, nº 320, 15º andar, Porto Alegre/RS, com horário de funcionamento das 9h às 17h, salvo em horários específicos definidos neste edital.</w:t>
      </w:r>
    </w:p>
    <w:p w14:paraId="71EE9B54" w14:textId="18DCDC4E" w:rsidR="001314C8" w:rsidRDefault="001314C8" w:rsidP="001314C8">
      <w:pPr>
        <w:tabs>
          <w:tab w:val="left" w:pos="709"/>
        </w:tabs>
        <w:spacing w:after="360" w:line="360" w:lineRule="auto"/>
        <w:contextualSpacing/>
        <w:jc w:val="both"/>
        <w:rPr>
          <w:rFonts w:asciiTheme="minorHAnsi" w:hAnsiTheme="minorHAnsi"/>
          <w:sz w:val="22"/>
        </w:rPr>
      </w:pPr>
      <w:r w:rsidRPr="0053171F">
        <w:rPr>
          <w:rFonts w:asciiTheme="minorHAnsi" w:hAnsiTheme="minorHAnsi"/>
          <w:sz w:val="22"/>
        </w:rPr>
        <w:t>Requisitos e/ou documentos:</w:t>
      </w:r>
      <w:r w:rsidRPr="001314C8">
        <w:rPr>
          <w:rFonts w:asciiTheme="minorHAnsi" w:hAnsiTheme="minorHAnsi"/>
          <w:sz w:val="22"/>
        </w:rPr>
        <w:t xml:space="preserve"> </w:t>
      </w:r>
      <w:r w:rsidRPr="00DB7CA8">
        <w:rPr>
          <w:rFonts w:asciiTheme="minorHAnsi" w:hAnsiTheme="minorHAnsi"/>
          <w:sz w:val="22"/>
        </w:rPr>
        <w:t>Os procedimentos para participação estarão disponíveis no Edital de Chamada Pública n</w:t>
      </w:r>
      <w:r>
        <w:rPr>
          <w:rFonts w:asciiTheme="minorHAnsi" w:hAnsiTheme="minorHAnsi"/>
          <w:sz w:val="22"/>
        </w:rPr>
        <w:t>º</w:t>
      </w:r>
      <w:r w:rsidRPr="00DB7CA8">
        <w:rPr>
          <w:rFonts w:asciiTheme="minorHAnsi" w:hAnsiTheme="minorHAnsi"/>
          <w:sz w:val="22"/>
        </w:rPr>
        <w:t xml:space="preserve"> 0</w:t>
      </w:r>
      <w:r>
        <w:rPr>
          <w:rFonts w:asciiTheme="minorHAnsi" w:hAnsiTheme="minorHAnsi"/>
          <w:sz w:val="22"/>
        </w:rPr>
        <w:t>0</w:t>
      </w:r>
      <w:r w:rsidR="002170C3">
        <w:rPr>
          <w:rFonts w:asciiTheme="minorHAnsi" w:hAnsiTheme="minorHAnsi"/>
          <w:sz w:val="22"/>
        </w:rPr>
        <w:t>1</w:t>
      </w:r>
      <w:r w:rsidRPr="00DB7CA8">
        <w:rPr>
          <w:rFonts w:asciiTheme="minorHAnsi" w:hAnsiTheme="minorHAnsi"/>
          <w:sz w:val="22"/>
        </w:rPr>
        <w:t>/201</w:t>
      </w:r>
      <w:r>
        <w:rPr>
          <w:rFonts w:asciiTheme="minorHAnsi" w:hAnsiTheme="minorHAnsi"/>
          <w:sz w:val="22"/>
        </w:rPr>
        <w:t>7</w:t>
      </w:r>
      <w:r w:rsidRPr="00DB7CA8">
        <w:rPr>
          <w:rFonts w:asciiTheme="minorHAnsi" w:hAnsiTheme="minorHAnsi"/>
          <w:sz w:val="22"/>
        </w:rPr>
        <w:t xml:space="preserve">, </w:t>
      </w:r>
      <w:r>
        <w:rPr>
          <w:rFonts w:asciiTheme="minorHAnsi" w:hAnsiTheme="minorHAnsi"/>
          <w:sz w:val="22"/>
        </w:rPr>
        <w:t>que est</w:t>
      </w:r>
      <w:r w:rsidR="000C387B">
        <w:rPr>
          <w:rFonts w:asciiTheme="minorHAnsi" w:hAnsiTheme="minorHAnsi"/>
          <w:sz w:val="22"/>
        </w:rPr>
        <w:t>ar</w:t>
      </w:r>
      <w:r>
        <w:rPr>
          <w:rFonts w:asciiTheme="minorHAnsi" w:hAnsiTheme="minorHAnsi"/>
          <w:sz w:val="22"/>
        </w:rPr>
        <w:t xml:space="preserve">á disponível no portal do </w:t>
      </w:r>
      <w:r w:rsidRPr="003701C7">
        <w:rPr>
          <w:rFonts w:asciiTheme="minorHAnsi" w:hAnsiTheme="minorHAnsi"/>
          <w:sz w:val="22"/>
        </w:rPr>
        <w:t xml:space="preserve">CAU/RS: </w:t>
      </w:r>
      <w:hyperlink r:id="rId19" w:history="1">
        <w:r w:rsidRPr="00DE0170">
          <w:rPr>
            <w:rStyle w:val="Hyperlink"/>
            <w:rFonts w:asciiTheme="minorHAnsi" w:hAnsiTheme="minorHAnsi"/>
            <w:sz w:val="22"/>
          </w:rPr>
          <w:t>http://www.caurs.gov.br</w:t>
        </w:r>
      </w:hyperlink>
      <w:r>
        <w:rPr>
          <w:rFonts w:asciiTheme="minorHAnsi" w:hAnsiTheme="minorHAnsi"/>
          <w:sz w:val="22"/>
        </w:rPr>
        <w:t xml:space="preserve">, </w:t>
      </w:r>
      <w:r w:rsidRPr="003701C7">
        <w:rPr>
          <w:rFonts w:asciiTheme="minorHAnsi" w:hAnsiTheme="minorHAnsi"/>
          <w:sz w:val="22"/>
        </w:rPr>
        <w:t xml:space="preserve">no menu </w:t>
      </w:r>
      <w:r>
        <w:rPr>
          <w:rFonts w:asciiTheme="minorHAnsi" w:hAnsiTheme="minorHAnsi"/>
          <w:sz w:val="22"/>
        </w:rPr>
        <w:t>Transparência, submenu Licitações – Chamadas Públicas</w:t>
      </w:r>
      <w:r w:rsidR="00AF17F7">
        <w:rPr>
          <w:rFonts w:asciiTheme="minorHAnsi" w:hAnsiTheme="minorHAnsi"/>
          <w:sz w:val="22"/>
        </w:rPr>
        <w:t>.</w:t>
      </w:r>
    </w:p>
    <w:p w14:paraId="72083D42" w14:textId="7972456F" w:rsidR="001314C8" w:rsidRPr="00DB7CA8" w:rsidRDefault="00AF17F7" w:rsidP="001314C8">
      <w:pPr>
        <w:tabs>
          <w:tab w:val="left" w:pos="709"/>
        </w:tabs>
        <w:spacing w:after="360" w:line="360" w:lineRule="auto"/>
        <w:contextualSpacing/>
        <w:jc w:val="both"/>
        <w:rPr>
          <w:rFonts w:asciiTheme="minorHAnsi" w:hAnsiTheme="minorHAnsi"/>
          <w:sz w:val="22"/>
        </w:rPr>
      </w:pPr>
      <w:r>
        <w:rPr>
          <w:rFonts w:asciiTheme="minorHAnsi" w:hAnsiTheme="minorHAnsi"/>
          <w:sz w:val="22"/>
        </w:rPr>
        <w:t>Porto Alegre</w:t>
      </w:r>
      <w:r w:rsidR="001314C8" w:rsidRPr="00DB7CA8">
        <w:rPr>
          <w:rFonts w:asciiTheme="minorHAnsi" w:hAnsiTheme="minorHAnsi"/>
          <w:sz w:val="22"/>
        </w:rPr>
        <w:t xml:space="preserve">, </w:t>
      </w:r>
      <w:r w:rsidR="000C387B">
        <w:rPr>
          <w:rFonts w:asciiTheme="minorHAnsi" w:hAnsiTheme="minorHAnsi"/>
          <w:sz w:val="22"/>
        </w:rPr>
        <w:t>30</w:t>
      </w:r>
      <w:r>
        <w:rPr>
          <w:rFonts w:asciiTheme="minorHAnsi" w:hAnsiTheme="minorHAnsi"/>
          <w:sz w:val="22"/>
        </w:rPr>
        <w:t xml:space="preserve"> </w:t>
      </w:r>
      <w:r w:rsidR="001314C8" w:rsidRPr="00DB7CA8">
        <w:rPr>
          <w:rFonts w:asciiTheme="minorHAnsi" w:hAnsiTheme="minorHAnsi"/>
          <w:sz w:val="22"/>
        </w:rPr>
        <w:t xml:space="preserve">de </w:t>
      </w:r>
      <w:r w:rsidR="000C387B">
        <w:rPr>
          <w:rFonts w:asciiTheme="minorHAnsi" w:hAnsiTheme="minorHAnsi"/>
          <w:sz w:val="22"/>
        </w:rPr>
        <w:t>maio de 2017</w:t>
      </w:r>
      <w:r w:rsidR="001314C8" w:rsidRPr="00DB7CA8">
        <w:rPr>
          <w:rFonts w:asciiTheme="minorHAnsi" w:hAnsiTheme="minorHAnsi"/>
          <w:sz w:val="22"/>
        </w:rPr>
        <w:t>.</w:t>
      </w:r>
    </w:p>
    <w:p w14:paraId="2DF174A2" w14:textId="0D2E3E3A" w:rsidR="001314C8" w:rsidRDefault="00AF17F7" w:rsidP="00AF17F7">
      <w:pPr>
        <w:tabs>
          <w:tab w:val="left" w:pos="709"/>
        </w:tabs>
        <w:spacing w:after="360" w:line="360" w:lineRule="auto"/>
        <w:contextualSpacing/>
        <w:jc w:val="both"/>
        <w:rPr>
          <w:rFonts w:asciiTheme="minorHAnsi" w:hAnsiTheme="minorHAnsi"/>
          <w:sz w:val="22"/>
        </w:rPr>
      </w:pPr>
      <w:r w:rsidRPr="00AF17F7">
        <w:rPr>
          <w:rFonts w:asciiTheme="minorHAnsi" w:hAnsiTheme="minorHAnsi"/>
          <w:sz w:val="22"/>
        </w:rPr>
        <w:t>JOAQUIM EDUARDO VIDAL HAAS</w:t>
      </w:r>
    </w:p>
    <w:p w14:paraId="4215E8D3" w14:textId="5560FBAB" w:rsidR="00AF17F7" w:rsidRDefault="00AF17F7" w:rsidP="00AF17F7">
      <w:pPr>
        <w:tabs>
          <w:tab w:val="left" w:pos="709"/>
        </w:tabs>
        <w:spacing w:after="360" w:line="360" w:lineRule="auto"/>
        <w:contextualSpacing/>
        <w:jc w:val="both"/>
        <w:rPr>
          <w:rFonts w:asciiTheme="minorHAnsi" w:hAnsiTheme="minorHAnsi"/>
          <w:sz w:val="22"/>
        </w:rPr>
      </w:pPr>
      <w:r>
        <w:rPr>
          <w:rFonts w:asciiTheme="minorHAnsi" w:hAnsiTheme="minorHAnsi"/>
          <w:sz w:val="22"/>
        </w:rPr>
        <w:t>Presidente do CAU/RS</w:t>
      </w:r>
    </w:p>
    <w:p w14:paraId="67573604" w14:textId="77777777" w:rsidR="00580FFA" w:rsidRDefault="00580FFA">
      <w:pPr>
        <w:spacing w:after="200" w:line="276" w:lineRule="auto"/>
        <w:rPr>
          <w:rFonts w:asciiTheme="minorHAnsi" w:hAnsiTheme="minorHAnsi"/>
          <w:sz w:val="22"/>
        </w:rPr>
      </w:pPr>
      <w:r>
        <w:rPr>
          <w:rFonts w:asciiTheme="minorHAnsi" w:hAnsiTheme="minorHAnsi"/>
          <w:sz w:val="22"/>
        </w:rPr>
        <w:br w:type="page"/>
      </w:r>
    </w:p>
    <w:sdt>
      <w:sdtPr>
        <w:rPr>
          <w:rFonts w:asciiTheme="minorHAnsi" w:eastAsia="Cambria" w:hAnsiTheme="minorHAnsi" w:cstheme="minorHAnsi"/>
          <w:color w:val="auto"/>
          <w:sz w:val="24"/>
          <w:szCs w:val="24"/>
          <w:lang w:eastAsia="en-US"/>
        </w:rPr>
        <w:id w:val="41108321"/>
        <w:docPartObj>
          <w:docPartGallery w:val="Table of Contents"/>
          <w:docPartUnique/>
        </w:docPartObj>
      </w:sdtPr>
      <w:sdtEndPr>
        <w:rPr>
          <w:rFonts w:ascii="Cambria" w:hAnsi="Cambria" w:cs="Times New Roman"/>
          <w:b/>
          <w:bCs/>
        </w:rPr>
      </w:sdtEndPr>
      <w:sdtContent>
        <w:p w14:paraId="2220B226" w14:textId="5D0AC524" w:rsidR="00580FFA" w:rsidRPr="008D44EC" w:rsidRDefault="00580FFA">
          <w:pPr>
            <w:pStyle w:val="CabealhodoSumrio"/>
            <w:rPr>
              <w:rFonts w:asciiTheme="minorHAnsi" w:hAnsiTheme="minorHAnsi" w:cstheme="minorHAnsi"/>
              <w:color w:val="auto"/>
            </w:rPr>
          </w:pPr>
          <w:r w:rsidRPr="008D44EC">
            <w:rPr>
              <w:rFonts w:asciiTheme="minorHAnsi" w:hAnsiTheme="minorHAnsi" w:cstheme="minorHAnsi"/>
              <w:color w:val="auto"/>
            </w:rPr>
            <w:t>Sumário</w:t>
          </w:r>
        </w:p>
        <w:p w14:paraId="1CE8CF53" w14:textId="77777777" w:rsidR="00A85D22" w:rsidRDefault="00580FFA">
          <w:pPr>
            <w:pStyle w:val="Sumrio1"/>
            <w:tabs>
              <w:tab w:val="left" w:pos="440"/>
              <w:tab w:val="right" w:leader="dot" w:pos="9338"/>
            </w:tabs>
            <w:rPr>
              <w:rFonts w:cstheme="minorBidi"/>
              <w:noProof/>
            </w:rPr>
          </w:pPr>
          <w:r>
            <w:fldChar w:fldCharType="begin"/>
          </w:r>
          <w:r>
            <w:instrText xml:space="preserve"> TOC \o "1-3" \h \z \u </w:instrText>
          </w:r>
          <w:r>
            <w:fldChar w:fldCharType="separate"/>
          </w:r>
          <w:hyperlink w:anchor="_Toc482366653" w:history="1">
            <w:r w:rsidR="00A85D22" w:rsidRPr="00B35820">
              <w:rPr>
                <w:rStyle w:val="Hyperlink"/>
                <w:noProof/>
              </w:rPr>
              <w:t>1.</w:t>
            </w:r>
            <w:r w:rsidR="00A85D22">
              <w:rPr>
                <w:rFonts w:cstheme="minorBidi"/>
                <w:noProof/>
              </w:rPr>
              <w:tab/>
            </w:r>
            <w:r w:rsidR="00A85D22" w:rsidRPr="00B35820">
              <w:rPr>
                <w:rStyle w:val="Hyperlink"/>
                <w:noProof/>
              </w:rPr>
              <w:t>APRESENTAÇÃO</w:t>
            </w:r>
            <w:r w:rsidR="00A85D22">
              <w:rPr>
                <w:noProof/>
                <w:webHidden/>
              </w:rPr>
              <w:tab/>
            </w:r>
            <w:r w:rsidR="00A85D22">
              <w:rPr>
                <w:noProof/>
                <w:webHidden/>
              </w:rPr>
              <w:fldChar w:fldCharType="begin"/>
            </w:r>
            <w:r w:rsidR="00A85D22">
              <w:rPr>
                <w:noProof/>
                <w:webHidden/>
              </w:rPr>
              <w:instrText xml:space="preserve"> PAGEREF _Toc482366653 \h </w:instrText>
            </w:r>
            <w:r w:rsidR="00A85D22">
              <w:rPr>
                <w:noProof/>
                <w:webHidden/>
              </w:rPr>
            </w:r>
            <w:r w:rsidR="00A85D22">
              <w:rPr>
                <w:noProof/>
                <w:webHidden/>
              </w:rPr>
              <w:fldChar w:fldCharType="separate"/>
            </w:r>
            <w:r w:rsidR="00A85D22">
              <w:rPr>
                <w:noProof/>
                <w:webHidden/>
              </w:rPr>
              <w:t>2</w:t>
            </w:r>
            <w:r w:rsidR="00A85D22">
              <w:rPr>
                <w:noProof/>
                <w:webHidden/>
              </w:rPr>
              <w:fldChar w:fldCharType="end"/>
            </w:r>
          </w:hyperlink>
        </w:p>
        <w:p w14:paraId="2A66708E" w14:textId="77777777" w:rsidR="00A85D22" w:rsidRDefault="00ED2FE9">
          <w:pPr>
            <w:pStyle w:val="Sumrio1"/>
            <w:tabs>
              <w:tab w:val="left" w:pos="440"/>
              <w:tab w:val="right" w:leader="dot" w:pos="9338"/>
            </w:tabs>
            <w:rPr>
              <w:rFonts w:cstheme="minorBidi"/>
              <w:noProof/>
            </w:rPr>
          </w:pPr>
          <w:hyperlink w:anchor="_Toc482366654" w:history="1">
            <w:r w:rsidR="00A85D22" w:rsidRPr="00B35820">
              <w:rPr>
                <w:rStyle w:val="Hyperlink"/>
                <w:noProof/>
              </w:rPr>
              <w:t>2.</w:t>
            </w:r>
            <w:r w:rsidR="00A85D22">
              <w:rPr>
                <w:rFonts w:cstheme="minorBidi"/>
                <w:noProof/>
              </w:rPr>
              <w:tab/>
            </w:r>
            <w:r w:rsidR="00A85D22" w:rsidRPr="00B35820">
              <w:rPr>
                <w:rStyle w:val="Hyperlink"/>
                <w:noProof/>
              </w:rPr>
              <w:t>OBJETO</w:t>
            </w:r>
            <w:r w:rsidR="00A85D22">
              <w:rPr>
                <w:noProof/>
                <w:webHidden/>
              </w:rPr>
              <w:tab/>
            </w:r>
            <w:r w:rsidR="00A85D22">
              <w:rPr>
                <w:noProof/>
                <w:webHidden/>
              </w:rPr>
              <w:fldChar w:fldCharType="begin"/>
            </w:r>
            <w:r w:rsidR="00A85D22">
              <w:rPr>
                <w:noProof/>
                <w:webHidden/>
              </w:rPr>
              <w:instrText xml:space="preserve"> PAGEREF _Toc482366654 \h </w:instrText>
            </w:r>
            <w:r w:rsidR="00A85D22">
              <w:rPr>
                <w:noProof/>
                <w:webHidden/>
              </w:rPr>
            </w:r>
            <w:r w:rsidR="00A85D22">
              <w:rPr>
                <w:noProof/>
                <w:webHidden/>
              </w:rPr>
              <w:fldChar w:fldCharType="separate"/>
            </w:r>
            <w:r w:rsidR="00A85D22">
              <w:rPr>
                <w:noProof/>
                <w:webHidden/>
              </w:rPr>
              <w:t>2</w:t>
            </w:r>
            <w:r w:rsidR="00A85D22">
              <w:rPr>
                <w:noProof/>
                <w:webHidden/>
              </w:rPr>
              <w:fldChar w:fldCharType="end"/>
            </w:r>
          </w:hyperlink>
        </w:p>
        <w:p w14:paraId="36F8C36A" w14:textId="77777777" w:rsidR="00A85D22" w:rsidRDefault="00ED2FE9">
          <w:pPr>
            <w:pStyle w:val="Sumrio1"/>
            <w:tabs>
              <w:tab w:val="left" w:pos="440"/>
              <w:tab w:val="right" w:leader="dot" w:pos="9338"/>
            </w:tabs>
            <w:rPr>
              <w:rFonts w:cstheme="minorBidi"/>
              <w:noProof/>
            </w:rPr>
          </w:pPr>
          <w:hyperlink w:anchor="_Toc482366655" w:history="1">
            <w:r w:rsidR="00A85D22" w:rsidRPr="00B35820">
              <w:rPr>
                <w:rStyle w:val="Hyperlink"/>
                <w:noProof/>
              </w:rPr>
              <w:t>3.</w:t>
            </w:r>
            <w:r w:rsidR="00A85D22">
              <w:rPr>
                <w:rFonts w:cstheme="minorBidi"/>
                <w:noProof/>
              </w:rPr>
              <w:tab/>
            </w:r>
            <w:r w:rsidR="00A85D22" w:rsidRPr="00B35820">
              <w:rPr>
                <w:rStyle w:val="Hyperlink"/>
                <w:noProof/>
              </w:rPr>
              <w:t>FUNDAMENTO LEGAL</w:t>
            </w:r>
            <w:r w:rsidR="00A85D22">
              <w:rPr>
                <w:noProof/>
                <w:webHidden/>
              </w:rPr>
              <w:tab/>
            </w:r>
            <w:r w:rsidR="00A85D22">
              <w:rPr>
                <w:noProof/>
                <w:webHidden/>
              </w:rPr>
              <w:fldChar w:fldCharType="begin"/>
            </w:r>
            <w:r w:rsidR="00A85D22">
              <w:rPr>
                <w:noProof/>
                <w:webHidden/>
              </w:rPr>
              <w:instrText xml:space="preserve"> PAGEREF _Toc482366655 \h </w:instrText>
            </w:r>
            <w:r w:rsidR="00A85D22">
              <w:rPr>
                <w:noProof/>
                <w:webHidden/>
              </w:rPr>
            </w:r>
            <w:r w:rsidR="00A85D22">
              <w:rPr>
                <w:noProof/>
                <w:webHidden/>
              </w:rPr>
              <w:fldChar w:fldCharType="separate"/>
            </w:r>
            <w:r w:rsidR="00A85D22">
              <w:rPr>
                <w:noProof/>
                <w:webHidden/>
              </w:rPr>
              <w:t>3</w:t>
            </w:r>
            <w:r w:rsidR="00A85D22">
              <w:rPr>
                <w:noProof/>
                <w:webHidden/>
              </w:rPr>
              <w:fldChar w:fldCharType="end"/>
            </w:r>
          </w:hyperlink>
        </w:p>
        <w:p w14:paraId="006D8C75" w14:textId="77777777" w:rsidR="00A85D22" w:rsidRDefault="00ED2FE9">
          <w:pPr>
            <w:pStyle w:val="Sumrio1"/>
            <w:tabs>
              <w:tab w:val="left" w:pos="440"/>
              <w:tab w:val="right" w:leader="dot" w:pos="9338"/>
            </w:tabs>
            <w:rPr>
              <w:rFonts w:cstheme="minorBidi"/>
              <w:noProof/>
            </w:rPr>
          </w:pPr>
          <w:hyperlink w:anchor="_Toc482366656" w:history="1">
            <w:r w:rsidR="00A85D22" w:rsidRPr="00B35820">
              <w:rPr>
                <w:rStyle w:val="Hyperlink"/>
                <w:noProof/>
              </w:rPr>
              <w:t>4.</w:t>
            </w:r>
            <w:r w:rsidR="00A85D22">
              <w:rPr>
                <w:rFonts w:cstheme="minorBidi"/>
                <w:noProof/>
              </w:rPr>
              <w:tab/>
            </w:r>
            <w:r w:rsidR="00A85D22" w:rsidRPr="00B35820">
              <w:rPr>
                <w:rStyle w:val="Hyperlink"/>
                <w:noProof/>
              </w:rPr>
              <w:t>DOS RECURSOS FINANCEIROS</w:t>
            </w:r>
            <w:r w:rsidR="00A85D22">
              <w:rPr>
                <w:noProof/>
                <w:webHidden/>
              </w:rPr>
              <w:tab/>
            </w:r>
            <w:r w:rsidR="00A85D22">
              <w:rPr>
                <w:noProof/>
                <w:webHidden/>
              </w:rPr>
              <w:fldChar w:fldCharType="begin"/>
            </w:r>
            <w:r w:rsidR="00A85D22">
              <w:rPr>
                <w:noProof/>
                <w:webHidden/>
              </w:rPr>
              <w:instrText xml:space="preserve"> PAGEREF _Toc482366656 \h </w:instrText>
            </w:r>
            <w:r w:rsidR="00A85D22">
              <w:rPr>
                <w:noProof/>
                <w:webHidden/>
              </w:rPr>
            </w:r>
            <w:r w:rsidR="00A85D22">
              <w:rPr>
                <w:noProof/>
                <w:webHidden/>
              </w:rPr>
              <w:fldChar w:fldCharType="separate"/>
            </w:r>
            <w:r w:rsidR="00A85D22">
              <w:rPr>
                <w:noProof/>
                <w:webHidden/>
              </w:rPr>
              <w:t>4</w:t>
            </w:r>
            <w:r w:rsidR="00A85D22">
              <w:rPr>
                <w:noProof/>
                <w:webHidden/>
              </w:rPr>
              <w:fldChar w:fldCharType="end"/>
            </w:r>
          </w:hyperlink>
        </w:p>
        <w:p w14:paraId="05B21AE8" w14:textId="77777777" w:rsidR="00A85D22" w:rsidRDefault="00ED2FE9">
          <w:pPr>
            <w:pStyle w:val="Sumrio1"/>
            <w:tabs>
              <w:tab w:val="left" w:pos="440"/>
              <w:tab w:val="right" w:leader="dot" w:pos="9338"/>
            </w:tabs>
            <w:rPr>
              <w:rFonts w:cstheme="minorBidi"/>
              <w:noProof/>
            </w:rPr>
          </w:pPr>
          <w:hyperlink w:anchor="_Toc482366657" w:history="1">
            <w:r w:rsidR="00A85D22" w:rsidRPr="00B35820">
              <w:rPr>
                <w:rStyle w:val="Hyperlink"/>
                <w:noProof/>
              </w:rPr>
              <w:t>5.</w:t>
            </w:r>
            <w:r w:rsidR="00A85D22">
              <w:rPr>
                <w:rFonts w:cstheme="minorBidi"/>
                <w:noProof/>
              </w:rPr>
              <w:tab/>
            </w:r>
            <w:r w:rsidR="00A85D22" w:rsidRPr="00B35820">
              <w:rPr>
                <w:rStyle w:val="Hyperlink"/>
                <w:noProof/>
              </w:rPr>
              <w:t>DAS COTAS DE PATROCÍNIO</w:t>
            </w:r>
            <w:r w:rsidR="00A85D22">
              <w:rPr>
                <w:noProof/>
                <w:webHidden/>
              </w:rPr>
              <w:tab/>
            </w:r>
            <w:r w:rsidR="00A85D22">
              <w:rPr>
                <w:noProof/>
                <w:webHidden/>
              </w:rPr>
              <w:fldChar w:fldCharType="begin"/>
            </w:r>
            <w:r w:rsidR="00A85D22">
              <w:rPr>
                <w:noProof/>
                <w:webHidden/>
              </w:rPr>
              <w:instrText xml:space="preserve"> PAGEREF _Toc482366657 \h </w:instrText>
            </w:r>
            <w:r w:rsidR="00A85D22">
              <w:rPr>
                <w:noProof/>
                <w:webHidden/>
              </w:rPr>
            </w:r>
            <w:r w:rsidR="00A85D22">
              <w:rPr>
                <w:noProof/>
                <w:webHidden/>
              </w:rPr>
              <w:fldChar w:fldCharType="separate"/>
            </w:r>
            <w:r w:rsidR="00A85D22">
              <w:rPr>
                <w:noProof/>
                <w:webHidden/>
              </w:rPr>
              <w:t>4</w:t>
            </w:r>
            <w:r w:rsidR="00A85D22">
              <w:rPr>
                <w:noProof/>
                <w:webHidden/>
              </w:rPr>
              <w:fldChar w:fldCharType="end"/>
            </w:r>
          </w:hyperlink>
        </w:p>
        <w:p w14:paraId="1CBEE4D1" w14:textId="77777777" w:rsidR="00A85D22" w:rsidRDefault="00ED2FE9">
          <w:pPr>
            <w:pStyle w:val="Sumrio1"/>
            <w:tabs>
              <w:tab w:val="left" w:pos="440"/>
              <w:tab w:val="right" w:leader="dot" w:pos="9338"/>
            </w:tabs>
            <w:rPr>
              <w:rFonts w:cstheme="minorBidi"/>
              <w:noProof/>
            </w:rPr>
          </w:pPr>
          <w:hyperlink w:anchor="_Toc482366658" w:history="1">
            <w:r w:rsidR="00A85D22" w:rsidRPr="00B35820">
              <w:rPr>
                <w:rStyle w:val="Hyperlink"/>
                <w:noProof/>
              </w:rPr>
              <w:t>6.</w:t>
            </w:r>
            <w:r w:rsidR="00A85D22">
              <w:rPr>
                <w:rFonts w:cstheme="minorBidi"/>
                <w:noProof/>
              </w:rPr>
              <w:tab/>
            </w:r>
            <w:r w:rsidR="00A85D22" w:rsidRPr="00B35820">
              <w:rPr>
                <w:rStyle w:val="Hyperlink"/>
                <w:noProof/>
              </w:rPr>
              <w:t>DOS REQUISITOS</w:t>
            </w:r>
            <w:r w:rsidR="00A85D22">
              <w:rPr>
                <w:noProof/>
                <w:webHidden/>
              </w:rPr>
              <w:tab/>
            </w:r>
            <w:r w:rsidR="00A85D22">
              <w:rPr>
                <w:noProof/>
                <w:webHidden/>
              </w:rPr>
              <w:fldChar w:fldCharType="begin"/>
            </w:r>
            <w:r w:rsidR="00A85D22">
              <w:rPr>
                <w:noProof/>
                <w:webHidden/>
              </w:rPr>
              <w:instrText xml:space="preserve"> PAGEREF _Toc482366658 \h </w:instrText>
            </w:r>
            <w:r w:rsidR="00A85D22">
              <w:rPr>
                <w:noProof/>
                <w:webHidden/>
              </w:rPr>
            </w:r>
            <w:r w:rsidR="00A85D22">
              <w:rPr>
                <w:noProof/>
                <w:webHidden/>
              </w:rPr>
              <w:fldChar w:fldCharType="separate"/>
            </w:r>
            <w:r w:rsidR="00A85D22">
              <w:rPr>
                <w:noProof/>
                <w:webHidden/>
              </w:rPr>
              <w:t>5</w:t>
            </w:r>
            <w:r w:rsidR="00A85D22">
              <w:rPr>
                <w:noProof/>
                <w:webHidden/>
              </w:rPr>
              <w:fldChar w:fldCharType="end"/>
            </w:r>
          </w:hyperlink>
        </w:p>
        <w:p w14:paraId="625CDD2E" w14:textId="77777777" w:rsidR="00A85D22" w:rsidRDefault="00ED2FE9">
          <w:pPr>
            <w:pStyle w:val="Sumrio1"/>
            <w:tabs>
              <w:tab w:val="left" w:pos="440"/>
              <w:tab w:val="right" w:leader="dot" w:pos="9338"/>
            </w:tabs>
            <w:rPr>
              <w:rFonts w:cstheme="minorBidi"/>
              <w:noProof/>
            </w:rPr>
          </w:pPr>
          <w:hyperlink w:anchor="_Toc482366659" w:history="1">
            <w:r w:rsidR="00A85D22" w:rsidRPr="00B35820">
              <w:rPr>
                <w:rStyle w:val="Hyperlink"/>
                <w:noProof/>
              </w:rPr>
              <w:t>7.</w:t>
            </w:r>
            <w:r w:rsidR="00A85D22">
              <w:rPr>
                <w:rFonts w:cstheme="minorBidi"/>
                <w:noProof/>
              </w:rPr>
              <w:tab/>
            </w:r>
            <w:r w:rsidR="00A85D22" w:rsidRPr="00B35820">
              <w:rPr>
                <w:rStyle w:val="Hyperlink"/>
                <w:noProof/>
              </w:rPr>
              <w:t>DAS VEDAÇÕES</w:t>
            </w:r>
            <w:r w:rsidR="00A85D22">
              <w:rPr>
                <w:noProof/>
                <w:webHidden/>
              </w:rPr>
              <w:tab/>
            </w:r>
            <w:r w:rsidR="00A85D22">
              <w:rPr>
                <w:noProof/>
                <w:webHidden/>
              </w:rPr>
              <w:fldChar w:fldCharType="begin"/>
            </w:r>
            <w:r w:rsidR="00A85D22">
              <w:rPr>
                <w:noProof/>
                <w:webHidden/>
              </w:rPr>
              <w:instrText xml:space="preserve"> PAGEREF _Toc482366659 \h </w:instrText>
            </w:r>
            <w:r w:rsidR="00A85D22">
              <w:rPr>
                <w:noProof/>
                <w:webHidden/>
              </w:rPr>
            </w:r>
            <w:r w:rsidR="00A85D22">
              <w:rPr>
                <w:noProof/>
                <w:webHidden/>
              </w:rPr>
              <w:fldChar w:fldCharType="separate"/>
            </w:r>
            <w:r w:rsidR="00A85D22">
              <w:rPr>
                <w:noProof/>
                <w:webHidden/>
              </w:rPr>
              <w:t>5</w:t>
            </w:r>
            <w:r w:rsidR="00A85D22">
              <w:rPr>
                <w:noProof/>
                <w:webHidden/>
              </w:rPr>
              <w:fldChar w:fldCharType="end"/>
            </w:r>
          </w:hyperlink>
        </w:p>
        <w:p w14:paraId="1F9E118E" w14:textId="77777777" w:rsidR="00A85D22" w:rsidRDefault="00ED2FE9">
          <w:pPr>
            <w:pStyle w:val="Sumrio1"/>
            <w:tabs>
              <w:tab w:val="left" w:pos="440"/>
              <w:tab w:val="right" w:leader="dot" w:pos="9338"/>
            </w:tabs>
            <w:rPr>
              <w:rFonts w:cstheme="minorBidi"/>
              <w:noProof/>
            </w:rPr>
          </w:pPr>
          <w:hyperlink w:anchor="_Toc482366660" w:history="1">
            <w:r w:rsidR="00A85D22" w:rsidRPr="00B35820">
              <w:rPr>
                <w:rStyle w:val="Hyperlink"/>
                <w:noProof/>
              </w:rPr>
              <w:t>8.</w:t>
            </w:r>
            <w:r w:rsidR="00A85D22">
              <w:rPr>
                <w:rFonts w:cstheme="minorBidi"/>
                <w:noProof/>
              </w:rPr>
              <w:tab/>
            </w:r>
            <w:r w:rsidR="00A85D22" w:rsidRPr="00B35820">
              <w:rPr>
                <w:rStyle w:val="Hyperlink"/>
                <w:noProof/>
              </w:rPr>
              <w:t>DA INSCRIÇÃO DAS PROPOSTAS</w:t>
            </w:r>
            <w:r w:rsidR="00A85D22">
              <w:rPr>
                <w:noProof/>
                <w:webHidden/>
              </w:rPr>
              <w:tab/>
            </w:r>
            <w:r w:rsidR="00A85D22">
              <w:rPr>
                <w:noProof/>
                <w:webHidden/>
              </w:rPr>
              <w:fldChar w:fldCharType="begin"/>
            </w:r>
            <w:r w:rsidR="00A85D22">
              <w:rPr>
                <w:noProof/>
                <w:webHidden/>
              </w:rPr>
              <w:instrText xml:space="preserve"> PAGEREF _Toc482366660 \h </w:instrText>
            </w:r>
            <w:r w:rsidR="00A85D22">
              <w:rPr>
                <w:noProof/>
                <w:webHidden/>
              </w:rPr>
            </w:r>
            <w:r w:rsidR="00A85D22">
              <w:rPr>
                <w:noProof/>
                <w:webHidden/>
              </w:rPr>
              <w:fldChar w:fldCharType="separate"/>
            </w:r>
            <w:r w:rsidR="00A85D22">
              <w:rPr>
                <w:noProof/>
                <w:webHidden/>
              </w:rPr>
              <w:t>6</w:t>
            </w:r>
            <w:r w:rsidR="00A85D22">
              <w:rPr>
                <w:noProof/>
                <w:webHidden/>
              </w:rPr>
              <w:fldChar w:fldCharType="end"/>
            </w:r>
          </w:hyperlink>
        </w:p>
        <w:p w14:paraId="0E143CAC" w14:textId="77777777" w:rsidR="00A85D22" w:rsidRDefault="00ED2FE9">
          <w:pPr>
            <w:pStyle w:val="Sumrio1"/>
            <w:tabs>
              <w:tab w:val="left" w:pos="440"/>
              <w:tab w:val="right" w:leader="dot" w:pos="9338"/>
            </w:tabs>
            <w:rPr>
              <w:rFonts w:cstheme="minorBidi"/>
              <w:noProof/>
            </w:rPr>
          </w:pPr>
          <w:hyperlink w:anchor="_Toc482366661" w:history="1">
            <w:r w:rsidR="00A85D22" w:rsidRPr="00B35820">
              <w:rPr>
                <w:rStyle w:val="Hyperlink"/>
                <w:noProof/>
              </w:rPr>
              <w:t>9.</w:t>
            </w:r>
            <w:r w:rsidR="00A85D22">
              <w:rPr>
                <w:rFonts w:cstheme="minorBidi"/>
                <w:noProof/>
              </w:rPr>
              <w:tab/>
            </w:r>
            <w:r w:rsidR="00A85D22" w:rsidRPr="00B35820">
              <w:rPr>
                <w:rStyle w:val="Hyperlink"/>
                <w:noProof/>
              </w:rPr>
              <w:t>DAS CONTRAPARTIDAS</w:t>
            </w:r>
            <w:r w:rsidR="00A85D22">
              <w:rPr>
                <w:noProof/>
                <w:webHidden/>
              </w:rPr>
              <w:tab/>
            </w:r>
            <w:r w:rsidR="00A85D22">
              <w:rPr>
                <w:noProof/>
                <w:webHidden/>
              </w:rPr>
              <w:fldChar w:fldCharType="begin"/>
            </w:r>
            <w:r w:rsidR="00A85D22">
              <w:rPr>
                <w:noProof/>
                <w:webHidden/>
              </w:rPr>
              <w:instrText xml:space="preserve"> PAGEREF _Toc482366661 \h </w:instrText>
            </w:r>
            <w:r w:rsidR="00A85D22">
              <w:rPr>
                <w:noProof/>
                <w:webHidden/>
              </w:rPr>
            </w:r>
            <w:r w:rsidR="00A85D22">
              <w:rPr>
                <w:noProof/>
                <w:webHidden/>
              </w:rPr>
              <w:fldChar w:fldCharType="separate"/>
            </w:r>
            <w:r w:rsidR="00A85D22">
              <w:rPr>
                <w:noProof/>
                <w:webHidden/>
              </w:rPr>
              <w:t>8</w:t>
            </w:r>
            <w:r w:rsidR="00A85D22">
              <w:rPr>
                <w:noProof/>
                <w:webHidden/>
              </w:rPr>
              <w:fldChar w:fldCharType="end"/>
            </w:r>
          </w:hyperlink>
        </w:p>
        <w:p w14:paraId="39683BEC" w14:textId="77777777" w:rsidR="00A85D22" w:rsidRDefault="00ED2FE9">
          <w:pPr>
            <w:pStyle w:val="Sumrio1"/>
            <w:tabs>
              <w:tab w:val="left" w:pos="660"/>
              <w:tab w:val="right" w:leader="dot" w:pos="9338"/>
            </w:tabs>
            <w:rPr>
              <w:rFonts w:cstheme="minorBidi"/>
              <w:noProof/>
            </w:rPr>
          </w:pPr>
          <w:hyperlink w:anchor="_Toc482366662" w:history="1">
            <w:r w:rsidR="00A85D22" w:rsidRPr="00B35820">
              <w:rPr>
                <w:rStyle w:val="Hyperlink"/>
                <w:noProof/>
              </w:rPr>
              <w:t>10.</w:t>
            </w:r>
            <w:r w:rsidR="00A85D22">
              <w:rPr>
                <w:rFonts w:cstheme="minorBidi"/>
                <w:noProof/>
              </w:rPr>
              <w:tab/>
            </w:r>
            <w:r w:rsidR="00A85D22" w:rsidRPr="00B35820">
              <w:rPr>
                <w:rStyle w:val="Hyperlink"/>
                <w:noProof/>
              </w:rPr>
              <w:t>DA COMISSÃO DE SELEÇÃO</w:t>
            </w:r>
            <w:r w:rsidR="00A85D22">
              <w:rPr>
                <w:noProof/>
                <w:webHidden/>
              </w:rPr>
              <w:tab/>
            </w:r>
            <w:r w:rsidR="00A85D22">
              <w:rPr>
                <w:noProof/>
                <w:webHidden/>
              </w:rPr>
              <w:fldChar w:fldCharType="begin"/>
            </w:r>
            <w:r w:rsidR="00A85D22">
              <w:rPr>
                <w:noProof/>
                <w:webHidden/>
              </w:rPr>
              <w:instrText xml:space="preserve"> PAGEREF _Toc482366662 \h </w:instrText>
            </w:r>
            <w:r w:rsidR="00A85D22">
              <w:rPr>
                <w:noProof/>
                <w:webHidden/>
              </w:rPr>
            </w:r>
            <w:r w:rsidR="00A85D22">
              <w:rPr>
                <w:noProof/>
                <w:webHidden/>
              </w:rPr>
              <w:fldChar w:fldCharType="separate"/>
            </w:r>
            <w:r w:rsidR="00A85D22">
              <w:rPr>
                <w:noProof/>
                <w:webHidden/>
              </w:rPr>
              <w:t>9</w:t>
            </w:r>
            <w:r w:rsidR="00A85D22">
              <w:rPr>
                <w:noProof/>
                <w:webHidden/>
              </w:rPr>
              <w:fldChar w:fldCharType="end"/>
            </w:r>
          </w:hyperlink>
        </w:p>
        <w:p w14:paraId="6ECF915E" w14:textId="77777777" w:rsidR="00A85D22" w:rsidRDefault="00ED2FE9">
          <w:pPr>
            <w:pStyle w:val="Sumrio1"/>
            <w:tabs>
              <w:tab w:val="left" w:pos="660"/>
              <w:tab w:val="right" w:leader="dot" w:pos="9338"/>
            </w:tabs>
            <w:rPr>
              <w:rFonts w:cstheme="minorBidi"/>
              <w:noProof/>
            </w:rPr>
          </w:pPr>
          <w:hyperlink w:anchor="_Toc482366663" w:history="1">
            <w:r w:rsidR="00A85D22" w:rsidRPr="00B35820">
              <w:rPr>
                <w:rStyle w:val="Hyperlink"/>
                <w:noProof/>
              </w:rPr>
              <w:t>11.</w:t>
            </w:r>
            <w:r w:rsidR="00A85D22">
              <w:rPr>
                <w:rFonts w:cstheme="minorBidi"/>
                <w:noProof/>
              </w:rPr>
              <w:tab/>
            </w:r>
            <w:r w:rsidR="00A85D22" w:rsidRPr="00B35820">
              <w:rPr>
                <w:rStyle w:val="Hyperlink"/>
                <w:noProof/>
              </w:rPr>
              <w:t>DA ANÁLISE DOS PROPOSTAS</w:t>
            </w:r>
            <w:r w:rsidR="00A85D22">
              <w:rPr>
                <w:noProof/>
                <w:webHidden/>
              </w:rPr>
              <w:tab/>
            </w:r>
            <w:r w:rsidR="00A85D22">
              <w:rPr>
                <w:noProof/>
                <w:webHidden/>
              </w:rPr>
              <w:fldChar w:fldCharType="begin"/>
            </w:r>
            <w:r w:rsidR="00A85D22">
              <w:rPr>
                <w:noProof/>
                <w:webHidden/>
              </w:rPr>
              <w:instrText xml:space="preserve"> PAGEREF _Toc482366663 \h </w:instrText>
            </w:r>
            <w:r w:rsidR="00A85D22">
              <w:rPr>
                <w:noProof/>
                <w:webHidden/>
              </w:rPr>
            </w:r>
            <w:r w:rsidR="00A85D22">
              <w:rPr>
                <w:noProof/>
                <w:webHidden/>
              </w:rPr>
              <w:fldChar w:fldCharType="separate"/>
            </w:r>
            <w:r w:rsidR="00A85D22">
              <w:rPr>
                <w:noProof/>
                <w:webHidden/>
              </w:rPr>
              <w:t>10</w:t>
            </w:r>
            <w:r w:rsidR="00A85D22">
              <w:rPr>
                <w:noProof/>
                <w:webHidden/>
              </w:rPr>
              <w:fldChar w:fldCharType="end"/>
            </w:r>
          </w:hyperlink>
        </w:p>
        <w:p w14:paraId="2C08ABAD" w14:textId="77777777" w:rsidR="00A85D22" w:rsidRDefault="00ED2FE9">
          <w:pPr>
            <w:pStyle w:val="Sumrio1"/>
            <w:tabs>
              <w:tab w:val="left" w:pos="660"/>
              <w:tab w:val="right" w:leader="dot" w:pos="9338"/>
            </w:tabs>
            <w:rPr>
              <w:rFonts w:cstheme="minorBidi"/>
              <w:noProof/>
            </w:rPr>
          </w:pPr>
          <w:hyperlink w:anchor="_Toc482366664" w:history="1">
            <w:r w:rsidR="00A85D22" w:rsidRPr="00B35820">
              <w:rPr>
                <w:rStyle w:val="Hyperlink"/>
                <w:noProof/>
              </w:rPr>
              <w:t>12.</w:t>
            </w:r>
            <w:r w:rsidR="00A85D22">
              <w:rPr>
                <w:rFonts w:cstheme="minorBidi"/>
                <w:noProof/>
              </w:rPr>
              <w:tab/>
            </w:r>
            <w:r w:rsidR="00A85D22" w:rsidRPr="00B35820">
              <w:rPr>
                <w:rStyle w:val="Hyperlink"/>
                <w:noProof/>
              </w:rPr>
              <w:t>DO PROCESSO DE SELEÇÃO E SUAS FASES</w:t>
            </w:r>
            <w:r w:rsidR="00A85D22">
              <w:rPr>
                <w:noProof/>
                <w:webHidden/>
              </w:rPr>
              <w:tab/>
            </w:r>
            <w:r w:rsidR="00A85D22">
              <w:rPr>
                <w:noProof/>
                <w:webHidden/>
              </w:rPr>
              <w:fldChar w:fldCharType="begin"/>
            </w:r>
            <w:r w:rsidR="00A85D22">
              <w:rPr>
                <w:noProof/>
                <w:webHidden/>
              </w:rPr>
              <w:instrText xml:space="preserve"> PAGEREF _Toc482366664 \h </w:instrText>
            </w:r>
            <w:r w:rsidR="00A85D22">
              <w:rPr>
                <w:noProof/>
                <w:webHidden/>
              </w:rPr>
            </w:r>
            <w:r w:rsidR="00A85D22">
              <w:rPr>
                <w:noProof/>
                <w:webHidden/>
              </w:rPr>
              <w:fldChar w:fldCharType="separate"/>
            </w:r>
            <w:r w:rsidR="00A85D22">
              <w:rPr>
                <w:noProof/>
                <w:webHidden/>
              </w:rPr>
              <w:t>11</w:t>
            </w:r>
            <w:r w:rsidR="00A85D22">
              <w:rPr>
                <w:noProof/>
                <w:webHidden/>
              </w:rPr>
              <w:fldChar w:fldCharType="end"/>
            </w:r>
          </w:hyperlink>
        </w:p>
        <w:p w14:paraId="63AECE4F" w14:textId="77777777" w:rsidR="00A85D22" w:rsidRDefault="00ED2FE9">
          <w:pPr>
            <w:pStyle w:val="Sumrio1"/>
            <w:tabs>
              <w:tab w:val="left" w:pos="660"/>
              <w:tab w:val="right" w:leader="dot" w:pos="9338"/>
            </w:tabs>
            <w:rPr>
              <w:rFonts w:cstheme="minorBidi"/>
              <w:noProof/>
            </w:rPr>
          </w:pPr>
          <w:hyperlink w:anchor="_Toc482366665" w:history="1">
            <w:r w:rsidR="00A85D22" w:rsidRPr="00B35820">
              <w:rPr>
                <w:rStyle w:val="Hyperlink"/>
                <w:noProof/>
              </w:rPr>
              <w:t>13.</w:t>
            </w:r>
            <w:r w:rsidR="00A85D22">
              <w:rPr>
                <w:rFonts w:cstheme="minorBidi"/>
                <w:noProof/>
              </w:rPr>
              <w:tab/>
            </w:r>
            <w:r w:rsidR="00A85D22" w:rsidRPr="00B35820">
              <w:rPr>
                <w:rStyle w:val="Hyperlink"/>
                <w:noProof/>
              </w:rPr>
              <w:t>DA INTERPOSIÇÃO DE RECURSOS AO RESULTADO DA SELEÇÃO</w:t>
            </w:r>
            <w:r w:rsidR="00A85D22">
              <w:rPr>
                <w:noProof/>
                <w:webHidden/>
              </w:rPr>
              <w:tab/>
            </w:r>
            <w:r w:rsidR="00A85D22">
              <w:rPr>
                <w:noProof/>
                <w:webHidden/>
              </w:rPr>
              <w:fldChar w:fldCharType="begin"/>
            </w:r>
            <w:r w:rsidR="00A85D22">
              <w:rPr>
                <w:noProof/>
                <w:webHidden/>
              </w:rPr>
              <w:instrText xml:space="preserve"> PAGEREF _Toc482366665 \h </w:instrText>
            </w:r>
            <w:r w:rsidR="00A85D22">
              <w:rPr>
                <w:noProof/>
                <w:webHidden/>
              </w:rPr>
            </w:r>
            <w:r w:rsidR="00A85D22">
              <w:rPr>
                <w:noProof/>
                <w:webHidden/>
              </w:rPr>
              <w:fldChar w:fldCharType="separate"/>
            </w:r>
            <w:r w:rsidR="00A85D22">
              <w:rPr>
                <w:noProof/>
                <w:webHidden/>
              </w:rPr>
              <w:t>12</w:t>
            </w:r>
            <w:r w:rsidR="00A85D22">
              <w:rPr>
                <w:noProof/>
                <w:webHidden/>
              </w:rPr>
              <w:fldChar w:fldCharType="end"/>
            </w:r>
          </w:hyperlink>
        </w:p>
        <w:p w14:paraId="442D8AF6" w14:textId="77777777" w:rsidR="00A85D22" w:rsidRDefault="00ED2FE9">
          <w:pPr>
            <w:pStyle w:val="Sumrio1"/>
            <w:tabs>
              <w:tab w:val="left" w:pos="660"/>
              <w:tab w:val="right" w:leader="dot" w:pos="9338"/>
            </w:tabs>
            <w:rPr>
              <w:rFonts w:cstheme="minorBidi"/>
              <w:noProof/>
            </w:rPr>
          </w:pPr>
          <w:hyperlink w:anchor="_Toc482366666" w:history="1">
            <w:r w:rsidR="00A85D22" w:rsidRPr="00B35820">
              <w:rPr>
                <w:rStyle w:val="Hyperlink"/>
                <w:noProof/>
              </w:rPr>
              <w:t>14.</w:t>
            </w:r>
            <w:r w:rsidR="00A85D22">
              <w:rPr>
                <w:rFonts w:cstheme="minorBidi"/>
                <w:noProof/>
              </w:rPr>
              <w:tab/>
            </w:r>
            <w:r w:rsidR="00A85D22" w:rsidRPr="00B35820">
              <w:rPr>
                <w:rStyle w:val="Hyperlink"/>
                <w:noProof/>
              </w:rPr>
              <w:t>DAS CONDIÇÕES DE HABILITAÇÃO E DA APRESENTAÇÃO DO PLANO DE TRABALHO</w:t>
            </w:r>
            <w:r w:rsidR="00A85D22">
              <w:rPr>
                <w:noProof/>
                <w:webHidden/>
              </w:rPr>
              <w:tab/>
            </w:r>
            <w:r w:rsidR="00A85D22">
              <w:rPr>
                <w:noProof/>
                <w:webHidden/>
              </w:rPr>
              <w:fldChar w:fldCharType="begin"/>
            </w:r>
            <w:r w:rsidR="00A85D22">
              <w:rPr>
                <w:noProof/>
                <w:webHidden/>
              </w:rPr>
              <w:instrText xml:space="preserve"> PAGEREF _Toc482366666 \h </w:instrText>
            </w:r>
            <w:r w:rsidR="00A85D22">
              <w:rPr>
                <w:noProof/>
                <w:webHidden/>
              </w:rPr>
            </w:r>
            <w:r w:rsidR="00A85D22">
              <w:rPr>
                <w:noProof/>
                <w:webHidden/>
              </w:rPr>
              <w:fldChar w:fldCharType="separate"/>
            </w:r>
            <w:r w:rsidR="00A85D22">
              <w:rPr>
                <w:noProof/>
                <w:webHidden/>
              </w:rPr>
              <w:t>12</w:t>
            </w:r>
            <w:r w:rsidR="00A85D22">
              <w:rPr>
                <w:noProof/>
                <w:webHidden/>
              </w:rPr>
              <w:fldChar w:fldCharType="end"/>
            </w:r>
          </w:hyperlink>
        </w:p>
        <w:p w14:paraId="2238C62D" w14:textId="77777777" w:rsidR="00A85D22" w:rsidRDefault="00ED2FE9">
          <w:pPr>
            <w:pStyle w:val="Sumrio1"/>
            <w:tabs>
              <w:tab w:val="left" w:pos="660"/>
              <w:tab w:val="right" w:leader="dot" w:pos="9338"/>
            </w:tabs>
            <w:rPr>
              <w:rFonts w:cstheme="minorBidi"/>
              <w:noProof/>
            </w:rPr>
          </w:pPr>
          <w:hyperlink w:anchor="_Toc482366667" w:history="1">
            <w:r w:rsidR="00A85D22" w:rsidRPr="00B35820">
              <w:rPr>
                <w:rStyle w:val="Hyperlink"/>
                <w:noProof/>
              </w:rPr>
              <w:t>15.</w:t>
            </w:r>
            <w:r w:rsidR="00A85D22">
              <w:rPr>
                <w:rFonts w:cstheme="minorBidi"/>
                <w:noProof/>
              </w:rPr>
              <w:tab/>
            </w:r>
            <w:r w:rsidR="00A85D22" w:rsidRPr="00B35820">
              <w:rPr>
                <w:rStyle w:val="Hyperlink"/>
                <w:noProof/>
              </w:rPr>
              <w:t>DA CELEBRAÇÃO DO TERMO DE FOMENTO E DA EXECUÇÃO DA PARCERIA</w:t>
            </w:r>
            <w:r w:rsidR="00A85D22">
              <w:rPr>
                <w:noProof/>
                <w:webHidden/>
              </w:rPr>
              <w:tab/>
            </w:r>
            <w:r w:rsidR="00A85D22">
              <w:rPr>
                <w:noProof/>
                <w:webHidden/>
              </w:rPr>
              <w:fldChar w:fldCharType="begin"/>
            </w:r>
            <w:r w:rsidR="00A85D22">
              <w:rPr>
                <w:noProof/>
                <w:webHidden/>
              </w:rPr>
              <w:instrText xml:space="preserve"> PAGEREF _Toc482366667 \h </w:instrText>
            </w:r>
            <w:r w:rsidR="00A85D22">
              <w:rPr>
                <w:noProof/>
                <w:webHidden/>
              </w:rPr>
            </w:r>
            <w:r w:rsidR="00A85D22">
              <w:rPr>
                <w:noProof/>
                <w:webHidden/>
              </w:rPr>
              <w:fldChar w:fldCharType="separate"/>
            </w:r>
            <w:r w:rsidR="00A85D22">
              <w:rPr>
                <w:noProof/>
                <w:webHidden/>
              </w:rPr>
              <w:t>15</w:t>
            </w:r>
            <w:r w:rsidR="00A85D22">
              <w:rPr>
                <w:noProof/>
                <w:webHidden/>
              </w:rPr>
              <w:fldChar w:fldCharType="end"/>
            </w:r>
          </w:hyperlink>
        </w:p>
        <w:p w14:paraId="771778C5" w14:textId="77777777" w:rsidR="00A85D22" w:rsidRDefault="00ED2FE9">
          <w:pPr>
            <w:pStyle w:val="Sumrio1"/>
            <w:tabs>
              <w:tab w:val="left" w:pos="660"/>
              <w:tab w:val="right" w:leader="dot" w:pos="9338"/>
            </w:tabs>
            <w:rPr>
              <w:rFonts w:cstheme="minorBidi"/>
              <w:noProof/>
            </w:rPr>
          </w:pPr>
          <w:hyperlink w:anchor="_Toc482366668" w:history="1">
            <w:r w:rsidR="00A85D22" w:rsidRPr="00B35820">
              <w:rPr>
                <w:rStyle w:val="Hyperlink"/>
                <w:noProof/>
              </w:rPr>
              <w:t>16.</w:t>
            </w:r>
            <w:r w:rsidR="00A85D22">
              <w:rPr>
                <w:rFonts w:cstheme="minorBidi"/>
                <w:noProof/>
              </w:rPr>
              <w:tab/>
            </w:r>
            <w:r w:rsidR="00A85D22" w:rsidRPr="00B35820">
              <w:rPr>
                <w:rStyle w:val="Hyperlink"/>
                <w:noProof/>
              </w:rPr>
              <w:t>DA COMISSÃO DE MONITORAMENTO E AVLIAÇÃO</w:t>
            </w:r>
            <w:r w:rsidR="00A85D22">
              <w:rPr>
                <w:noProof/>
                <w:webHidden/>
              </w:rPr>
              <w:tab/>
            </w:r>
            <w:r w:rsidR="00A85D22">
              <w:rPr>
                <w:noProof/>
                <w:webHidden/>
              </w:rPr>
              <w:fldChar w:fldCharType="begin"/>
            </w:r>
            <w:r w:rsidR="00A85D22">
              <w:rPr>
                <w:noProof/>
                <w:webHidden/>
              </w:rPr>
              <w:instrText xml:space="preserve"> PAGEREF _Toc482366668 \h </w:instrText>
            </w:r>
            <w:r w:rsidR="00A85D22">
              <w:rPr>
                <w:noProof/>
                <w:webHidden/>
              </w:rPr>
            </w:r>
            <w:r w:rsidR="00A85D22">
              <w:rPr>
                <w:noProof/>
                <w:webHidden/>
              </w:rPr>
              <w:fldChar w:fldCharType="separate"/>
            </w:r>
            <w:r w:rsidR="00A85D22">
              <w:rPr>
                <w:noProof/>
                <w:webHidden/>
              </w:rPr>
              <w:t>16</w:t>
            </w:r>
            <w:r w:rsidR="00A85D22">
              <w:rPr>
                <w:noProof/>
                <w:webHidden/>
              </w:rPr>
              <w:fldChar w:fldCharType="end"/>
            </w:r>
          </w:hyperlink>
        </w:p>
        <w:p w14:paraId="5A812842" w14:textId="77777777" w:rsidR="00A85D22" w:rsidRDefault="00ED2FE9">
          <w:pPr>
            <w:pStyle w:val="Sumrio1"/>
            <w:tabs>
              <w:tab w:val="left" w:pos="660"/>
              <w:tab w:val="right" w:leader="dot" w:pos="9338"/>
            </w:tabs>
            <w:rPr>
              <w:rFonts w:cstheme="minorBidi"/>
              <w:noProof/>
            </w:rPr>
          </w:pPr>
          <w:hyperlink w:anchor="_Toc482366669" w:history="1">
            <w:r w:rsidR="00A85D22" w:rsidRPr="00B35820">
              <w:rPr>
                <w:rStyle w:val="Hyperlink"/>
                <w:noProof/>
              </w:rPr>
              <w:t>17.</w:t>
            </w:r>
            <w:r w:rsidR="00A85D22">
              <w:rPr>
                <w:rFonts w:cstheme="minorBidi"/>
                <w:noProof/>
              </w:rPr>
              <w:tab/>
            </w:r>
            <w:r w:rsidR="00A85D22" w:rsidRPr="00B35820">
              <w:rPr>
                <w:rStyle w:val="Hyperlink"/>
                <w:noProof/>
              </w:rPr>
              <w:t>DO REPASSE DE RECURSOS E DA PRESTAÇÃO DE CONTAS</w:t>
            </w:r>
            <w:r w:rsidR="00A85D22">
              <w:rPr>
                <w:noProof/>
                <w:webHidden/>
              </w:rPr>
              <w:tab/>
            </w:r>
            <w:r w:rsidR="00A85D22">
              <w:rPr>
                <w:noProof/>
                <w:webHidden/>
              </w:rPr>
              <w:fldChar w:fldCharType="begin"/>
            </w:r>
            <w:r w:rsidR="00A85D22">
              <w:rPr>
                <w:noProof/>
                <w:webHidden/>
              </w:rPr>
              <w:instrText xml:space="preserve"> PAGEREF _Toc482366669 \h </w:instrText>
            </w:r>
            <w:r w:rsidR="00A85D22">
              <w:rPr>
                <w:noProof/>
                <w:webHidden/>
              </w:rPr>
            </w:r>
            <w:r w:rsidR="00A85D22">
              <w:rPr>
                <w:noProof/>
                <w:webHidden/>
              </w:rPr>
              <w:fldChar w:fldCharType="separate"/>
            </w:r>
            <w:r w:rsidR="00A85D22">
              <w:rPr>
                <w:noProof/>
                <w:webHidden/>
              </w:rPr>
              <w:t>16</w:t>
            </w:r>
            <w:r w:rsidR="00A85D22">
              <w:rPr>
                <w:noProof/>
                <w:webHidden/>
              </w:rPr>
              <w:fldChar w:fldCharType="end"/>
            </w:r>
          </w:hyperlink>
        </w:p>
        <w:p w14:paraId="27F24E36" w14:textId="77777777" w:rsidR="00A85D22" w:rsidRDefault="00ED2FE9">
          <w:pPr>
            <w:pStyle w:val="Sumrio1"/>
            <w:tabs>
              <w:tab w:val="left" w:pos="660"/>
              <w:tab w:val="right" w:leader="dot" w:pos="9338"/>
            </w:tabs>
            <w:rPr>
              <w:rFonts w:cstheme="minorBidi"/>
              <w:noProof/>
            </w:rPr>
          </w:pPr>
          <w:hyperlink w:anchor="_Toc482366670" w:history="1">
            <w:r w:rsidR="00A85D22" w:rsidRPr="00B35820">
              <w:rPr>
                <w:rStyle w:val="Hyperlink"/>
                <w:noProof/>
              </w:rPr>
              <w:t>18.</w:t>
            </w:r>
            <w:r w:rsidR="00A85D22">
              <w:rPr>
                <w:rFonts w:cstheme="minorBidi"/>
                <w:noProof/>
              </w:rPr>
              <w:tab/>
            </w:r>
            <w:r w:rsidR="00A85D22" w:rsidRPr="00B35820">
              <w:rPr>
                <w:rStyle w:val="Hyperlink"/>
                <w:noProof/>
              </w:rPr>
              <w:t>DA IMPUGNAÇÃO AO EDITAL</w:t>
            </w:r>
            <w:r w:rsidR="00A85D22">
              <w:rPr>
                <w:noProof/>
                <w:webHidden/>
              </w:rPr>
              <w:tab/>
            </w:r>
            <w:r w:rsidR="00A85D22">
              <w:rPr>
                <w:noProof/>
                <w:webHidden/>
              </w:rPr>
              <w:fldChar w:fldCharType="begin"/>
            </w:r>
            <w:r w:rsidR="00A85D22">
              <w:rPr>
                <w:noProof/>
                <w:webHidden/>
              </w:rPr>
              <w:instrText xml:space="preserve"> PAGEREF _Toc482366670 \h </w:instrText>
            </w:r>
            <w:r w:rsidR="00A85D22">
              <w:rPr>
                <w:noProof/>
                <w:webHidden/>
              </w:rPr>
            </w:r>
            <w:r w:rsidR="00A85D22">
              <w:rPr>
                <w:noProof/>
                <w:webHidden/>
              </w:rPr>
              <w:fldChar w:fldCharType="separate"/>
            </w:r>
            <w:r w:rsidR="00A85D22">
              <w:rPr>
                <w:noProof/>
                <w:webHidden/>
              </w:rPr>
              <w:t>19</w:t>
            </w:r>
            <w:r w:rsidR="00A85D22">
              <w:rPr>
                <w:noProof/>
                <w:webHidden/>
              </w:rPr>
              <w:fldChar w:fldCharType="end"/>
            </w:r>
          </w:hyperlink>
        </w:p>
        <w:p w14:paraId="15AF261E" w14:textId="77777777" w:rsidR="00A85D22" w:rsidRDefault="00ED2FE9">
          <w:pPr>
            <w:pStyle w:val="Sumrio1"/>
            <w:tabs>
              <w:tab w:val="left" w:pos="660"/>
              <w:tab w:val="right" w:leader="dot" w:pos="9338"/>
            </w:tabs>
            <w:rPr>
              <w:rFonts w:cstheme="minorBidi"/>
              <w:noProof/>
            </w:rPr>
          </w:pPr>
          <w:hyperlink w:anchor="_Toc482366671" w:history="1">
            <w:r w:rsidR="00A85D22" w:rsidRPr="00B35820">
              <w:rPr>
                <w:rStyle w:val="Hyperlink"/>
                <w:noProof/>
              </w:rPr>
              <w:t>19.</w:t>
            </w:r>
            <w:r w:rsidR="00A85D22">
              <w:rPr>
                <w:rFonts w:cstheme="minorBidi"/>
                <w:noProof/>
              </w:rPr>
              <w:tab/>
            </w:r>
            <w:r w:rsidR="00A85D22" w:rsidRPr="00B35820">
              <w:rPr>
                <w:rStyle w:val="Hyperlink"/>
                <w:noProof/>
              </w:rPr>
              <w:t>DAS DISPOSIÇÕES FINAIS</w:t>
            </w:r>
            <w:r w:rsidR="00A85D22">
              <w:rPr>
                <w:noProof/>
                <w:webHidden/>
              </w:rPr>
              <w:tab/>
            </w:r>
            <w:r w:rsidR="00A85D22">
              <w:rPr>
                <w:noProof/>
                <w:webHidden/>
              </w:rPr>
              <w:fldChar w:fldCharType="begin"/>
            </w:r>
            <w:r w:rsidR="00A85D22">
              <w:rPr>
                <w:noProof/>
                <w:webHidden/>
              </w:rPr>
              <w:instrText xml:space="preserve"> PAGEREF _Toc482366671 \h </w:instrText>
            </w:r>
            <w:r w:rsidR="00A85D22">
              <w:rPr>
                <w:noProof/>
                <w:webHidden/>
              </w:rPr>
            </w:r>
            <w:r w:rsidR="00A85D22">
              <w:rPr>
                <w:noProof/>
                <w:webHidden/>
              </w:rPr>
              <w:fldChar w:fldCharType="separate"/>
            </w:r>
            <w:r w:rsidR="00A85D22">
              <w:rPr>
                <w:noProof/>
                <w:webHidden/>
              </w:rPr>
              <w:t>20</w:t>
            </w:r>
            <w:r w:rsidR="00A85D22">
              <w:rPr>
                <w:noProof/>
                <w:webHidden/>
              </w:rPr>
              <w:fldChar w:fldCharType="end"/>
            </w:r>
          </w:hyperlink>
        </w:p>
        <w:p w14:paraId="5B5F2C34" w14:textId="5B656CC6" w:rsidR="00580FFA" w:rsidRDefault="00580FFA">
          <w:r>
            <w:rPr>
              <w:b/>
              <w:bCs/>
            </w:rPr>
            <w:fldChar w:fldCharType="end"/>
          </w:r>
        </w:p>
      </w:sdtContent>
    </w:sdt>
    <w:p w14:paraId="300DD684" w14:textId="78DD92D7" w:rsidR="00580FFA" w:rsidRDefault="00580FFA">
      <w:pPr>
        <w:spacing w:after="200" w:line="276" w:lineRule="auto"/>
        <w:rPr>
          <w:rFonts w:asciiTheme="minorHAnsi" w:hAnsiTheme="minorHAnsi"/>
          <w:sz w:val="22"/>
        </w:rPr>
      </w:pPr>
    </w:p>
    <w:sectPr w:rsidR="00580FFA" w:rsidSect="00DA5226">
      <w:headerReference w:type="even" r:id="rId20"/>
      <w:headerReference w:type="default" r:id="rId21"/>
      <w:footerReference w:type="even" r:id="rId22"/>
      <w:footerReference w:type="default" r:id="rId23"/>
      <w:pgSz w:w="11900" w:h="16840"/>
      <w:pgMar w:top="1701" w:right="851" w:bottom="567" w:left="1701" w:header="680" w:footer="52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3CDDF" w14:textId="77777777" w:rsidR="00ED2FE9" w:rsidRDefault="00ED2FE9" w:rsidP="003D12FB">
      <w:r>
        <w:separator/>
      </w:r>
    </w:p>
  </w:endnote>
  <w:endnote w:type="continuationSeparator" w:id="0">
    <w:p w14:paraId="458D3468" w14:textId="77777777" w:rsidR="00ED2FE9" w:rsidRDefault="00ED2FE9" w:rsidP="003D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71416" w14:textId="77777777" w:rsidR="00BB7A9A" w:rsidRDefault="00BB7A9A"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Rua Dona Laura, 14º andar - Porto Alegre / RS</w:t>
    </w:r>
  </w:p>
  <w:p w14:paraId="0A3A4F9C" w14:textId="77777777" w:rsidR="00BB7A9A" w:rsidRPr="00A65B2B" w:rsidRDefault="00BB7A9A"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www.caurs.gov.br</w:t>
    </w:r>
  </w:p>
  <w:p w14:paraId="7A0CCF50" w14:textId="77777777" w:rsidR="00BB7A9A" w:rsidRPr="00592034" w:rsidRDefault="00BB7A9A" w:rsidP="002E140E">
    <w:pPr>
      <w:pStyle w:val="Rodap"/>
      <w:rPr>
        <w:sz w:val="12"/>
        <w:szCs w:val="12"/>
      </w:rPr>
    </w:pPr>
    <w:r>
      <w:rPr>
        <w:sz w:val="12"/>
        <w:szCs w:val="12"/>
      </w:rPr>
      <w:t>BBA</w:t>
    </w:r>
    <w:r w:rsidRPr="00592034">
      <w:rPr>
        <w:sz w:val="12"/>
        <w:szCs w:val="12"/>
      </w:rPr>
      <w:t>-JURCAU/RS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0DDE" w14:textId="77777777" w:rsidR="00BB7A9A" w:rsidRDefault="00BB7A9A" w:rsidP="006A1B0B">
    <w:pPr>
      <w:pStyle w:val="Rodap"/>
      <w:jc w:val="center"/>
      <w:rPr>
        <w:rFonts w:ascii="Times New Roman" w:hAnsi="Times New Roman"/>
        <w:color w:val="215868" w:themeColor="accent5" w:themeShade="80"/>
        <w:sz w:val="20"/>
        <w:szCs w:val="20"/>
      </w:rPr>
    </w:pPr>
    <w:r>
      <w:rPr>
        <w:rFonts w:ascii="DaxCondensed" w:hAnsi="DaxCondensed" w:cs="Arial"/>
        <w:noProof/>
        <w:color w:val="2C778C"/>
        <w:sz w:val="18"/>
        <w:szCs w:val="18"/>
        <w:lang w:eastAsia="pt-BR"/>
      </w:rPr>
      <w:drawing>
        <wp:anchor distT="0" distB="0" distL="114300" distR="114300" simplePos="0" relativeHeight="251664384" behindDoc="1" locked="0" layoutInCell="1" allowOverlap="1" wp14:anchorId="28F4AB71" wp14:editId="4D61DEF9">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5D551" w14:textId="77777777" w:rsidR="00BB7A9A" w:rsidRPr="006A1B0B" w:rsidRDefault="00BB7A9A" w:rsidP="006A1B0B">
    <w:pPr>
      <w:pStyle w:val="Rodap"/>
      <w:rPr>
        <w:rFonts w:ascii="DaxCondensed" w:hAnsi="DaxCondensed"/>
        <w:color w:val="215868" w:themeColor="accent5" w:themeShade="80"/>
        <w:sz w:val="18"/>
        <w:szCs w:val="18"/>
      </w:rPr>
    </w:pPr>
    <w:r w:rsidRPr="006A1B0B">
      <w:rPr>
        <w:rFonts w:ascii="DaxCondensed" w:hAnsi="DaxCondensed"/>
        <w:color w:val="215868" w:themeColor="accent5" w:themeShade="80"/>
        <w:sz w:val="18"/>
        <w:szCs w:val="18"/>
      </w:rPr>
      <w:t>Rua Dona Laura, nº 320, 14º e 15º andar, bairro Rio Branco - Porto Alegre/RS - CEP:90430-090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55DB3" w14:textId="77777777" w:rsidR="00ED2FE9" w:rsidRDefault="00ED2FE9" w:rsidP="003D12FB">
      <w:r>
        <w:separator/>
      </w:r>
    </w:p>
  </w:footnote>
  <w:footnote w:type="continuationSeparator" w:id="0">
    <w:p w14:paraId="788D0C77" w14:textId="77777777" w:rsidR="00ED2FE9" w:rsidRDefault="00ED2FE9" w:rsidP="003D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8949" w14:textId="77777777" w:rsidR="00BB7A9A" w:rsidRPr="009E4E5A" w:rsidRDefault="00BB7A9A" w:rsidP="003701C7">
    <w:pPr>
      <w:pStyle w:val="Cabealho"/>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EF76" w14:textId="443A22D5" w:rsidR="00BB7A9A" w:rsidRPr="009E4E5A" w:rsidRDefault="00ED2FE9" w:rsidP="006A1B0B">
    <w:pPr>
      <w:pStyle w:val="Cabealho"/>
      <w:ind w:left="587"/>
      <w:rPr>
        <w:rFonts w:ascii="Arial" w:hAnsi="Arial"/>
        <w:color w:val="296D7A"/>
        <w:sz w:val="22"/>
      </w:rPr>
    </w:pPr>
    <w:sdt>
      <w:sdtPr>
        <w:rPr>
          <w:rFonts w:ascii="Arial" w:hAnsi="Arial"/>
          <w:color w:val="296D7A"/>
          <w:sz w:val="22"/>
        </w:rPr>
        <w:id w:val="-26791852"/>
        <w:docPartObj>
          <w:docPartGallery w:val="Page Numbers (Margins)"/>
          <w:docPartUnique/>
        </w:docPartObj>
      </w:sdtPr>
      <w:sdtEndPr/>
      <w:sdtContent>
        <w:r w:rsidR="00BB7A9A" w:rsidRPr="00952F86">
          <w:rPr>
            <w:rFonts w:ascii="Arial" w:hAnsi="Arial"/>
            <w:noProof/>
            <w:color w:val="296D7A"/>
            <w:sz w:val="22"/>
            <w:lang w:eastAsia="pt-BR"/>
          </w:rPr>
          <mc:AlternateContent>
            <mc:Choice Requires="wpg">
              <w:drawing>
                <wp:anchor distT="0" distB="0" distL="114300" distR="114300" simplePos="0" relativeHeight="251668480" behindDoc="0" locked="0" layoutInCell="0" allowOverlap="1" wp14:anchorId="2EA7D79A" wp14:editId="466BAF55">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EFE8" w14:textId="77777777" w:rsidR="00BB7A9A" w:rsidRDefault="00BB7A9A">
                                <w:pPr>
                                  <w:pStyle w:val="Cabealho"/>
                                  <w:jc w:val="center"/>
                                </w:pPr>
                                <w:r>
                                  <w:rPr>
                                    <w:sz w:val="22"/>
                                    <w:szCs w:val="22"/>
                                  </w:rPr>
                                  <w:fldChar w:fldCharType="begin"/>
                                </w:r>
                                <w:r>
                                  <w:instrText>PAGE    \* MERGEFORMAT</w:instrText>
                                </w:r>
                                <w:r>
                                  <w:rPr>
                                    <w:sz w:val="22"/>
                                    <w:szCs w:val="22"/>
                                  </w:rPr>
                                  <w:fldChar w:fldCharType="separate"/>
                                </w:r>
                                <w:r w:rsidR="00F164E2" w:rsidRPr="00F164E2">
                                  <w:rPr>
                                    <w:rStyle w:val="Nmerodepgina"/>
                                    <w:b/>
                                    <w:bCs/>
                                    <w:noProof/>
                                    <w:color w:val="3F3151" w:themeColor="accent4" w:themeShade="7F"/>
                                    <w:sz w:val="16"/>
                                    <w:szCs w:val="16"/>
                                  </w:rPr>
                                  <w:t>11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0;margin-top:0;width:38.45pt;height:18.7pt;z-index:25166848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14:paraId="7806EFE8" w14:textId="77777777" w:rsidR="00BB7A9A" w:rsidRDefault="00BB7A9A">
                          <w:pPr>
                            <w:pStyle w:val="Cabealho"/>
                            <w:jc w:val="center"/>
                          </w:pPr>
                          <w:r>
                            <w:rPr>
                              <w:sz w:val="22"/>
                              <w:szCs w:val="22"/>
                            </w:rPr>
                            <w:fldChar w:fldCharType="begin"/>
                          </w:r>
                          <w:r>
                            <w:instrText>PAGE    \* MERGEFORMAT</w:instrText>
                          </w:r>
                          <w:r>
                            <w:rPr>
                              <w:sz w:val="22"/>
                              <w:szCs w:val="22"/>
                            </w:rPr>
                            <w:fldChar w:fldCharType="separate"/>
                          </w:r>
                          <w:r w:rsidR="00F164E2" w:rsidRPr="00F164E2">
                            <w:rPr>
                              <w:rStyle w:val="Nmerodepgina"/>
                              <w:b/>
                              <w:bCs/>
                              <w:noProof/>
                              <w:color w:val="3F3151" w:themeColor="accent4" w:themeShade="7F"/>
                              <w:sz w:val="16"/>
                              <w:szCs w:val="16"/>
                            </w:rPr>
                            <w:t>11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aob0A&#10;AADaAAAADwAAAGRycy9kb3ducmV2LnhtbERPTYvCMBC9C/6HMIIX0XQFV6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CAaob0AAADaAAAADwAAAAAAAAAAAAAAAACYAgAAZHJzL2Rvd25yZXYu&#10;eG1sUEsFBgAAAAAEAAQA9QAAAII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wrap anchorx="margin" anchory="page"/>
                </v:group>
              </w:pict>
            </mc:Fallback>
          </mc:AlternateContent>
        </w:r>
      </w:sdtContent>
    </w:sdt>
    <w:r w:rsidR="00BB7A9A">
      <w:rPr>
        <w:noProof/>
        <w:lang w:eastAsia="pt-BR"/>
      </w:rPr>
      <w:drawing>
        <wp:anchor distT="0" distB="0" distL="114300" distR="114300" simplePos="0" relativeHeight="251666432" behindDoc="1" locked="0" layoutInCell="1" allowOverlap="1" wp14:anchorId="2616032A" wp14:editId="3584210C">
          <wp:simplePos x="0" y="0"/>
          <wp:positionH relativeFrom="column">
            <wp:posOffset>-1077188</wp:posOffset>
          </wp:positionH>
          <wp:positionV relativeFrom="paragraph">
            <wp:posOffset>-280670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1C5"/>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E5570"/>
    <w:multiLevelType w:val="hybridMultilevel"/>
    <w:tmpl w:val="A2204D32"/>
    <w:lvl w:ilvl="0" w:tplc="611CF124">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12101EB3"/>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4438A4"/>
    <w:multiLevelType w:val="hybridMultilevel"/>
    <w:tmpl w:val="2EF83422"/>
    <w:lvl w:ilvl="0" w:tplc="04160013">
      <w:start w:val="1"/>
      <w:numFmt w:val="upperRoman"/>
      <w:lvlText w:val="%1."/>
      <w:lvlJc w:val="right"/>
      <w:pPr>
        <w:ind w:left="1508" w:hanging="360"/>
      </w:pPr>
    </w:lvl>
    <w:lvl w:ilvl="1" w:tplc="04160019" w:tentative="1">
      <w:start w:val="1"/>
      <w:numFmt w:val="lowerLetter"/>
      <w:lvlText w:val="%2."/>
      <w:lvlJc w:val="left"/>
      <w:pPr>
        <w:ind w:left="2228" w:hanging="360"/>
      </w:pPr>
    </w:lvl>
    <w:lvl w:ilvl="2" w:tplc="0416001B" w:tentative="1">
      <w:start w:val="1"/>
      <w:numFmt w:val="lowerRoman"/>
      <w:lvlText w:val="%3."/>
      <w:lvlJc w:val="right"/>
      <w:pPr>
        <w:ind w:left="2948" w:hanging="180"/>
      </w:pPr>
    </w:lvl>
    <w:lvl w:ilvl="3" w:tplc="0416000F" w:tentative="1">
      <w:start w:val="1"/>
      <w:numFmt w:val="decimal"/>
      <w:lvlText w:val="%4."/>
      <w:lvlJc w:val="left"/>
      <w:pPr>
        <w:ind w:left="3668" w:hanging="360"/>
      </w:pPr>
    </w:lvl>
    <w:lvl w:ilvl="4" w:tplc="04160019" w:tentative="1">
      <w:start w:val="1"/>
      <w:numFmt w:val="lowerLetter"/>
      <w:lvlText w:val="%5."/>
      <w:lvlJc w:val="left"/>
      <w:pPr>
        <w:ind w:left="4388" w:hanging="360"/>
      </w:pPr>
    </w:lvl>
    <w:lvl w:ilvl="5" w:tplc="0416001B" w:tentative="1">
      <w:start w:val="1"/>
      <w:numFmt w:val="lowerRoman"/>
      <w:lvlText w:val="%6."/>
      <w:lvlJc w:val="right"/>
      <w:pPr>
        <w:ind w:left="5108" w:hanging="180"/>
      </w:pPr>
    </w:lvl>
    <w:lvl w:ilvl="6" w:tplc="0416000F" w:tentative="1">
      <w:start w:val="1"/>
      <w:numFmt w:val="decimal"/>
      <w:lvlText w:val="%7."/>
      <w:lvlJc w:val="left"/>
      <w:pPr>
        <w:ind w:left="5828" w:hanging="360"/>
      </w:pPr>
    </w:lvl>
    <w:lvl w:ilvl="7" w:tplc="04160019" w:tentative="1">
      <w:start w:val="1"/>
      <w:numFmt w:val="lowerLetter"/>
      <w:lvlText w:val="%8."/>
      <w:lvlJc w:val="left"/>
      <w:pPr>
        <w:ind w:left="6548" w:hanging="360"/>
      </w:pPr>
    </w:lvl>
    <w:lvl w:ilvl="8" w:tplc="0416001B" w:tentative="1">
      <w:start w:val="1"/>
      <w:numFmt w:val="lowerRoman"/>
      <w:lvlText w:val="%9."/>
      <w:lvlJc w:val="right"/>
      <w:pPr>
        <w:ind w:left="7268" w:hanging="180"/>
      </w:pPr>
    </w:lvl>
  </w:abstractNum>
  <w:abstractNum w:abstractNumId="4">
    <w:nsid w:val="18B16E1C"/>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0545AE"/>
    <w:multiLevelType w:val="hybridMultilevel"/>
    <w:tmpl w:val="780A78E8"/>
    <w:lvl w:ilvl="0" w:tplc="C660CDEC">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E87FEB"/>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E7171B"/>
    <w:multiLevelType w:val="hybridMultilevel"/>
    <w:tmpl w:val="4516E870"/>
    <w:lvl w:ilvl="0" w:tplc="B3AC44B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2CF16108"/>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F44D17"/>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FB6101"/>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F417AB"/>
    <w:multiLevelType w:val="hybridMultilevel"/>
    <w:tmpl w:val="487655A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3C3E5CB2"/>
    <w:multiLevelType w:val="multilevel"/>
    <w:tmpl w:val="390E1D04"/>
    <w:lvl w:ilvl="0">
      <w:start w:val="1"/>
      <w:numFmt w:val="decimal"/>
      <w:pStyle w:val="Ttulo"/>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E7250D"/>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5609F6"/>
    <w:multiLevelType w:val="hybridMultilevel"/>
    <w:tmpl w:val="4516E870"/>
    <w:lvl w:ilvl="0" w:tplc="B3AC44B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468E7264"/>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D42004"/>
    <w:multiLevelType w:val="hybridMultilevel"/>
    <w:tmpl w:val="BF34CCF2"/>
    <w:lvl w:ilvl="0" w:tplc="31AAB2A6">
      <w:start w:val="1"/>
      <w:numFmt w:val="lowerLetter"/>
      <w:lvlText w:val="%1)"/>
      <w:lvlJc w:val="left"/>
      <w:pPr>
        <w:ind w:left="144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574E36"/>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8116A8"/>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93453B"/>
    <w:multiLevelType w:val="hybridMultilevel"/>
    <w:tmpl w:val="3A38FB20"/>
    <w:lvl w:ilvl="0" w:tplc="3A9CEEA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40A5A83"/>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EF1DA7"/>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4E3487"/>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4">
    <w:nsid w:val="5F691552"/>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6A200A"/>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862192"/>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6B1958"/>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DA2197"/>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ABC7C6A"/>
    <w:multiLevelType w:val="hybridMultilevel"/>
    <w:tmpl w:val="E98AF9C6"/>
    <w:lvl w:ilvl="0" w:tplc="AF189ECC">
      <w:start w:val="1"/>
      <w:numFmt w:val="decimal"/>
      <w:lvlText w:val="%1."/>
      <w:lvlJc w:val="left"/>
      <w:pPr>
        <w:ind w:left="360"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6EDB2392"/>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6B1E37"/>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EC5CC4"/>
    <w:multiLevelType w:val="hybridMultilevel"/>
    <w:tmpl w:val="4516E870"/>
    <w:lvl w:ilvl="0" w:tplc="B3AC44BC">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399753C"/>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744610"/>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5">
    <w:nsid w:val="781E56C1"/>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084769"/>
    <w:multiLevelType w:val="multilevel"/>
    <w:tmpl w:val="8B98EC3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upp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232A66"/>
    <w:multiLevelType w:val="multilevel"/>
    <w:tmpl w:val="D70450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176198"/>
    <w:multiLevelType w:val="multilevel"/>
    <w:tmpl w:val="C35E67A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
  </w:num>
  <w:num w:numId="2">
    <w:abstractNumId w:val="29"/>
  </w:num>
  <w:num w:numId="3">
    <w:abstractNumId w:val="19"/>
  </w:num>
  <w:num w:numId="4">
    <w:abstractNumId w:val="34"/>
  </w:num>
  <w:num w:numId="5">
    <w:abstractNumId w:val="38"/>
  </w:num>
  <w:num w:numId="6">
    <w:abstractNumId w:val="23"/>
  </w:num>
  <w:num w:numId="7">
    <w:abstractNumId w:val="12"/>
  </w:num>
  <w:num w:numId="8">
    <w:abstractNumId w:val="36"/>
  </w:num>
  <w:num w:numId="9">
    <w:abstractNumId w:val="2"/>
  </w:num>
  <w:num w:numId="10">
    <w:abstractNumId w:val="15"/>
  </w:num>
  <w:num w:numId="11">
    <w:abstractNumId w:val="33"/>
  </w:num>
  <w:num w:numId="12">
    <w:abstractNumId w:val="0"/>
  </w:num>
  <w:num w:numId="13">
    <w:abstractNumId w:val="3"/>
  </w:num>
  <w:num w:numId="14">
    <w:abstractNumId w:val="13"/>
  </w:num>
  <w:num w:numId="15">
    <w:abstractNumId w:val="31"/>
  </w:num>
  <w:num w:numId="16">
    <w:abstractNumId w:val="37"/>
  </w:num>
  <w:num w:numId="17">
    <w:abstractNumId w:val="6"/>
  </w:num>
  <w:num w:numId="18">
    <w:abstractNumId w:val="21"/>
  </w:num>
  <w:num w:numId="19">
    <w:abstractNumId w:val="17"/>
  </w:num>
  <w:num w:numId="20">
    <w:abstractNumId w:val="35"/>
  </w:num>
  <w:num w:numId="21">
    <w:abstractNumId w:val="28"/>
  </w:num>
  <w:num w:numId="22">
    <w:abstractNumId w:val="27"/>
  </w:num>
  <w:num w:numId="23">
    <w:abstractNumId w:val="11"/>
  </w:num>
  <w:num w:numId="24">
    <w:abstractNumId w:val="16"/>
  </w:num>
  <w:num w:numId="25">
    <w:abstractNumId w:val="8"/>
  </w:num>
  <w:num w:numId="26">
    <w:abstractNumId w:val="30"/>
  </w:num>
  <w:num w:numId="27">
    <w:abstractNumId w:val="5"/>
  </w:num>
  <w:num w:numId="28">
    <w:abstractNumId w:val="7"/>
  </w:num>
  <w:num w:numId="29">
    <w:abstractNumId w:val="14"/>
  </w:num>
  <w:num w:numId="30">
    <w:abstractNumId w:val="32"/>
  </w:num>
  <w:num w:numId="31">
    <w:abstractNumId w:val="25"/>
  </w:num>
  <w:num w:numId="32">
    <w:abstractNumId w:val="22"/>
  </w:num>
  <w:num w:numId="33">
    <w:abstractNumId w:val="24"/>
  </w:num>
  <w:num w:numId="34">
    <w:abstractNumId w:val="26"/>
  </w:num>
  <w:num w:numId="35">
    <w:abstractNumId w:val="10"/>
  </w:num>
  <w:num w:numId="36">
    <w:abstractNumId w:val="4"/>
  </w:num>
  <w:num w:numId="37">
    <w:abstractNumId w:val="18"/>
  </w:num>
  <w:num w:numId="38">
    <w:abstractNumId w:val="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FB"/>
    <w:rsid w:val="00001349"/>
    <w:rsid w:val="00004283"/>
    <w:rsid w:val="00010B8E"/>
    <w:rsid w:val="00011D2C"/>
    <w:rsid w:val="00015600"/>
    <w:rsid w:val="00015BD3"/>
    <w:rsid w:val="000207C3"/>
    <w:rsid w:val="00023407"/>
    <w:rsid w:val="000240BC"/>
    <w:rsid w:val="0002614A"/>
    <w:rsid w:val="000312C6"/>
    <w:rsid w:val="000320F4"/>
    <w:rsid w:val="00034CD0"/>
    <w:rsid w:val="0004643A"/>
    <w:rsid w:val="00054242"/>
    <w:rsid w:val="0006129D"/>
    <w:rsid w:val="0006513D"/>
    <w:rsid w:val="000664AF"/>
    <w:rsid w:val="00074E4E"/>
    <w:rsid w:val="00076FCA"/>
    <w:rsid w:val="000778AA"/>
    <w:rsid w:val="000809F0"/>
    <w:rsid w:val="0008509A"/>
    <w:rsid w:val="00085E8F"/>
    <w:rsid w:val="0009231A"/>
    <w:rsid w:val="00094BDA"/>
    <w:rsid w:val="000A03B8"/>
    <w:rsid w:val="000A2B3F"/>
    <w:rsid w:val="000A7208"/>
    <w:rsid w:val="000B002D"/>
    <w:rsid w:val="000B101F"/>
    <w:rsid w:val="000B140C"/>
    <w:rsid w:val="000B6562"/>
    <w:rsid w:val="000B6766"/>
    <w:rsid w:val="000C1C14"/>
    <w:rsid w:val="000C387B"/>
    <w:rsid w:val="000C39ED"/>
    <w:rsid w:val="000C5B7E"/>
    <w:rsid w:val="000C6CCA"/>
    <w:rsid w:val="000C7C85"/>
    <w:rsid w:val="000D0074"/>
    <w:rsid w:val="000D28A7"/>
    <w:rsid w:val="000D5501"/>
    <w:rsid w:val="000E424C"/>
    <w:rsid w:val="000F10E4"/>
    <w:rsid w:val="000F3DEB"/>
    <w:rsid w:val="000F6A3D"/>
    <w:rsid w:val="001079E3"/>
    <w:rsid w:val="00110ED5"/>
    <w:rsid w:val="00112590"/>
    <w:rsid w:val="00113264"/>
    <w:rsid w:val="00114A82"/>
    <w:rsid w:val="00120F19"/>
    <w:rsid w:val="00122AB1"/>
    <w:rsid w:val="001244A8"/>
    <w:rsid w:val="00124AF8"/>
    <w:rsid w:val="00126DAD"/>
    <w:rsid w:val="001300F6"/>
    <w:rsid w:val="001314C8"/>
    <w:rsid w:val="001317EB"/>
    <w:rsid w:val="00141551"/>
    <w:rsid w:val="0014438C"/>
    <w:rsid w:val="00145CE5"/>
    <w:rsid w:val="0014706C"/>
    <w:rsid w:val="00152F43"/>
    <w:rsid w:val="001532BD"/>
    <w:rsid w:val="0015487B"/>
    <w:rsid w:val="0015608D"/>
    <w:rsid w:val="00165245"/>
    <w:rsid w:val="00165F30"/>
    <w:rsid w:val="00170269"/>
    <w:rsid w:val="00171FB3"/>
    <w:rsid w:val="0017574D"/>
    <w:rsid w:val="001805A1"/>
    <w:rsid w:val="00183B90"/>
    <w:rsid w:val="00183E06"/>
    <w:rsid w:val="001926FE"/>
    <w:rsid w:val="001929B0"/>
    <w:rsid w:val="00192AA2"/>
    <w:rsid w:val="001953C9"/>
    <w:rsid w:val="001953DF"/>
    <w:rsid w:val="001A000C"/>
    <w:rsid w:val="001A6CD9"/>
    <w:rsid w:val="001B3FC4"/>
    <w:rsid w:val="001B57BA"/>
    <w:rsid w:val="001B5EB2"/>
    <w:rsid w:val="001B7153"/>
    <w:rsid w:val="001B7DDE"/>
    <w:rsid w:val="001C07E8"/>
    <w:rsid w:val="001C1BFE"/>
    <w:rsid w:val="001C3902"/>
    <w:rsid w:val="001C3B41"/>
    <w:rsid w:val="001C638C"/>
    <w:rsid w:val="001C6F2A"/>
    <w:rsid w:val="001C7EA0"/>
    <w:rsid w:val="001D624E"/>
    <w:rsid w:val="001D6270"/>
    <w:rsid w:val="001E3842"/>
    <w:rsid w:val="001F1544"/>
    <w:rsid w:val="001F2608"/>
    <w:rsid w:val="001F29FB"/>
    <w:rsid w:val="001F2DD5"/>
    <w:rsid w:val="002003C7"/>
    <w:rsid w:val="00201A3B"/>
    <w:rsid w:val="00202E35"/>
    <w:rsid w:val="00204367"/>
    <w:rsid w:val="00206FD5"/>
    <w:rsid w:val="00210D06"/>
    <w:rsid w:val="00210DC0"/>
    <w:rsid w:val="002170C3"/>
    <w:rsid w:val="00220808"/>
    <w:rsid w:val="00222F13"/>
    <w:rsid w:val="00223454"/>
    <w:rsid w:val="00227934"/>
    <w:rsid w:val="00230292"/>
    <w:rsid w:val="00233707"/>
    <w:rsid w:val="00241D3B"/>
    <w:rsid w:val="002425A5"/>
    <w:rsid w:val="0024344C"/>
    <w:rsid w:val="0024382E"/>
    <w:rsid w:val="00243C2A"/>
    <w:rsid w:val="00250EE7"/>
    <w:rsid w:val="002540E0"/>
    <w:rsid w:val="0025592D"/>
    <w:rsid w:val="00256DF4"/>
    <w:rsid w:val="00257504"/>
    <w:rsid w:val="00260C99"/>
    <w:rsid w:val="00261DA0"/>
    <w:rsid w:val="00263822"/>
    <w:rsid w:val="00264257"/>
    <w:rsid w:val="00264635"/>
    <w:rsid w:val="00266749"/>
    <w:rsid w:val="00267C23"/>
    <w:rsid w:val="00267C61"/>
    <w:rsid w:val="00270AB5"/>
    <w:rsid w:val="00270B48"/>
    <w:rsid w:val="002743F6"/>
    <w:rsid w:val="00275334"/>
    <w:rsid w:val="00275C81"/>
    <w:rsid w:val="00276CCD"/>
    <w:rsid w:val="002849BE"/>
    <w:rsid w:val="00284EA9"/>
    <w:rsid w:val="00286A9D"/>
    <w:rsid w:val="00286B54"/>
    <w:rsid w:val="00296544"/>
    <w:rsid w:val="002A2CEC"/>
    <w:rsid w:val="002A32BF"/>
    <w:rsid w:val="002A7114"/>
    <w:rsid w:val="002A7C47"/>
    <w:rsid w:val="002B11CC"/>
    <w:rsid w:val="002B3043"/>
    <w:rsid w:val="002D092B"/>
    <w:rsid w:val="002D48B9"/>
    <w:rsid w:val="002D5741"/>
    <w:rsid w:val="002D7125"/>
    <w:rsid w:val="002E140E"/>
    <w:rsid w:val="002E1609"/>
    <w:rsid w:val="002E4BCE"/>
    <w:rsid w:val="002F0783"/>
    <w:rsid w:val="002F187D"/>
    <w:rsid w:val="002F3F33"/>
    <w:rsid w:val="002F49AF"/>
    <w:rsid w:val="002F5BD4"/>
    <w:rsid w:val="002F6259"/>
    <w:rsid w:val="00301579"/>
    <w:rsid w:val="00301636"/>
    <w:rsid w:val="00307FA4"/>
    <w:rsid w:val="00310D13"/>
    <w:rsid w:val="00312840"/>
    <w:rsid w:val="0031361E"/>
    <w:rsid w:val="00314696"/>
    <w:rsid w:val="00314A4E"/>
    <w:rsid w:val="003158B5"/>
    <w:rsid w:val="003169D8"/>
    <w:rsid w:val="003172C5"/>
    <w:rsid w:val="00317348"/>
    <w:rsid w:val="003227C9"/>
    <w:rsid w:val="003236C2"/>
    <w:rsid w:val="00323D03"/>
    <w:rsid w:val="00325D26"/>
    <w:rsid w:val="00331B3F"/>
    <w:rsid w:val="00331F84"/>
    <w:rsid w:val="00332106"/>
    <w:rsid w:val="003335C0"/>
    <w:rsid w:val="00333DE7"/>
    <w:rsid w:val="00340D1C"/>
    <w:rsid w:val="00343968"/>
    <w:rsid w:val="00344175"/>
    <w:rsid w:val="00346C6E"/>
    <w:rsid w:val="003478F0"/>
    <w:rsid w:val="00347C5A"/>
    <w:rsid w:val="00354BC9"/>
    <w:rsid w:val="00354FE3"/>
    <w:rsid w:val="00362985"/>
    <w:rsid w:val="003637BD"/>
    <w:rsid w:val="003672CD"/>
    <w:rsid w:val="003701C7"/>
    <w:rsid w:val="0037460A"/>
    <w:rsid w:val="00376407"/>
    <w:rsid w:val="0037784E"/>
    <w:rsid w:val="00381599"/>
    <w:rsid w:val="00387182"/>
    <w:rsid w:val="003907E8"/>
    <w:rsid w:val="00391CDE"/>
    <w:rsid w:val="00392280"/>
    <w:rsid w:val="00393B20"/>
    <w:rsid w:val="00394732"/>
    <w:rsid w:val="003A0AF5"/>
    <w:rsid w:val="003A1DDF"/>
    <w:rsid w:val="003A7978"/>
    <w:rsid w:val="003B0530"/>
    <w:rsid w:val="003B0C8B"/>
    <w:rsid w:val="003B0E67"/>
    <w:rsid w:val="003B3A4C"/>
    <w:rsid w:val="003B4146"/>
    <w:rsid w:val="003C4F34"/>
    <w:rsid w:val="003C5ED1"/>
    <w:rsid w:val="003C7C52"/>
    <w:rsid w:val="003D0BA3"/>
    <w:rsid w:val="003D12FB"/>
    <w:rsid w:val="003D3B8E"/>
    <w:rsid w:val="003D5EB3"/>
    <w:rsid w:val="003D62F7"/>
    <w:rsid w:val="003E22ED"/>
    <w:rsid w:val="003F1DF5"/>
    <w:rsid w:val="003F2136"/>
    <w:rsid w:val="003F4E34"/>
    <w:rsid w:val="004009A1"/>
    <w:rsid w:val="00401815"/>
    <w:rsid w:val="004057A6"/>
    <w:rsid w:val="0040678E"/>
    <w:rsid w:val="004069CD"/>
    <w:rsid w:val="00406D0D"/>
    <w:rsid w:val="00411849"/>
    <w:rsid w:val="0041512D"/>
    <w:rsid w:val="00416A58"/>
    <w:rsid w:val="00416DA3"/>
    <w:rsid w:val="004228A6"/>
    <w:rsid w:val="0042607F"/>
    <w:rsid w:val="004266F2"/>
    <w:rsid w:val="00430BBF"/>
    <w:rsid w:val="0043125D"/>
    <w:rsid w:val="00433D39"/>
    <w:rsid w:val="00436428"/>
    <w:rsid w:val="004372E0"/>
    <w:rsid w:val="00442380"/>
    <w:rsid w:val="00452C9B"/>
    <w:rsid w:val="00453B1F"/>
    <w:rsid w:val="00454A6C"/>
    <w:rsid w:val="00454AFA"/>
    <w:rsid w:val="00454C61"/>
    <w:rsid w:val="00456F83"/>
    <w:rsid w:val="00460BDD"/>
    <w:rsid w:val="00462D94"/>
    <w:rsid w:val="00472A97"/>
    <w:rsid w:val="00473637"/>
    <w:rsid w:val="0047409D"/>
    <w:rsid w:val="0047755E"/>
    <w:rsid w:val="00477B91"/>
    <w:rsid w:val="00480394"/>
    <w:rsid w:val="00484636"/>
    <w:rsid w:val="00486DE4"/>
    <w:rsid w:val="0048766A"/>
    <w:rsid w:val="00495AAB"/>
    <w:rsid w:val="00497137"/>
    <w:rsid w:val="00497A8A"/>
    <w:rsid w:val="004A341D"/>
    <w:rsid w:val="004A5AF9"/>
    <w:rsid w:val="004A6593"/>
    <w:rsid w:val="004A7FBA"/>
    <w:rsid w:val="004C08C3"/>
    <w:rsid w:val="004C6417"/>
    <w:rsid w:val="004D7429"/>
    <w:rsid w:val="004E1424"/>
    <w:rsid w:val="004E3E95"/>
    <w:rsid w:val="004E431B"/>
    <w:rsid w:val="004F3484"/>
    <w:rsid w:val="004F60AB"/>
    <w:rsid w:val="004F71BC"/>
    <w:rsid w:val="00500919"/>
    <w:rsid w:val="00504AB7"/>
    <w:rsid w:val="00510EEC"/>
    <w:rsid w:val="0051207C"/>
    <w:rsid w:val="00512AF5"/>
    <w:rsid w:val="00514F6F"/>
    <w:rsid w:val="00515C67"/>
    <w:rsid w:val="005170FE"/>
    <w:rsid w:val="00517D03"/>
    <w:rsid w:val="00522773"/>
    <w:rsid w:val="00524332"/>
    <w:rsid w:val="0052490D"/>
    <w:rsid w:val="005255F3"/>
    <w:rsid w:val="00525778"/>
    <w:rsid w:val="0053171F"/>
    <w:rsid w:val="00541614"/>
    <w:rsid w:val="00557D36"/>
    <w:rsid w:val="005614D4"/>
    <w:rsid w:val="00561EBD"/>
    <w:rsid w:val="0056253B"/>
    <w:rsid w:val="005627A7"/>
    <w:rsid w:val="00565004"/>
    <w:rsid w:val="00566538"/>
    <w:rsid w:val="00571A6F"/>
    <w:rsid w:val="00572B08"/>
    <w:rsid w:val="00575BA4"/>
    <w:rsid w:val="00580FFA"/>
    <w:rsid w:val="005828DB"/>
    <w:rsid w:val="00582A09"/>
    <w:rsid w:val="00583521"/>
    <w:rsid w:val="00583D91"/>
    <w:rsid w:val="005901A4"/>
    <w:rsid w:val="0059037E"/>
    <w:rsid w:val="005A2990"/>
    <w:rsid w:val="005B1246"/>
    <w:rsid w:val="005B2C61"/>
    <w:rsid w:val="005B758D"/>
    <w:rsid w:val="005C014E"/>
    <w:rsid w:val="005C1AE6"/>
    <w:rsid w:val="005C1EA4"/>
    <w:rsid w:val="005C2965"/>
    <w:rsid w:val="005C34B1"/>
    <w:rsid w:val="005C5C88"/>
    <w:rsid w:val="005C6CB4"/>
    <w:rsid w:val="005C7DD9"/>
    <w:rsid w:val="005D1A3F"/>
    <w:rsid w:val="005D4636"/>
    <w:rsid w:val="005D5AE1"/>
    <w:rsid w:val="005D606A"/>
    <w:rsid w:val="005D615B"/>
    <w:rsid w:val="005E003F"/>
    <w:rsid w:val="005E18BB"/>
    <w:rsid w:val="005E2EEC"/>
    <w:rsid w:val="005E5203"/>
    <w:rsid w:val="006020A5"/>
    <w:rsid w:val="0060295C"/>
    <w:rsid w:val="00610F79"/>
    <w:rsid w:val="006126CF"/>
    <w:rsid w:val="0061599A"/>
    <w:rsid w:val="00616300"/>
    <w:rsid w:val="006171EF"/>
    <w:rsid w:val="006334F3"/>
    <w:rsid w:val="00641B95"/>
    <w:rsid w:val="0064563F"/>
    <w:rsid w:val="006458D7"/>
    <w:rsid w:val="0064662C"/>
    <w:rsid w:val="00650DB3"/>
    <w:rsid w:val="006517D0"/>
    <w:rsid w:val="0065561F"/>
    <w:rsid w:val="00663A9E"/>
    <w:rsid w:val="00674C78"/>
    <w:rsid w:val="006753E5"/>
    <w:rsid w:val="006767B6"/>
    <w:rsid w:val="00680964"/>
    <w:rsid w:val="0068257F"/>
    <w:rsid w:val="00684060"/>
    <w:rsid w:val="006845C8"/>
    <w:rsid w:val="00685DFD"/>
    <w:rsid w:val="006863A8"/>
    <w:rsid w:val="006866D0"/>
    <w:rsid w:val="00687FB0"/>
    <w:rsid w:val="0069352C"/>
    <w:rsid w:val="00693A5F"/>
    <w:rsid w:val="00694E0F"/>
    <w:rsid w:val="00697C7D"/>
    <w:rsid w:val="006A0F12"/>
    <w:rsid w:val="006A1B0B"/>
    <w:rsid w:val="006A1DB8"/>
    <w:rsid w:val="006A5887"/>
    <w:rsid w:val="006B46DD"/>
    <w:rsid w:val="006B71CF"/>
    <w:rsid w:val="006C004B"/>
    <w:rsid w:val="006C1983"/>
    <w:rsid w:val="006C1FC2"/>
    <w:rsid w:val="006C2DE7"/>
    <w:rsid w:val="006C5EFF"/>
    <w:rsid w:val="006C7A8F"/>
    <w:rsid w:val="006C7E56"/>
    <w:rsid w:val="006D3987"/>
    <w:rsid w:val="006D5DA1"/>
    <w:rsid w:val="006D5E3B"/>
    <w:rsid w:val="006E2143"/>
    <w:rsid w:val="006E27A6"/>
    <w:rsid w:val="006E2B06"/>
    <w:rsid w:val="006E3C28"/>
    <w:rsid w:val="006E525E"/>
    <w:rsid w:val="006E5B2D"/>
    <w:rsid w:val="006F03FB"/>
    <w:rsid w:val="006F26AC"/>
    <w:rsid w:val="0070292F"/>
    <w:rsid w:val="00704014"/>
    <w:rsid w:val="00704BDA"/>
    <w:rsid w:val="0070617A"/>
    <w:rsid w:val="00707923"/>
    <w:rsid w:val="00710389"/>
    <w:rsid w:val="00711347"/>
    <w:rsid w:val="00724FC1"/>
    <w:rsid w:val="0073250E"/>
    <w:rsid w:val="007334F5"/>
    <w:rsid w:val="007336F5"/>
    <w:rsid w:val="00734532"/>
    <w:rsid w:val="00734D20"/>
    <w:rsid w:val="0074078B"/>
    <w:rsid w:val="007412EA"/>
    <w:rsid w:val="007434AC"/>
    <w:rsid w:val="00743FFB"/>
    <w:rsid w:val="00744340"/>
    <w:rsid w:val="0075235F"/>
    <w:rsid w:val="00753CF5"/>
    <w:rsid w:val="0075584A"/>
    <w:rsid w:val="00760813"/>
    <w:rsid w:val="00763C28"/>
    <w:rsid w:val="00764B20"/>
    <w:rsid w:val="00766080"/>
    <w:rsid w:val="007664AD"/>
    <w:rsid w:val="0076705C"/>
    <w:rsid w:val="007674BF"/>
    <w:rsid w:val="00775263"/>
    <w:rsid w:val="00775CBA"/>
    <w:rsid w:val="00781CDB"/>
    <w:rsid w:val="007826D6"/>
    <w:rsid w:val="00786252"/>
    <w:rsid w:val="00787D97"/>
    <w:rsid w:val="0079196F"/>
    <w:rsid w:val="00791E1F"/>
    <w:rsid w:val="007A0FBD"/>
    <w:rsid w:val="007A4BA9"/>
    <w:rsid w:val="007A5114"/>
    <w:rsid w:val="007A7707"/>
    <w:rsid w:val="007A7759"/>
    <w:rsid w:val="007B31BF"/>
    <w:rsid w:val="007B4687"/>
    <w:rsid w:val="007C2A45"/>
    <w:rsid w:val="007C51F7"/>
    <w:rsid w:val="007C60CE"/>
    <w:rsid w:val="007D0183"/>
    <w:rsid w:val="007D2222"/>
    <w:rsid w:val="007D7EC9"/>
    <w:rsid w:val="007E0F4A"/>
    <w:rsid w:val="007E1D5B"/>
    <w:rsid w:val="007E52BF"/>
    <w:rsid w:val="007F0F69"/>
    <w:rsid w:val="007F31A3"/>
    <w:rsid w:val="007F3704"/>
    <w:rsid w:val="007F56F6"/>
    <w:rsid w:val="00800861"/>
    <w:rsid w:val="00800941"/>
    <w:rsid w:val="008045CC"/>
    <w:rsid w:val="00806C43"/>
    <w:rsid w:val="00806FB8"/>
    <w:rsid w:val="00811326"/>
    <w:rsid w:val="00826B14"/>
    <w:rsid w:val="008402B1"/>
    <w:rsid w:val="008449C7"/>
    <w:rsid w:val="00845FF6"/>
    <w:rsid w:val="00846062"/>
    <w:rsid w:val="00851C15"/>
    <w:rsid w:val="00852F2B"/>
    <w:rsid w:val="00856707"/>
    <w:rsid w:val="0086226E"/>
    <w:rsid w:val="00862E1F"/>
    <w:rsid w:val="008658FF"/>
    <w:rsid w:val="00866417"/>
    <w:rsid w:val="00875E35"/>
    <w:rsid w:val="00884280"/>
    <w:rsid w:val="008879B3"/>
    <w:rsid w:val="008913F0"/>
    <w:rsid w:val="008934EB"/>
    <w:rsid w:val="00896006"/>
    <w:rsid w:val="0089604D"/>
    <w:rsid w:val="00896BC1"/>
    <w:rsid w:val="00896C01"/>
    <w:rsid w:val="008A0422"/>
    <w:rsid w:val="008A0FCF"/>
    <w:rsid w:val="008A1C88"/>
    <w:rsid w:val="008A1EAB"/>
    <w:rsid w:val="008A2C61"/>
    <w:rsid w:val="008A4777"/>
    <w:rsid w:val="008A5C6C"/>
    <w:rsid w:val="008A6B6E"/>
    <w:rsid w:val="008B2A97"/>
    <w:rsid w:val="008B4173"/>
    <w:rsid w:val="008B5723"/>
    <w:rsid w:val="008B6476"/>
    <w:rsid w:val="008C491C"/>
    <w:rsid w:val="008D1371"/>
    <w:rsid w:val="008D380C"/>
    <w:rsid w:val="008D44EC"/>
    <w:rsid w:val="008D63AB"/>
    <w:rsid w:val="008D65EE"/>
    <w:rsid w:val="008E026A"/>
    <w:rsid w:val="008E19C6"/>
    <w:rsid w:val="008E2290"/>
    <w:rsid w:val="008E4950"/>
    <w:rsid w:val="008E4D21"/>
    <w:rsid w:val="008F4CD5"/>
    <w:rsid w:val="00907462"/>
    <w:rsid w:val="009104F1"/>
    <w:rsid w:val="0091219F"/>
    <w:rsid w:val="00912B37"/>
    <w:rsid w:val="009139A9"/>
    <w:rsid w:val="00916790"/>
    <w:rsid w:val="00917596"/>
    <w:rsid w:val="00920E1F"/>
    <w:rsid w:val="00926E1A"/>
    <w:rsid w:val="00927A6B"/>
    <w:rsid w:val="00932842"/>
    <w:rsid w:val="00932E40"/>
    <w:rsid w:val="009347CF"/>
    <w:rsid w:val="00942659"/>
    <w:rsid w:val="00946152"/>
    <w:rsid w:val="009503E1"/>
    <w:rsid w:val="00952F86"/>
    <w:rsid w:val="00960C77"/>
    <w:rsid w:val="00961316"/>
    <w:rsid w:val="00964474"/>
    <w:rsid w:val="00972B95"/>
    <w:rsid w:val="00973586"/>
    <w:rsid w:val="00981509"/>
    <w:rsid w:val="00981EEB"/>
    <w:rsid w:val="009954EB"/>
    <w:rsid w:val="0099764D"/>
    <w:rsid w:val="00997CB5"/>
    <w:rsid w:val="009A0B20"/>
    <w:rsid w:val="009A4504"/>
    <w:rsid w:val="009B17A4"/>
    <w:rsid w:val="009B2243"/>
    <w:rsid w:val="009B645F"/>
    <w:rsid w:val="009C4DA2"/>
    <w:rsid w:val="009C6BC3"/>
    <w:rsid w:val="009C76E9"/>
    <w:rsid w:val="009D1FBC"/>
    <w:rsid w:val="009D48C5"/>
    <w:rsid w:val="009F2F80"/>
    <w:rsid w:val="009F39F9"/>
    <w:rsid w:val="009F4F86"/>
    <w:rsid w:val="009F529B"/>
    <w:rsid w:val="009F5F39"/>
    <w:rsid w:val="009F61E6"/>
    <w:rsid w:val="009F79B2"/>
    <w:rsid w:val="009F7D20"/>
    <w:rsid w:val="00A0163B"/>
    <w:rsid w:val="00A10A82"/>
    <w:rsid w:val="00A11904"/>
    <w:rsid w:val="00A14AD8"/>
    <w:rsid w:val="00A159F6"/>
    <w:rsid w:val="00A21EE0"/>
    <w:rsid w:val="00A24E49"/>
    <w:rsid w:val="00A25F30"/>
    <w:rsid w:val="00A269F9"/>
    <w:rsid w:val="00A40F53"/>
    <w:rsid w:val="00A42A40"/>
    <w:rsid w:val="00A44BE1"/>
    <w:rsid w:val="00A47037"/>
    <w:rsid w:val="00A47472"/>
    <w:rsid w:val="00A4776C"/>
    <w:rsid w:val="00A5419A"/>
    <w:rsid w:val="00A5618D"/>
    <w:rsid w:val="00A60A6E"/>
    <w:rsid w:val="00A60ED5"/>
    <w:rsid w:val="00A61737"/>
    <w:rsid w:val="00A63DC7"/>
    <w:rsid w:val="00A7031F"/>
    <w:rsid w:val="00A724DE"/>
    <w:rsid w:val="00A736AF"/>
    <w:rsid w:val="00A753A0"/>
    <w:rsid w:val="00A8066D"/>
    <w:rsid w:val="00A835E9"/>
    <w:rsid w:val="00A83D75"/>
    <w:rsid w:val="00A850DC"/>
    <w:rsid w:val="00A85D22"/>
    <w:rsid w:val="00A907D6"/>
    <w:rsid w:val="00AA3CFB"/>
    <w:rsid w:val="00AB340F"/>
    <w:rsid w:val="00AB6107"/>
    <w:rsid w:val="00AB63A5"/>
    <w:rsid w:val="00AB676A"/>
    <w:rsid w:val="00AB7322"/>
    <w:rsid w:val="00AB759D"/>
    <w:rsid w:val="00AC08AB"/>
    <w:rsid w:val="00AC12B0"/>
    <w:rsid w:val="00AC57F1"/>
    <w:rsid w:val="00AD4CC3"/>
    <w:rsid w:val="00AD5C4A"/>
    <w:rsid w:val="00AD7968"/>
    <w:rsid w:val="00AE483B"/>
    <w:rsid w:val="00AE4AF5"/>
    <w:rsid w:val="00AF17F7"/>
    <w:rsid w:val="00AF2CB9"/>
    <w:rsid w:val="00AF3301"/>
    <w:rsid w:val="00AF336C"/>
    <w:rsid w:val="00AF34F5"/>
    <w:rsid w:val="00B012B4"/>
    <w:rsid w:val="00B06B25"/>
    <w:rsid w:val="00B07047"/>
    <w:rsid w:val="00B1427B"/>
    <w:rsid w:val="00B16D02"/>
    <w:rsid w:val="00B23B1F"/>
    <w:rsid w:val="00B27240"/>
    <w:rsid w:val="00B3097E"/>
    <w:rsid w:val="00B3108D"/>
    <w:rsid w:val="00B319BC"/>
    <w:rsid w:val="00B35668"/>
    <w:rsid w:val="00B37EB6"/>
    <w:rsid w:val="00B446A8"/>
    <w:rsid w:val="00B5239C"/>
    <w:rsid w:val="00B52DA1"/>
    <w:rsid w:val="00B55FD3"/>
    <w:rsid w:val="00B5655F"/>
    <w:rsid w:val="00B601A6"/>
    <w:rsid w:val="00B60998"/>
    <w:rsid w:val="00B61C42"/>
    <w:rsid w:val="00B6321B"/>
    <w:rsid w:val="00B71BA1"/>
    <w:rsid w:val="00B7761A"/>
    <w:rsid w:val="00B77D95"/>
    <w:rsid w:val="00B800AE"/>
    <w:rsid w:val="00B80D9D"/>
    <w:rsid w:val="00B8291D"/>
    <w:rsid w:val="00B85EAD"/>
    <w:rsid w:val="00B9289B"/>
    <w:rsid w:val="00B94FCD"/>
    <w:rsid w:val="00BA2A42"/>
    <w:rsid w:val="00BA5024"/>
    <w:rsid w:val="00BA625C"/>
    <w:rsid w:val="00BA78CF"/>
    <w:rsid w:val="00BB43E3"/>
    <w:rsid w:val="00BB7A9A"/>
    <w:rsid w:val="00BC22E5"/>
    <w:rsid w:val="00BC5001"/>
    <w:rsid w:val="00BC6569"/>
    <w:rsid w:val="00BC7306"/>
    <w:rsid w:val="00BD0A65"/>
    <w:rsid w:val="00BD0D7B"/>
    <w:rsid w:val="00BD45D6"/>
    <w:rsid w:val="00BD56EA"/>
    <w:rsid w:val="00BD59CC"/>
    <w:rsid w:val="00BD608C"/>
    <w:rsid w:val="00BE0C8F"/>
    <w:rsid w:val="00BE18A4"/>
    <w:rsid w:val="00BE2CFA"/>
    <w:rsid w:val="00BE30F6"/>
    <w:rsid w:val="00BE4AE9"/>
    <w:rsid w:val="00BF0E56"/>
    <w:rsid w:val="00BF226E"/>
    <w:rsid w:val="00BF3C23"/>
    <w:rsid w:val="00BF3F7A"/>
    <w:rsid w:val="00BF4498"/>
    <w:rsid w:val="00BF4FA4"/>
    <w:rsid w:val="00BF7605"/>
    <w:rsid w:val="00C00012"/>
    <w:rsid w:val="00C01D6F"/>
    <w:rsid w:val="00C06241"/>
    <w:rsid w:val="00C070DD"/>
    <w:rsid w:val="00C07511"/>
    <w:rsid w:val="00C079EA"/>
    <w:rsid w:val="00C10CD0"/>
    <w:rsid w:val="00C12956"/>
    <w:rsid w:val="00C1446A"/>
    <w:rsid w:val="00C14A0F"/>
    <w:rsid w:val="00C2354C"/>
    <w:rsid w:val="00C23755"/>
    <w:rsid w:val="00C267D0"/>
    <w:rsid w:val="00C476EC"/>
    <w:rsid w:val="00C477E8"/>
    <w:rsid w:val="00C47A8B"/>
    <w:rsid w:val="00C50213"/>
    <w:rsid w:val="00C5139A"/>
    <w:rsid w:val="00C5463E"/>
    <w:rsid w:val="00C55808"/>
    <w:rsid w:val="00C64C43"/>
    <w:rsid w:val="00C70628"/>
    <w:rsid w:val="00C75764"/>
    <w:rsid w:val="00C76E0E"/>
    <w:rsid w:val="00C80D16"/>
    <w:rsid w:val="00C82763"/>
    <w:rsid w:val="00C842EC"/>
    <w:rsid w:val="00C857AC"/>
    <w:rsid w:val="00C86985"/>
    <w:rsid w:val="00C87474"/>
    <w:rsid w:val="00C87B35"/>
    <w:rsid w:val="00C90739"/>
    <w:rsid w:val="00C9220B"/>
    <w:rsid w:val="00C92428"/>
    <w:rsid w:val="00CA1A7F"/>
    <w:rsid w:val="00CA35CB"/>
    <w:rsid w:val="00CA60D4"/>
    <w:rsid w:val="00CB1605"/>
    <w:rsid w:val="00CB1E4D"/>
    <w:rsid w:val="00CB3754"/>
    <w:rsid w:val="00CB3809"/>
    <w:rsid w:val="00CB5A49"/>
    <w:rsid w:val="00CB62C1"/>
    <w:rsid w:val="00CC08A3"/>
    <w:rsid w:val="00CC37CF"/>
    <w:rsid w:val="00CC5F0F"/>
    <w:rsid w:val="00CD21FE"/>
    <w:rsid w:val="00CE055F"/>
    <w:rsid w:val="00CE1CCB"/>
    <w:rsid w:val="00CF1A21"/>
    <w:rsid w:val="00CF2CF9"/>
    <w:rsid w:val="00CF6341"/>
    <w:rsid w:val="00D03D8D"/>
    <w:rsid w:val="00D05A54"/>
    <w:rsid w:val="00D05CF2"/>
    <w:rsid w:val="00D06436"/>
    <w:rsid w:val="00D07E11"/>
    <w:rsid w:val="00D13871"/>
    <w:rsid w:val="00D14B8C"/>
    <w:rsid w:val="00D156EB"/>
    <w:rsid w:val="00D312D7"/>
    <w:rsid w:val="00D33BDF"/>
    <w:rsid w:val="00D347A9"/>
    <w:rsid w:val="00D36ED0"/>
    <w:rsid w:val="00D3745C"/>
    <w:rsid w:val="00D37500"/>
    <w:rsid w:val="00D37751"/>
    <w:rsid w:val="00D4521E"/>
    <w:rsid w:val="00D46BE2"/>
    <w:rsid w:val="00D506F2"/>
    <w:rsid w:val="00D50C14"/>
    <w:rsid w:val="00D515ED"/>
    <w:rsid w:val="00D56F18"/>
    <w:rsid w:val="00D60159"/>
    <w:rsid w:val="00D658E3"/>
    <w:rsid w:val="00D7039D"/>
    <w:rsid w:val="00D730A4"/>
    <w:rsid w:val="00D73204"/>
    <w:rsid w:val="00D73B3E"/>
    <w:rsid w:val="00D755FE"/>
    <w:rsid w:val="00D85722"/>
    <w:rsid w:val="00D857A7"/>
    <w:rsid w:val="00D87E30"/>
    <w:rsid w:val="00D90DB4"/>
    <w:rsid w:val="00D91654"/>
    <w:rsid w:val="00D9335A"/>
    <w:rsid w:val="00D95D2C"/>
    <w:rsid w:val="00D978FA"/>
    <w:rsid w:val="00DA2390"/>
    <w:rsid w:val="00DA5226"/>
    <w:rsid w:val="00DA5F64"/>
    <w:rsid w:val="00DA665E"/>
    <w:rsid w:val="00DB0075"/>
    <w:rsid w:val="00DB0F99"/>
    <w:rsid w:val="00DB22F9"/>
    <w:rsid w:val="00DC13F0"/>
    <w:rsid w:val="00DD1D63"/>
    <w:rsid w:val="00DE0BAC"/>
    <w:rsid w:val="00DE0CF5"/>
    <w:rsid w:val="00DE3CA5"/>
    <w:rsid w:val="00DF26EE"/>
    <w:rsid w:val="00DF7FF7"/>
    <w:rsid w:val="00E06901"/>
    <w:rsid w:val="00E1070C"/>
    <w:rsid w:val="00E113B9"/>
    <w:rsid w:val="00E22786"/>
    <w:rsid w:val="00E23C3E"/>
    <w:rsid w:val="00E336F5"/>
    <w:rsid w:val="00E33834"/>
    <w:rsid w:val="00E351A2"/>
    <w:rsid w:val="00E35261"/>
    <w:rsid w:val="00E400D8"/>
    <w:rsid w:val="00E477D7"/>
    <w:rsid w:val="00E5428D"/>
    <w:rsid w:val="00E61E08"/>
    <w:rsid w:val="00E66BE4"/>
    <w:rsid w:val="00E66ED1"/>
    <w:rsid w:val="00E71AEE"/>
    <w:rsid w:val="00E75482"/>
    <w:rsid w:val="00E768F5"/>
    <w:rsid w:val="00E80037"/>
    <w:rsid w:val="00E80828"/>
    <w:rsid w:val="00E80B60"/>
    <w:rsid w:val="00E811CE"/>
    <w:rsid w:val="00E8602F"/>
    <w:rsid w:val="00E8641F"/>
    <w:rsid w:val="00E93DC5"/>
    <w:rsid w:val="00E977CD"/>
    <w:rsid w:val="00EA5C1A"/>
    <w:rsid w:val="00EB0C16"/>
    <w:rsid w:val="00EB1024"/>
    <w:rsid w:val="00EB19B5"/>
    <w:rsid w:val="00EB2692"/>
    <w:rsid w:val="00EB6FA4"/>
    <w:rsid w:val="00EC0BAA"/>
    <w:rsid w:val="00EC1FCB"/>
    <w:rsid w:val="00EC6EBF"/>
    <w:rsid w:val="00ED2FE9"/>
    <w:rsid w:val="00ED3EA4"/>
    <w:rsid w:val="00ED5013"/>
    <w:rsid w:val="00EE3F8E"/>
    <w:rsid w:val="00EE7E84"/>
    <w:rsid w:val="00EF0282"/>
    <w:rsid w:val="00EF1B6C"/>
    <w:rsid w:val="00EF1CAE"/>
    <w:rsid w:val="00EF4A2E"/>
    <w:rsid w:val="00EF5822"/>
    <w:rsid w:val="00EF5876"/>
    <w:rsid w:val="00EF67EB"/>
    <w:rsid w:val="00EF70D7"/>
    <w:rsid w:val="00F000C2"/>
    <w:rsid w:val="00F021D3"/>
    <w:rsid w:val="00F04439"/>
    <w:rsid w:val="00F07CDF"/>
    <w:rsid w:val="00F102DA"/>
    <w:rsid w:val="00F106EC"/>
    <w:rsid w:val="00F142B6"/>
    <w:rsid w:val="00F164E2"/>
    <w:rsid w:val="00F17D2D"/>
    <w:rsid w:val="00F22459"/>
    <w:rsid w:val="00F311EB"/>
    <w:rsid w:val="00F3124D"/>
    <w:rsid w:val="00F3406A"/>
    <w:rsid w:val="00F40628"/>
    <w:rsid w:val="00F419C3"/>
    <w:rsid w:val="00F513C3"/>
    <w:rsid w:val="00F51862"/>
    <w:rsid w:val="00F571C0"/>
    <w:rsid w:val="00F6141C"/>
    <w:rsid w:val="00F73B4B"/>
    <w:rsid w:val="00F74067"/>
    <w:rsid w:val="00F753DE"/>
    <w:rsid w:val="00F84897"/>
    <w:rsid w:val="00F85F95"/>
    <w:rsid w:val="00F8710F"/>
    <w:rsid w:val="00FA28FB"/>
    <w:rsid w:val="00FA34E1"/>
    <w:rsid w:val="00FA4606"/>
    <w:rsid w:val="00FA5344"/>
    <w:rsid w:val="00FA75CE"/>
    <w:rsid w:val="00FA7E77"/>
    <w:rsid w:val="00FB17BE"/>
    <w:rsid w:val="00FB2506"/>
    <w:rsid w:val="00FB6B91"/>
    <w:rsid w:val="00FB6C75"/>
    <w:rsid w:val="00FB72F0"/>
    <w:rsid w:val="00FB7596"/>
    <w:rsid w:val="00FC05F7"/>
    <w:rsid w:val="00FC1D97"/>
    <w:rsid w:val="00FC2EA5"/>
    <w:rsid w:val="00FC34A2"/>
    <w:rsid w:val="00FC414D"/>
    <w:rsid w:val="00FC5BFE"/>
    <w:rsid w:val="00FC5DF8"/>
    <w:rsid w:val="00FD45BB"/>
    <w:rsid w:val="00FD50D4"/>
    <w:rsid w:val="00FE68CF"/>
    <w:rsid w:val="00FF134F"/>
    <w:rsid w:val="00FF62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7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80F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72"/>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table" w:styleId="Tabelacomgrade">
    <w:name w:val="Table Grid"/>
    <w:basedOn w:val="Tabelanormal"/>
    <w:uiPriority w:val="59"/>
    <w:rsid w:val="00C1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70AB5"/>
    <w:rPr>
      <w:color w:val="0000FF" w:themeColor="hyperlink"/>
      <w:u w:val="single"/>
    </w:rPr>
  </w:style>
  <w:style w:type="character" w:styleId="Refdecomentrio">
    <w:name w:val="annotation reference"/>
    <w:basedOn w:val="Fontepargpadro"/>
    <w:uiPriority w:val="99"/>
    <w:semiHidden/>
    <w:unhideWhenUsed/>
    <w:rsid w:val="00D4521E"/>
    <w:rPr>
      <w:sz w:val="16"/>
      <w:szCs w:val="16"/>
    </w:rPr>
  </w:style>
  <w:style w:type="paragraph" w:styleId="Textodecomentrio">
    <w:name w:val="annotation text"/>
    <w:basedOn w:val="Normal"/>
    <w:link w:val="TextodecomentrioChar"/>
    <w:uiPriority w:val="99"/>
    <w:unhideWhenUsed/>
    <w:rsid w:val="00D4521E"/>
    <w:rPr>
      <w:sz w:val="20"/>
      <w:szCs w:val="20"/>
    </w:rPr>
  </w:style>
  <w:style w:type="character" w:customStyle="1" w:styleId="TextodecomentrioChar">
    <w:name w:val="Texto de comentário Char"/>
    <w:basedOn w:val="Fontepargpadro"/>
    <w:link w:val="Textodecomentrio"/>
    <w:uiPriority w:val="99"/>
    <w:rsid w:val="00D4521E"/>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4521E"/>
    <w:rPr>
      <w:b/>
      <w:bCs/>
    </w:rPr>
  </w:style>
  <w:style w:type="character" w:customStyle="1" w:styleId="AssuntodocomentrioChar">
    <w:name w:val="Assunto do comentário Char"/>
    <w:basedOn w:val="TextodecomentrioChar"/>
    <w:link w:val="Assuntodocomentrio"/>
    <w:uiPriority w:val="99"/>
    <w:semiHidden/>
    <w:rsid w:val="00D4521E"/>
    <w:rPr>
      <w:rFonts w:ascii="Cambria" w:eastAsia="Cambria" w:hAnsi="Cambria" w:cs="Times New Roman"/>
      <w:b/>
      <w:bCs/>
      <w:sz w:val="20"/>
      <w:szCs w:val="20"/>
    </w:rPr>
  </w:style>
  <w:style w:type="character" w:styleId="Nmerodepgina">
    <w:name w:val="page number"/>
    <w:basedOn w:val="Fontepargpadro"/>
    <w:uiPriority w:val="99"/>
    <w:unhideWhenUsed/>
    <w:rsid w:val="00952F86"/>
  </w:style>
  <w:style w:type="character" w:customStyle="1" w:styleId="apple-converted-space">
    <w:name w:val="apple-converted-space"/>
    <w:basedOn w:val="Fontepargpadro"/>
    <w:rsid w:val="006020A5"/>
  </w:style>
  <w:style w:type="paragraph" w:styleId="Ttulo">
    <w:name w:val="Title"/>
    <w:basedOn w:val="Ttulo1"/>
    <w:next w:val="Normal"/>
    <w:link w:val="TtuloChar"/>
    <w:uiPriority w:val="10"/>
    <w:qFormat/>
    <w:rsid w:val="00580FFA"/>
    <w:pPr>
      <w:numPr>
        <w:numId w:val="7"/>
      </w:numPr>
      <w:tabs>
        <w:tab w:val="left" w:pos="709"/>
      </w:tabs>
      <w:spacing w:before="360" w:line="360" w:lineRule="auto"/>
      <w:ind w:left="0" w:firstLine="0"/>
      <w:jc w:val="both"/>
    </w:pPr>
    <w:rPr>
      <w:rFonts w:asciiTheme="minorHAnsi" w:hAnsiTheme="minorHAnsi"/>
      <w:b/>
      <w:color w:val="auto"/>
      <w:sz w:val="22"/>
    </w:rPr>
  </w:style>
  <w:style w:type="character" w:customStyle="1" w:styleId="TtuloChar">
    <w:name w:val="Título Char"/>
    <w:basedOn w:val="Fontepargpadro"/>
    <w:link w:val="Ttulo"/>
    <w:uiPriority w:val="10"/>
    <w:rsid w:val="00580FFA"/>
    <w:rPr>
      <w:rFonts w:eastAsiaTheme="majorEastAsia" w:cstheme="majorBidi"/>
      <w:b/>
      <w:szCs w:val="32"/>
    </w:rPr>
  </w:style>
  <w:style w:type="character" w:customStyle="1" w:styleId="Ttulo1Char">
    <w:name w:val="Título 1 Char"/>
    <w:basedOn w:val="Fontepargpadro"/>
    <w:link w:val="Ttulo1"/>
    <w:uiPriority w:val="9"/>
    <w:rsid w:val="00580FFA"/>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580FFA"/>
    <w:pPr>
      <w:spacing w:line="259" w:lineRule="auto"/>
      <w:outlineLvl w:val="9"/>
    </w:pPr>
    <w:rPr>
      <w:lang w:eastAsia="pt-BR"/>
    </w:rPr>
  </w:style>
  <w:style w:type="paragraph" w:styleId="Sumrio2">
    <w:name w:val="toc 2"/>
    <w:basedOn w:val="Normal"/>
    <w:next w:val="Normal"/>
    <w:autoRedefine/>
    <w:uiPriority w:val="39"/>
    <w:unhideWhenUsed/>
    <w:rsid w:val="00580FFA"/>
    <w:pPr>
      <w:spacing w:after="100" w:line="259" w:lineRule="auto"/>
      <w:ind w:left="220"/>
    </w:pPr>
    <w:rPr>
      <w:rFonts w:asciiTheme="minorHAnsi" w:eastAsiaTheme="minorEastAsia" w:hAnsiTheme="minorHAnsi"/>
      <w:sz w:val="22"/>
      <w:szCs w:val="22"/>
      <w:lang w:eastAsia="pt-BR"/>
    </w:rPr>
  </w:style>
  <w:style w:type="paragraph" w:styleId="Sumrio1">
    <w:name w:val="toc 1"/>
    <w:basedOn w:val="Normal"/>
    <w:next w:val="Normal"/>
    <w:autoRedefine/>
    <w:uiPriority w:val="39"/>
    <w:unhideWhenUsed/>
    <w:rsid w:val="00580FFA"/>
    <w:pPr>
      <w:spacing w:after="100" w:line="259" w:lineRule="auto"/>
    </w:pPr>
    <w:rPr>
      <w:rFonts w:asciiTheme="minorHAnsi" w:eastAsiaTheme="minorEastAsia" w:hAnsiTheme="minorHAnsi"/>
      <w:sz w:val="22"/>
      <w:szCs w:val="22"/>
      <w:lang w:eastAsia="pt-BR"/>
    </w:rPr>
  </w:style>
  <w:style w:type="paragraph" w:styleId="Sumrio3">
    <w:name w:val="toc 3"/>
    <w:basedOn w:val="Normal"/>
    <w:next w:val="Normal"/>
    <w:autoRedefine/>
    <w:uiPriority w:val="39"/>
    <w:unhideWhenUsed/>
    <w:rsid w:val="00580FFA"/>
    <w:pPr>
      <w:spacing w:after="100" w:line="259" w:lineRule="auto"/>
      <w:ind w:left="440"/>
    </w:pPr>
    <w:rPr>
      <w:rFonts w:asciiTheme="minorHAnsi" w:eastAsiaTheme="minorEastAsia" w:hAnsiTheme="minorHAnsi"/>
      <w:sz w:val="22"/>
      <w:szCs w:val="2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80F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72"/>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table" w:styleId="Tabelacomgrade">
    <w:name w:val="Table Grid"/>
    <w:basedOn w:val="Tabelanormal"/>
    <w:uiPriority w:val="59"/>
    <w:rsid w:val="00C1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70AB5"/>
    <w:rPr>
      <w:color w:val="0000FF" w:themeColor="hyperlink"/>
      <w:u w:val="single"/>
    </w:rPr>
  </w:style>
  <w:style w:type="character" w:styleId="Refdecomentrio">
    <w:name w:val="annotation reference"/>
    <w:basedOn w:val="Fontepargpadro"/>
    <w:uiPriority w:val="99"/>
    <w:semiHidden/>
    <w:unhideWhenUsed/>
    <w:rsid w:val="00D4521E"/>
    <w:rPr>
      <w:sz w:val="16"/>
      <w:szCs w:val="16"/>
    </w:rPr>
  </w:style>
  <w:style w:type="paragraph" w:styleId="Textodecomentrio">
    <w:name w:val="annotation text"/>
    <w:basedOn w:val="Normal"/>
    <w:link w:val="TextodecomentrioChar"/>
    <w:uiPriority w:val="99"/>
    <w:unhideWhenUsed/>
    <w:rsid w:val="00D4521E"/>
    <w:rPr>
      <w:sz w:val="20"/>
      <w:szCs w:val="20"/>
    </w:rPr>
  </w:style>
  <w:style w:type="character" w:customStyle="1" w:styleId="TextodecomentrioChar">
    <w:name w:val="Texto de comentário Char"/>
    <w:basedOn w:val="Fontepargpadro"/>
    <w:link w:val="Textodecomentrio"/>
    <w:uiPriority w:val="99"/>
    <w:rsid w:val="00D4521E"/>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4521E"/>
    <w:rPr>
      <w:b/>
      <w:bCs/>
    </w:rPr>
  </w:style>
  <w:style w:type="character" w:customStyle="1" w:styleId="AssuntodocomentrioChar">
    <w:name w:val="Assunto do comentário Char"/>
    <w:basedOn w:val="TextodecomentrioChar"/>
    <w:link w:val="Assuntodocomentrio"/>
    <w:uiPriority w:val="99"/>
    <w:semiHidden/>
    <w:rsid w:val="00D4521E"/>
    <w:rPr>
      <w:rFonts w:ascii="Cambria" w:eastAsia="Cambria" w:hAnsi="Cambria" w:cs="Times New Roman"/>
      <w:b/>
      <w:bCs/>
      <w:sz w:val="20"/>
      <w:szCs w:val="20"/>
    </w:rPr>
  </w:style>
  <w:style w:type="character" w:styleId="Nmerodepgina">
    <w:name w:val="page number"/>
    <w:basedOn w:val="Fontepargpadro"/>
    <w:uiPriority w:val="99"/>
    <w:unhideWhenUsed/>
    <w:rsid w:val="00952F86"/>
  </w:style>
  <w:style w:type="character" w:customStyle="1" w:styleId="apple-converted-space">
    <w:name w:val="apple-converted-space"/>
    <w:basedOn w:val="Fontepargpadro"/>
    <w:rsid w:val="006020A5"/>
  </w:style>
  <w:style w:type="paragraph" w:styleId="Ttulo">
    <w:name w:val="Title"/>
    <w:basedOn w:val="Ttulo1"/>
    <w:next w:val="Normal"/>
    <w:link w:val="TtuloChar"/>
    <w:uiPriority w:val="10"/>
    <w:qFormat/>
    <w:rsid w:val="00580FFA"/>
    <w:pPr>
      <w:numPr>
        <w:numId w:val="7"/>
      </w:numPr>
      <w:tabs>
        <w:tab w:val="left" w:pos="709"/>
      </w:tabs>
      <w:spacing w:before="360" w:line="360" w:lineRule="auto"/>
      <w:ind w:left="0" w:firstLine="0"/>
      <w:jc w:val="both"/>
    </w:pPr>
    <w:rPr>
      <w:rFonts w:asciiTheme="minorHAnsi" w:hAnsiTheme="minorHAnsi"/>
      <w:b/>
      <w:color w:val="auto"/>
      <w:sz w:val="22"/>
    </w:rPr>
  </w:style>
  <w:style w:type="character" w:customStyle="1" w:styleId="TtuloChar">
    <w:name w:val="Título Char"/>
    <w:basedOn w:val="Fontepargpadro"/>
    <w:link w:val="Ttulo"/>
    <w:uiPriority w:val="10"/>
    <w:rsid w:val="00580FFA"/>
    <w:rPr>
      <w:rFonts w:eastAsiaTheme="majorEastAsia" w:cstheme="majorBidi"/>
      <w:b/>
      <w:szCs w:val="32"/>
    </w:rPr>
  </w:style>
  <w:style w:type="character" w:customStyle="1" w:styleId="Ttulo1Char">
    <w:name w:val="Título 1 Char"/>
    <w:basedOn w:val="Fontepargpadro"/>
    <w:link w:val="Ttulo1"/>
    <w:uiPriority w:val="9"/>
    <w:rsid w:val="00580FFA"/>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580FFA"/>
    <w:pPr>
      <w:spacing w:line="259" w:lineRule="auto"/>
      <w:outlineLvl w:val="9"/>
    </w:pPr>
    <w:rPr>
      <w:lang w:eastAsia="pt-BR"/>
    </w:rPr>
  </w:style>
  <w:style w:type="paragraph" w:styleId="Sumrio2">
    <w:name w:val="toc 2"/>
    <w:basedOn w:val="Normal"/>
    <w:next w:val="Normal"/>
    <w:autoRedefine/>
    <w:uiPriority w:val="39"/>
    <w:unhideWhenUsed/>
    <w:rsid w:val="00580FFA"/>
    <w:pPr>
      <w:spacing w:after="100" w:line="259" w:lineRule="auto"/>
      <w:ind w:left="220"/>
    </w:pPr>
    <w:rPr>
      <w:rFonts w:asciiTheme="minorHAnsi" w:eastAsiaTheme="minorEastAsia" w:hAnsiTheme="minorHAnsi"/>
      <w:sz w:val="22"/>
      <w:szCs w:val="22"/>
      <w:lang w:eastAsia="pt-BR"/>
    </w:rPr>
  </w:style>
  <w:style w:type="paragraph" w:styleId="Sumrio1">
    <w:name w:val="toc 1"/>
    <w:basedOn w:val="Normal"/>
    <w:next w:val="Normal"/>
    <w:autoRedefine/>
    <w:uiPriority w:val="39"/>
    <w:unhideWhenUsed/>
    <w:rsid w:val="00580FFA"/>
    <w:pPr>
      <w:spacing w:after="100" w:line="259" w:lineRule="auto"/>
    </w:pPr>
    <w:rPr>
      <w:rFonts w:asciiTheme="minorHAnsi" w:eastAsiaTheme="minorEastAsia" w:hAnsiTheme="minorHAnsi"/>
      <w:sz w:val="22"/>
      <w:szCs w:val="22"/>
      <w:lang w:eastAsia="pt-BR"/>
    </w:rPr>
  </w:style>
  <w:style w:type="paragraph" w:styleId="Sumrio3">
    <w:name w:val="toc 3"/>
    <w:basedOn w:val="Normal"/>
    <w:next w:val="Normal"/>
    <w:autoRedefine/>
    <w:uiPriority w:val="39"/>
    <w:unhideWhenUsed/>
    <w:rsid w:val="00580FFA"/>
    <w:pPr>
      <w:spacing w:after="100" w:line="259" w:lineRule="auto"/>
      <w:ind w:left="440"/>
    </w:pPr>
    <w:rPr>
      <w:rFonts w:asciiTheme="minorHAnsi" w:eastAsiaTheme="minorEastAsia" w:hAnsiTheme="minorHAns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396">
      <w:bodyDiv w:val="1"/>
      <w:marLeft w:val="0"/>
      <w:marRight w:val="0"/>
      <w:marTop w:val="0"/>
      <w:marBottom w:val="0"/>
      <w:divBdr>
        <w:top w:val="none" w:sz="0" w:space="0" w:color="auto"/>
        <w:left w:val="none" w:sz="0" w:space="0" w:color="auto"/>
        <w:bottom w:val="none" w:sz="0" w:space="0" w:color="auto"/>
        <w:right w:val="none" w:sz="0" w:space="0" w:color="auto"/>
      </w:divBdr>
    </w:div>
    <w:div w:id="111897562">
      <w:bodyDiv w:val="1"/>
      <w:marLeft w:val="0"/>
      <w:marRight w:val="0"/>
      <w:marTop w:val="0"/>
      <w:marBottom w:val="0"/>
      <w:divBdr>
        <w:top w:val="none" w:sz="0" w:space="0" w:color="auto"/>
        <w:left w:val="none" w:sz="0" w:space="0" w:color="auto"/>
        <w:bottom w:val="none" w:sz="0" w:space="0" w:color="auto"/>
        <w:right w:val="none" w:sz="0" w:space="0" w:color="auto"/>
      </w:divBdr>
    </w:div>
    <w:div w:id="265503998">
      <w:bodyDiv w:val="1"/>
      <w:marLeft w:val="0"/>
      <w:marRight w:val="0"/>
      <w:marTop w:val="0"/>
      <w:marBottom w:val="0"/>
      <w:divBdr>
        <w:top w:val="none" w:sz="0" w:space="0" w:color="auto"/>
        <w:left w:val="none" w:sz="0" w:space="0" w:color="auto"/>
        <w:bottom w:val="none" w:sz="0" w:space="0" w:color="auto"/>
        <w:right w:val="none" w:sz="0" w:space="0" w:color="auto"/>
      </w:divBdr>
    </w:div>
    <w:div w:id="294725639">
      <w:bodyDiv w:val="1"/>
      <w:marLeft w:val="0"/>
      <w:marRight w:val="0"/>
      <w:marTop w:val="0"/>
      <w:marBottom w:val="0"/>
      <w:divBdr>
        <w:top w:val="none" w:sz="0" w:space="0" w:color="auto"/>
        <w:left w:val="none" w:sz="0" w:space="0" w:color="auto"/>
        <w:bottom w:val="none" w:sz="0" w:space="0" w:color="auto"/>
        <w:right w:val="none" w:sz="0" w:space="0" w:color="auto"/>
      </w:divBdr>
    </w:div>
    <w:div w:id="792288973">
      <w:bodyDiv w:val="1"/>
      <w:marLeft w:val="0"/>
      <w:marRight w:val="0"/>
      <w:marTop w:val="0"/>
      <w:marBottom w:val="0"/>
      <w:divBdr>
        <w:top w:val="none" w:sz="0" w:space="0" w:color="auto"/>
        <w:left w:val="none" w:sz="0" w:space="0" w:color="auto"/>
        <w:bottom w:val="none" w:sz="0" w:space="0" w:color="auto"/>
        <w:right w:val="none" w:sz="0" w:space="0" w:color="auto"/>
      </w:divBdr>
    </w:div>
    <w:div w:id="1011377933">
      <w:bodyDiv w:val="1"/>
      <w:marLeft w:val="0"/>
      <w:marRight w:val="0"/>
      <w:marTop w:val="0"/>
      <w:marBottom w:val="0"/>
      <w:divBdr>
        <w:top w:val="none" w:sz="0" w:space="0" w:color="auto"/>
        <w:left w:val="none" w:sz="0" w:space="0" w:color="auto"/>
        <w:bottom w:val="none" w:sz="0" w:space="0" w:color="auto"/>
        <w:right w:val="none" w:sz="0" w:space="0" w:color="auto"/>
      </w:divBdr>
    </w:div>
    <w:div w:id="1031297518">
      <w:bodyDiv w:val="1"/>
      <w:marLeft w:val="0"/>
      <w:marRight w:val="0"/>
      <w:marTop w:val="0"/>
      <w:marBottom w:val="0"/>
      <w:divBdr>
        <w:top w:val="none" w:sz="0" w:space="0" w:color="auto"/>
        <w:left w:val="none" w:sz="0" w:space="0" w:color="auto"/>
        <w:bottom w:val="none" w:sz="0" w:space="0" w:color="auto"/>
        <w:right w:val="none" w:sz="0" w:space="0" w:color="auto"/>
      </w:divBdr>
    </w:div>
    <w:div w:id="1079134100">
      <w:bodyDiv w:val="1"/>
      <w:marLeft w:val="0"/>
      <w:marRight w:val="0"/>
      <w:marTop w:val="0"/>
      <w:marBottom w:val="0"/>
      <w:divBdr>
        <w:top w:val="none" w:sz="0" w:space="0" w:color="auto"/>
        <w:left w:val="none" w:sz="0" w:space="0" w:color="auto"/>
        <w:bottom w:val="none" w:sz="0" w:space="0" w:color="auto"/>
        <w:right w:val="none" w:sz="0" w:space="0" w:color="auto"/>
      </w:divBdr>
    </w:div>
    <w:div w:id="1149175825">
      <w:bodyDiv w:val="1"/>
      <w:marLeft w:val="0"/>
      <w:marRight w:val="0"/>
      <w:marTop w:val="0"/>
      <w:marBottom w:val="0"/>
      <w:divBdr>
        <w:top w:val="none" w:sz="0" w:space="0" w:color="auto"/>
        <w:left w:val="none" w:sz="0" w:space="0" w:color="auto"/>
        <w:bottom w:val="none" w:sz="0" w:space="0" w:color="auto"/>
        <w:right w:val="none" w:sz="0" w:space="0" w:color="auto"/>
      </w:divBdr>
    </w:div>
    <w:div w:id="1489664272">
      <w:bodyDiv w:val="1"/>
      <w:marLeft w:val="0"/>
      <w:marRight w:val="0"/>
      <w:marTop w:val="0"/>
      <w:marBottom w:val="0"/>
      <w:divBdr>
        <w:top w:val="none" w:sz="0" w:space="0" w:color="auto"/>
        <w:left w:val="none" w:sz="0" w:space="0" w:color="auto"/>
        <w:bottom w:val="none" w:sz="0" w:space="0" w:color="auto"/>
        <w:right w:val="none" w:sz="0" w:space="0" w:color="auto"/>
      </w:divBdr>
    </w:div>
    <w:div w:id="1540704161">
      <w:bodyDiv w:val="1"/>
      <w:marLeft w:val="0"/>
      <w:marRight w:val="0"/>
      <w:marTop w:val="0"/>
      <w:marBottom w:val="0"/>
      <w:divBdr>
        <w:top w:val="none" w:sz="0" w:space="0" w:color="auto"/>
        <w:left w:val="none" w:sz="0" w:space="0" w:color="auto"/>
        <w:bottom w:val="none" w:sz="0" w:space="0" w:color="auto"/>
        <w:right w:val="none" w:sz="0" w:space="0" w:color="auto"/>
      </w:divBdr>
    </w:div>
    <w:div w:id="1595749378">
      <w:bodyDiv w:val="1"/>
      <w:marLeft w:val="0"/>
      <w:marRight w:val="0"/>
      <w:marTop w:val="0"/>
      <w:marBottom w:val="0"/>
      <w:divBdr>
        <w:top w:val="none" w:sz="0" w:space="0" w:color="auto"/>
        <w:left w:val="none" w:sz="0" w:space="0" w:color="auto"/>
        <w:bottom w:val="none" w:sz="0" w:space="0" w:color="auto"/>
        <w:right w:val="none" w:sz="0" w:space="0" w:color="auto"/>
      </w:divBdr>
    </w:div>
    <w:div w:id="2023891561">
      <w:bodyDiv w:val="1"/>
      <w:marLeft w:val="0"/>
      <w:marRight w:val="0"/>
      <w:marTop w:val="0"/>
      <w:marBottom w:val="0"/>
      <w:divBdr>
        <w:top w:val="none" w:sz="0" w:space="0" w:color="auto"/>
        <w:left w:val="none" w:sz="0" w:space="0" w:color="auto"/>
        <w:bottom w:val="none" w:sz="0" w:space="0" w:color="auto"/>
        <w:right w:val="none" w:sz="0" w:space="0" w:color="auto"/>
      </w:divBdr>
    </w:div>
    <w:div w:id="2076582982">
      <w:bodyDiv w:val="1"/>
      <w:marLeft w:val="0"/>
      <w:marRight w:val="0"/>
      <w:marTop w:val="0"/>
      <w:marBottom w:val="0"/>
      <w:divBdr>
        <w:top w:val="none" w:sz="0" w:space="0" w:color="auto"/>
        <w:left w:val="none" w:sz="0" w:space="0" w:color="auto"/>
        <w:bottom w:val="none" w:sz="0" w:space="0" w:color="auto"/>
        <w:right w:val="none" w:sz="0" w:space="0" w:color="auto"/>
      </w:divBdr>
    </w:div>
    <w:div w:id="2143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urs.gov.br" TargetMode="External"/><Relationship Id="rId18" Type="http://schemas.openxmlformats.org/officeDocument/2006/relationships/hyperlink" Target="http://www.caurs.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aurs.gov.br" TargetMode="External"/><Relationship Id="rId17" Type="http://schemas.openxmlformats.org/officeDocument/2006/relationships/hyperlink" Target="mailto:eduardo.bimbi@caurs.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ales.volker@caur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429.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urs.gov.br" TargetMode="External"/><Relationship Id="rId23" Type="http://schemas.openxmlformats.org/officeDocument/2006/relationships/footer" Target="footer2.xml"/><Relationship Id="rId10" Type="http://schemas.openxmlformats.org/officeDocument/2006/relationships/hyperlink" Target="http://www.caurs.gov.br" TargetMode="External"/><Relationship Id="rId19" Type="http://schemas.openxmlformats.org/officeDocument/2006/relationships/hyperlink" Target="http://www.caurs.gov.br" TargetMode="External"/><Relationship Id="rId4" Type="http://schemas.microsoft.com/office/2007/relationships/stylesWithEffects" Target="stylesWithEffects.xml"/><Relationship Id="rId9" Type="http://schemas.openxmlformats.org/officeDocument/2006/relationships/hyperlink" Target="http://www.caurs.gov.br" TargetMode="External"/><Relationship Id="rId14" Type="http://schemas.openxmlformats.org/officeDocument/2006/relationships/hyperlink" Target="http://www.caurs.gov.b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B14F-1915-4A79-94BC-CBE2D2ED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6821</Words>
  <Characters>36835</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Rahde Gerchmann</dc:creator>
  <cp:lastModifiedBy>Jaime Léo Martines Soares</cp:lastModifiedBy>
  <cp:revision>2</cp:revision>
  <cp:lastPrinted>2017-05-12T18:35:00Z</cp:lastPrinted>
  <dcterms:created xsi:type="dcterms:W3CDTF">2017-06-21T14:00:00Z</dcterms:created>
  <dcterms:modified xsi:type="dcterms:W3CDTF">2017-06-21T14:00:00Z</dcterms:modified>
</cp:coreProperties>
</file>