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2495" w14:textId="77777777" w:rsidR="005B2C61" w:rsidRPr="00FF3DC3" w:rsidRDefault="005B2C61" w:rsidP="00DA2390">
      <w:pPr>
        <w:rPr>
          <w:rFonts w:asciiTheme="minorHAnsi" w:hAnsiTheme="minorHAnsi" w:cstheme="minorHAnsi"/>
          <w:sz w:val="20"/>
          <w:szCs w:val="20"/>
        </w:rPr>
      </w:pPr>
    </w:p>
    <w:p w14:paraId="68864F34" w14:textId="77777777" w:rsidR="00CC2C62" w:rsidRPr="00FF3DC3" w:rsidRDefault="00CC2C62" w:rsidP="00D87DBA">
      <w:pPr>
        <w:spacing w:after="360"/>
        <w:jc w:val="both"/>
        <w:rPr>
          <w:rFonts w:asciiTheme="minorHAnsi" w:hAnsiTheme="minorHAnsi" w:cstheme="minorHAnsi"/>
          <w:b/>
          <w:sz w:val="20"/>
          <w:szCs w:val="20"/>
        </w:rPr>
      </w:pPr>
    </w:p>
    <w:p w14:paraId="312AE89D" w14:textId="36DA4C29" w:rsidR="005B1131" w:rsidRPr="00FF3DC3" w:rsidRDefault="005B1131" w:rsidP="005B1131">
      <w:pPr>
        <w:spacing w:after="360"/>
        <w:ind w:left="1416" w:firstLine="708"/>
        <w:jc w:val="both"/>
        <w:rPr>
          <w:rFonts w:asciiTheme="minorHAnsi" w:hAnsiTheme="minorHAnsi" w:cstheme="minorHAnsi"/>
          <w:b/>
          <w:sz w:val="20"/>
          <w:szCs w:val="20"/>
          <w:u w:val="single"/>
        </w:rPr>
      </w:pPr>
      <w:r w:rsidRPr="00FF3DC3">
        <w:rPr>
          <w:rFonts w:asciiTheme="minorHAnsi" w:hAnsiTheme="minorHAnsi" w:cstheme="minorHAnsi"/>
          <w:b/>
          <w:sz w:val="20"/>
          <w:szCs w:val="20"/>
          <w:u w:val="single"/>
        </w:rPr>
        <w:t>AVISO - ESCLARECIMENTO</w:t>
      </w:r>
      <w:r w:rsidR="00F62A20" w:rsidRPr="00FF3DC3">
        <w:rPr>
          <w:rFonts w:asciiTheme="minorHAnsi" w:hAnsiTheme="minorHAnsi" w:cstheme="minorHAnsi"/>
          <w:b/>
          <w:sz w:val="20"/>
          <w:szCs w:val="20"/>
          <w:u w:val="single"/>
        </w:rPr>
        <w:t>S</w:t>
      </w:r>
      <w:r w:rsidRPr="00FF3DC3">
        <w:rPr>
          <w:rFonts w:asciiTheme="minorHAnsi" w:hAnsiTheme="minorHAnsi" w:cstheme="minorHAnsi"/>
          <w:b/>
          <w:sz w:val="20"/>
          <w:szCs w:val="20"/>
          <w:u w:val="single"/>
        </w:rPr>
        <w:t xml:space="preserve">  - HABILITAÇÃO JURÍDICA </w:t>
      </w:r>
    </w:p>
    <w:p w14:paraId="562AA13B" w14:textId="77777777" w:rsidR="005B1131" w:rsidRPr="00FF3DC3" w:rsidRDefault="005B1131" w:rsidP="00D87DBA">
      <w:pPr>
        <w:spacing w:after="360"/>
        <w:jc w:val="both"/>
        <w:rPr>
          <w:rFonts w:asciiTheme="minorHAnsi" w:hAnsiTheme="minorHAnsi" w:cstheme="minorHAnsi"/>
          <w:b/>
          <w:sz w:val="20"/>
          <w:szCs w:val="20"/>
        </w:rPr>
      </w:pPr>
    </w:p>
    <w:p w14:paraId="60723EB1" w14:textId="1F9EEFE4" w:rsidR="005B1131" w:rsidRPr="00FF3DC3" w:rsidRDefault="006C4C29" w:rsidP="00D87DBA">
      <w:pPr>
        <w:spacing w:after="360"/>
        <w:jc w:val="both"/>
        <w:rPr>
          <w:rFonts w:asciiTheme="minorHAnsi" w:hAnsiTheme="minorHAnsi" w:cstheme="minorHAnsi"/>
          <w:sz w:val="20"/>
          <w:szCs w:val="20"/>
        </w:rPr>
      </w:pPr>
      <w:r w:rsidRPr="00FF3DC3">
        <w:rPr>
          <w:rFonts w:asciiTheme="minorHAnsi" w:hAnsiTheme="minorHAnsi" w:cstheme="minorHAnsi"/>
          <w:b/>
          <w:sz w:val="20"/>
          <w:szCs w:val="20"/>
        </w:rPr>
        <w:t xml:space="preserve">O PRESIDENTE DO CONSELHO DE ARQUITETURA E URBANISMO DO RIO GRANDE DO SUL, </w:t>
      </w:r>
      <w:r w:rsidRPr="00FF3DC3">
        <w:rPr>
          <w:rFonts w:asciiTheme="minorHAnsi" w:hAnsiTheme="minorHAnsi" w:cstheme="minorHAnsi"/>
          <w:sz w:val="20"/>
          <w:szCs w:val="20"/>
        </w:rPr>
        <w:t xml:space="preserve">no uso de suas atribuições legais, </w:t>
      </w:r>
      <w:r w:rsidR="0005128C" w:rsidRPr="00FF3DC3">
        <w:rPr>
          <w:rFonts w:asciiTheme="minorHAnsi" w:hAnsiTheme="minorHAnsi" w:cstheme="minorHAnsi"/>
          <w:sz w:val="20"/>
          <w:szCs w:val="20"/>
        </w:rPr>
        <w:t xml:space="preserve">considerando o disposto no </w:t>
      </w:r>
      <w:r w:rsidR="00CB4F83">
        <w:rPr>
          <w:rFonts w:asciiTheme="minorHAnsi" w:hAnsiTheme="minorHAnsi" w:cstheme="minorHAnsi"/>
          <w:sz w:val="20"/>
          <w:szCs w:val="20"/>
        </w:rPr>
        <w:t>3</w:t>
      </w:r>
      <w:r w:rsidR="0005128C" w:rsidRPr="00FF3DC3">
        <w:rPr>
          <w:rFonts w:asciiTheme="minorHAnsi" w:hAnsiTheme="minorHAnsi" w:cstheme="minorHAnsi"/>
          <w:sz w:val="20"/>
          <w:szCs w:val="20"/>
        </w:rPr>
        <w:t>º EDITAL DE RETIFICAÇÃO DO AVISO DE CHAMADA PÚBLICA Nº 00</w:t>
      </w:r>
      <w:r w:rsidR="00CB4F83">
        <w:rPr>
          <w:rFonts w:asciiTheme="minorHAnsi" w:hAnsiTheme="minorHAnsi" w:cstheme="minorHAnsi"/>
          <w:sz w:val="20"/>
          <w:szCs w:val="20"/>
        </w:rPr>
        <w:t>1</w:t>
      </w:r>
      <w:r w:rsidR="0005128C" w:rsidRPr="00FF3DC3">
        <w:rPr>
          <w:rFonts w:asciiTheme="minorHAnsi" w:hAnsiTheme="minorHAnsi" w:cstheme="minorHAnsi"/>
          <w:sz w:val="20"/>
          <w:szCs w:val="20"/>
        </w:rPr>
        <w:t>/2017</w:t>
      </w:r>
      <w:r w:rsidR="005B1131" w:rsidRPr="00FF3DC3">
        <w:rPr>
          <w:rFonts w:asciiTheme="minorHAnsi" w:hAnsiTheme="minorHAnsi" w:cstheme="minorHAnsi"/>
          <w:sz w:val="20"/>
          <w:szCs w:val="20"/>
        </w:rPr>
        <w:t>, informa que está aberto o prazo para HABILITAÇÃO JURÍDICA E APRESENTAÇÃO DO PLANO DE TRABALHO DOS PROPONENTES SELECIONADOS. Com a finalidade de esclarecer os proponentes a respeito dos documentos indispensáveis para habilitação jurídica,  segue abaixo esclarecimentos, conforme Edital e Normas regentes:</w:t>
      </w:r>
    </w:p>
    <w:p w14:paraId="3B0C2AE2" w14:textId="77777777" w:rsidR="00FA43C7" w:rsidRPr="00FF3DC3" w:rsidRDefault="00FA43C7" w:rsidP="00527F6C">
      <w:pPr>
        <w:pStyle w:val="PargrafodaLista"/>
        <w:spacing w:after="360"/>
        <w:jc w:val="both"/>
        <w:rPr>
          <w:rFonts w:asciiTheme="minorHAnsi" w:hAnsiTheme="minorHAnsi"/>
          <w:b/>
          <w:sz w:val="20"/>
          <w:szCs w:val="20"/>
          <w:u w:val="single"/>
        </w:rPr>
      </w:pPr>
    </w:p>
    <w:p w14:paraId="796571D7" w14:textId="26CFC487" w:rsidR="00F62A20" w:rsidRPr="00FF3DC3" w:rsidRDefault="00A6119C" w:rsidP="00F16F47">
      <w:pPr>
        <w:pStyle w:val="PargrafodaLista"/>
        <w:numPr>
          <w:ilvl w:val="0"/>
          <w:numId w:val="1"/>
        </w:numPr>
        <w:spacing w:after="360"/>
        <w:ind w:left="0" w:firstLine="0"/>
        <w:jc w:val="both"/>
        <w:rPr>
          <w:rFonts w:asciiTheme="minorHAnsi" w:hAnsiTheme="minorHAnsi"/>
          <w:b/>
          <w:sz w:val="20"/>
          <w:szCs w:val="20"/>
          <w:u w:val="single"/>
        </w:rPr>
      </w:pPr>
      <w:r w:rsidRPr="00FF3DC3">
        <w:rPr>
          <w:rFonts w:asciiTheme="minorHAnsi" w:hAnsiTheme="minorHAnsi"/>
          <w:b/>
          <w:sz w:val="20"/>
          <w:szCs w:val="20"/>
          <w:u w:val="single"/>
        </w:rPr>
        <w:t xml:space="preserve">DE ACORDO COM O </w:t>
      </w:r>
      <w:r w:rsidR="00F62A20" w:rsidRPr="00FF3DC3">
        <w:rPr>
          <w:rFonts w:asciiTheme="minorHAnsi" w:hAnsiTheme="minorHAnsi"/>
          <w:b/>
          <w:sz w:val="20"/>
          <w:szCs w:val="20"/>
          <w:u w:val="single"/>
        </w:rPr>
        <w:t xml:space="preserve">EDITAL </w:t>
      </w:r>
      <w:r w:rsidRPr="00FF3DC3">
        <w:rPr>
          <w:rFonts w:asciiTheme="minorHAnsi" w:hAnsiTheme="minorHAnsi"/>
          <w:b/>
          <w:sz w:val="20"/>
          <w:szCs w:val="20"/>
          <w:u w:val="single"/>
        </w:rPr>
        <w:t>DE</w:t>
      </w:r>
      <w:r w:rsidR="00F62A20" w:rsidRPr="00FF3DC3">
        <w:rPr>
          <w:rFonts w:asciiTheme="minorHAnsi" w:hAnsiTheme="minorHAnsi"/>
          <w:b/>
          <w:sz w:val="20"/>
          <w:szCs w:val="20"/>
          <w:u w:val="single"/>
        </w:rPr>
        <w:t xml:space="preserve"> AVISO DE CHAMADA PÚBLICA Nº 00</w:t>
      </w:r>
      <w:r w:rsidR="00D604F5">
        <w:rPr>
          <w:rFonts w:asciiTheme="minorHAnsi" w:hAnsiTheme="minorHAnsi"/>
          <w:b/>
          <w:sz w:val="20"/>
          <w:szCs w:val="20"/>
          <w:u w:val="single"/>
        </w:rPr>
        <w:t>1</w:t>
      </w:r>
      <w:r w:rsidR="00F62A20" w:rsidRPr="00FF3DC3">
        <w:rPr>
          <w:rFonts w:asciiTheme="minorHAnsi" w:hAnsiTheme="minorHAnsi"/>
          <w:b/>
          <w:sz w:val="20"/>
          <w:szCs w:val="20"/>
          <w:u w:val="single"/>
        </w:rPr>
        <w:t>/2017</w:t>
      </w:r>
      <w:r w:rsidRPr="00FF3DC3">
        <w:rPr>
          <w:rFonts w:asciiTheme="minorHAnsi" w:hAnsiTheme="minorHAnsi"/>
          <w:b/>
          <w:sz w:val="20"/>
          <w:szCs w:val="20"/>
          <w:u w:val="single"/>
        </w:rPr>
        <w:t xml:space="preserve">, DEVERÃO CONTER NA RESPECTIVA HABILITAÇÃO JURÍDICA </w:t>
      </w:r>
      <w:r w:rsidR="00394D27" w:rsidRPr="00FF3DC3">
        <w:rPr>
          <w:rFonts w:asciiTheme="minorHAnsi" w:hAnsiTheme="minorHAnsi"/>
          <w:b/>
          <w:sz w:val="20"/>
          <w:szCs w:val="20"/>
          <w:u w:val="single"/>
        </w:rPr>
        <w:t xml:space="preserve">OS </w:t>
      </w:r>
      <w:r w:rsidRPr="00FF3DC3">
        <w:rPr>
          <w:rFonts w:asciiTheme="minorHAnsi" w:hAnsiTheme="minorHAnsi"/>
          <w:b/>
          <w:sz w:val="20"/>
          <w:szCs w:val="20"/>
          <w:u w:val="single"/>
        </w:rPr>
        <w:t xml:space="preserve">SEGUINTES </w:t>
      </w:r>
      <w:r w:rsidR="00394D27" w:rsidRPr="00FF3DC3">
        <w:rPr>
          <w:rFonts w:asciiTheme="minorHAnsi" w:hAnsiTheme="minorHAnsi"/>
          <w:b/>
          <w:sz w:val="20"/>
          <w:szCs w:val="20"/>
          <w:u w:val="single"/>
        </w:rPr>
        <w:t>DOCUMENTOS/</w:t>
      </w:r>
      <w:r w:rsidRPr="00FF3DC3">
        <w:rPr>
          <w:rFonts w:asciiTheme="minorHAnsi" w:hAnsiTheme="minorHAnsi"/>
          <w:b/>
          <w:sz w:val="20"/>
          <w:szCs w:val="20"/>
          <w:u w:val="single"/>
        </w:rPr>
        <w:t>INFORMAÇÕES:</w:t>
      </w:r>
    </w:p>
    <w:p w14:paraId="35D74ECA" w14:textId="77777777" w:rsidR="00F62A20" w:rsidRPr="00FF3DC3" w:rsidRDefault="00F62A20" w:rsidP="00F62A20">
      <w:pPr>
        <w:pStyle w:val="PargrafodaLista"/>
        <w:spacing w:after="360"/>
        <w:jc w:val="both"/>
        <w:rPr>
          <w:rFonts w:asciiTheme="minorHAnsi" w:hAnsiTheme="minorHAnsi"/>
          <w:sz w:val="20"/>
          <w:szCs w:val="20"/>
        </w:rPr>
      </w:pPr>
    </w:p>
    <w:p w14:paraId="13905732" w14:textId="30C6815F" w:rsidR="00A6119C" w:rsidRPr="00FF3DC3" w:rsidRDefault="00394D27" w:rsidP="00A6119C">
      <w:pPr>
        <w:pStyle w:val="PargrafodaLista"/>
        <w:spacing w:after="360"/>
        <w:jc w:val="both"/>
        <w:rPr>
          <w:rFonts w:asciiTheme="minorHAnsi" w:hAnsiTheme="minorHAnsi"/>
          <w:sz w:val="20"/>
          <w:szCs w:val="20"/>
        </w:rPr>
      </w:pPr>
      <w:r w:rsidRPr="00FF3DC3">
        <w:rPr>
          <w:rFonts w:asciiTheme="minorHAnsi" w:hAnsiTheme="minorHAnsi"/>
          <w:sz w:val="20"/>
          <w:szCs w:val="20"/>
        </w:rPr>
        <w:t xml:space="preserve">I.I - </w:t>
      </w:r>
      <w:r w:rsidR="00A6119C" w:rsidRPr="00FF3DC3">
        <w:rPr>
          <w:rFonts w:asciiTheme="minorHAnsi" w:hAnsiTheme="minorHAnsi"/>
          <w:sz w:val="20"/>
          <w:szCs w:val="20"/>
        </w:rPr>
        <w:t xml:space="preserve">Comprovação de que </w:t>
      </w:r>
      <w:r w:rsidR="00AB5298" w:rsidRPr="00FF3DC3">
        <w:rPr>
          <w:rFonts w:asciiTheme="minorHAnsi" w:hAnsiTheme="minorHAnsi"/>
          <w:sz w:val="20"/>
          <w:szCs w:val="20"/>
        </w:rPr>
        <w:t xml:space="preserve">a </w:t>
      </w:r>
      <w:r w:rsidR="00A6119C" w:rsidRPr="00FF3DC3">
        <w:rPr>
          <w:rFonts w:asciiTheme="minorHAnsi" w:hAnsiTheme="minorHAnsi"/>
          <w:sz w:val="20"/>
          <w:szCs w:val="20"/>
        </w:rPr>
        <w:t>Pessoa Jurídica</w:t>
      </w:r>
      <w:r w:rsidR="00AB5298" w:rsidRPr="00FF3DC3">
        <w:rPr>
          <w:rFonts w:asciiTheme="minorHAnsi" w:hAnsiTheme="minorHAnsi"/>
          <w:sz w:val="20"/>
          <w:szCs w:val="20"/>
        </w:rPr>
        <w:t xml:space="preserve"> é r</w:t>
      </w:r>
      <w:r w:rsidR="00A6119C" w:rsidRPr="00FF3DC3">
        <w:rPr>
          <w:rFonts w:asciiTheme="minorHAnsi" w:hAnsiTheme="minorHAnsi"/>
          <w:sz w:val="20"/>
          <w:szCs w:val="20"/>
        </w:rPr>
        <w:t>epresentativa de Arquitetos e Urbanistas constituídas com sede e atividade no Estado Rio Grande do Sul, sem fins lucrativos, tendo como filiados pessoas físicas ou jurídicas da Arquitetura e Urbanismo, apresent</w:t>
      </w:r>
      <w:r w:rsidRPr="00FF3DC3">
        <w:rPr>
          <w:rFonts w:asciiTheme="minorHAnsi" w:hAnsiTheme="minorHAnsi"/>
          <w:sz w:val="20"/>
          <w:szCs w:val="20"/>
        </w:rPr>
        <w:t xml:space="preserve">ando </w:t>
      </w:r>
      <w:r w:rsidR="00A6119C" w:rsidRPr="00FF3DC3">
        <w:rPr>
          <w:rFonts w:asciiTheme="minorHAnsi" w:hAnsiTheme="minorHAnsi"/>
          <w:sz w:val="20"/>
          <w:szCs w:val="20"/>
        </w:rPr>
        <w:t xml:space="preserve">ações relevantes para a Arquitetura e Urbanismo a serem selecionadas para receber patrocínio do CAU/RS, conforme disposições da Resolução CAU/BR nº 94, de 07 de novembro </w:t>
      </w:r>
      <w:r w:rsidRPr="00FF3DC3">
        <w:rPr>
          <w:rFonts w:asciiTheme="minorHAnsi" w:hAnsiTheme="minorHAnsi"/>
          <w:sz w:val="20"/>
          <w:szCs w:val="20"/>
        </w:rPr>
        <w:t xml:space="preserve">de 2014, da Lei nº 13.019/2014 e do </w:t>
      </w:r>
      <w:r w:rsidR="00A6119C" w:rsidRPr="00FF3DC3">
        <w:rPr>
          <w:rFonts w:asciiTheme="minorHAnsi" w:hAnsiTheme="minorHAnsi"/>
          <w:sz w:val="20"/>
          <w:szCs w:val="20"/>
        </w:rPr>
        <w:t xml:space="preserve"> Decreto nº 8.726/2016</w:t>
      </w:r>
      <w:r w:rsidRPr="00FF3DC3">
        <w:rPr>
          <w:rFonts w:asciiTheme="minorHAnsi" w:hAnsiTheme="minorHAnsi"/>
          <w:sz w:val="20"/>
          <w:szCs w:val="20"/>
        </w:rPr>
        <w:t>.</w:t>
      </w:r>
    </w:p>
    <w:p w14:paraId="0E8CCB43" w14:textId="77777777" w:rsidR="00394D27" w:rsidRPr="00FF3DC3" w:rsidRDefault="00394D27" w:rsidP="00A6119C">
      <w:pPr>
        <w:pStyle w:val="PargrafodaLista"/>
        <w:spacing w:after="360"/>
        <w:jc w:val="both"/>
        <w:rPr>
          <w:rFonts w:asciiTheme="minorHAnsi" w:hAnsiTheme="minorHAnsi"/>
          <w:sz w:val="20"/>
          <w:szCs w:val="20"/>
        </w:rPr>
      </w:pPr>
    </w:p>
    <w:p w14:paraId="4A5E8E20" w14:textId="4A5DEAE2" w:rsidR="00394D27" w:rsidRPr="00246D7F" w:rsidRDefault="00394D27" w:rsidP="00A6119C">
      <w:pPr>
        <w:pStyle w:val="PargrafodaLista"/>
        <w:spacing w:after="360"/>
        <w:jc w:val="both"/>
        <w:rPr>
          <w:rFonts w:asciiTheme="minorHAnsi" w:hAnsiTheme="minorHAnsi"/>
          <w:b/>
          <w:sz w:val="20"/>
          <w:szCs w:val="20"/>
        </w:rPr>
      </w:pPr>
      <w:r w:rsidRPr="00246D7F">
        <w:rPr>
          <w:rFonts w:asciiTheme="minorHAnsi" w:hAnsiTheme="minorHAnsi"/>
          <w:b/>
          <w:sz w:val="20"/>
          <w:szCs w:val="20"/>
        </w:rPr>
        <w:t>I.II – Cumprimento do disposto nos itens do Edital abaixo colacionados.</w:t>
      </w:r>
    </w:p>
    <w:p w14:paraId="2F56B1B9" w14:textId="77777777" w:rsidR="00F62A20" w:rsidRPr="00FF3DC3" w:rsidRDefault="00F62A20" w:rsidP="00527F6C">
      <w:pPr>
        <w:pStyle w:val="PargrafodaLista"/>
        <w:spacing w:after="360"/>
        <w:jc w:val="both"/>
        <w:rPr>
          <w:rFonts w:asciiTheme="minorHAnsi" w:hAnsiTheme="minorHAnsi"/>
          <w:sz w:val="20"/>
          <w:szCs w:val="20"/>
        </w:rPr>
      </w:pPr>
    </w:p>
    <w:p w14:paraId="0920C6A3"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w:t>
      </w:r>
      <w:r w:rsidRPr="00FF3DC3">
        <w:rPr>
          <w:rFonts w:asciiTheme="minorHAnsi" w:hAnsiTheme="minorHAnsi"/>
          <w:sz w:val="20"/>
          <w:szCs w:val="20"/>
        </w:rPr>
        <w:tab/>
        <w:t>Fase de Habilitação Jurídica e Plano de trabalho:</w:t>
      </w:r>
    </w:p>
    <w:p w14:paraId="497101A7"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12.3.1.</w:t>
      </w:r>
      <w:r w:rsidRPr="00FF3DC3">
        <w:rPr>
          <w:rFonts w:asciiTheme="minorHAnsi" w:hAnsiTheme="minorHAnsi"/>
          <w:sz w:val="20"/>
          <w:szCs w:val="20"/>
        </w:rPr>
        <w:tab/>
        <w:t>Essa fase compreende a análise da habilitação Jurídica e da regularidade fiscal, bem como a apresentação e a aprovação do Plano de Trabalho.</w:t>
      </w:r>
    </w:p>
    <w:p w14:paraId="0F59447B"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12.3.2.</w:t>
      </w:r>
      <w:r w:rsidRPr="00FF3DC3">
        <w:rPr>
          <w:rFonts w:asciiTheme="minorHAnsi" w:hAnsiTheme="minorHAnsi"/>
          <w:sz w:val="20"/>
          <w:szCs w:val="20"/>
        </w:rPr>
        <w:tab/>
        <w:t>O CAU/RS publicará no portal http://www.caurs.gov.br, no menu Transparência, submenu Licitações – Chamadas Públicas, em 27 de julho de 2017, às 17 horas, a lista de propostas habilitados e dos respectivos Planos de Trabalho, no dia 28 de julho de 2017.</w:t>
      </w:r>
    </w:p>
    <w:p w14:paraId="6EA4C9DE"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12.3.3.</w:t>
      </w:r>
      <w:r w:rsidRPr="00FF3DC3">
        <w:rPr>
          <w:rFonts w:asciiTheme="minorHAnsi" w:hAnsiTheme="minorHAnsi"/>
          <w:sz w:val="20"/>
          <w:szCs w:val="20"/>
        </w:rPr>
        <w:tab/>
        <w:t>A habilitação jurídica e regularidade fiscal não garantem o patrocínio e não implicam a aprovação, pelo CAU/RS, do Plano de Trabalho apresentado pelo Proponente.</w:t>
      </w:r>
    </w:p>
    <w:p w14:paraId="5056F6DE" w14:textId="77777777" w:rsidR="00F62A20" w:rsidRPr="00FF3DC3" w:rsidRDefault="00F62A20" w:rsidP="00527F6C">
      <w:pPr>
        <w:pStyle w:val="PargrafodaLista"/>
        <w:spacing w:after="360"/>
        <w:jc w:val="both"/>
        <w:rPr>
          <w:rFonts w:asciiTheme="minorHAnsi" w:hAnsiTheme="minorHAnsi"/>
          <w:sz w:val="20"/>
          <w:szCs w:val="20"/>
        </w:rPr>
      </w:pPr>
    </w:p>
    <w:p w14:paraId="36D9E15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14.4.</w:t>
      </w:r>
      <w:r w:rsidRPr="00FF3DC3">
        <w:rPr>
          <w:rFonts w:asciiTheme="minorHAnsi" w:hAnsiTheme="minorHAnsi"/>
          <w:sz w:val="20"/>
          <w:szCs w:val="20"/>
        </w:rPr>
        <w:tab/>
        <w:t>Conjuntamente com o Plano de Trabalho, os participantes deverão apresentar documentos vigentes de habilitação, quais sejam:</w:t>
      </w:r>
    </w:p>
    <w:p w14:paraId="5FA6B49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 -</w:t>
      </w:r>
      <w:r w:rsidRPr="00FF3DC3">
        <w:rPr>
          <w:rFonts w:asciiTheme="minorHAnsi" w:hAnsiTheme="minorHAnsi"/>
          <w:sz w:val="20"/>
          <w:szCs w:val="20"/>
        </w:rPr>
        <w:tab/>
        <w:t>Ato constitutivo, contrato social ou estatuto social com as alterações, se houver, devidamente registrados nos órgãos competentes, em conformidade com o art. 33 da Lei nº 13.019/2014;</w:t>
      </w:r>
    </w:p>
    <w:p w14:paraId="196B444D"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II -</w:t>
      </w:r>
      <w:r w:rsidRPr="00FF3DC3">
        <w:rPr>
          <w:rFonts w:asciiTheme="minorHAnsi" w:hAnsiTheme="minorHAnsi"/>
          <w:sz w:val="20"/>
          <w:szCs w:val="20"/>
        </w:rPr>
        <w:tab/>
        <w:t>Comprovante de inscrição no Cadastro Nacional da Pessoa Jurídica - CNPJ, emitido no sítio eletrônico oficial da Secretaria da Receita Federal do Brasil, para demonstrar que a Pessoa Jurídica Representativa de Arquitetos e Urbanistas existe há, no mínimo, três anos com cadastro ativo;</w:t>
      </w:r>
    </w:p>
    <w:p w14:paraId="4327F4F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III -</w:t>
      </w:r>
      <w:r w:rsidRPr="00FF3DC3">
        <w:rPr>
          <w:rFonts w:asciiTheme="minorHAnsi" w:hAnsiTheme="minorHAnsi"/>
          <w:sz w:val="20"/>
          <w:szCs w:val="20"/>
        </w:rPr>
        <w:tab/>
        <w:t>Comprovantes de experiência prévia na realização do objeto da parceria ou de objeto de natureza semelhante de, no mínimo, um ano de capacidade técnica e operacional, podendo ser admitidos, sem prejuízo de outros:</w:t>
      </w:r>
    </w:p>
    <w:p w14:paraId="6EEDB45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a)</w:t>
      </w:r>
      <w:r w:rsidRPr="00FF3DC3">
        <w:rPr>
          <w:rFonts w:asciiTheme="minorHAnsi" w:hAnsiTheme="minorHAnsi"/>
          <w:sz w:val="20"/>
          <w:szCs w:val="20"/>
        </w:rPr>
        <w:tab/>
        <w:t>Instrumentos de parceria firmados com órgãos e entidades da administração pública, organismos internacionais, empresas ou outras Pessoas Jurídicas Representativas de Arquitetos e Urbanistas;</w:t>
      </w:r>
    </w:p>
    <w:p w14:paraId="302D7807"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b)</w:t>
      </w:r>
      <w:r w:rsidRPr="00FF3DC3">
        <w:rPr>
          <w:rFonts w:asciiTheme="minorHAnsi" w:hAnsiTheme="minorHAnsi"/>
          <w:sz w:val="20"/>
          <w:szCs w:val="20"/>
        </w:rPr>
        <w:tab/>
        <w:t>Relatórios de atividades com comprovação das ações desenvolvidas;</w:t>
      </w:r>
    </w:p>
    <w:p w14:paraId="5B628460"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c)</w:t>
      </w:r>
      <w:r w:rsidRPr="00FF3DC3">
        <w:rPr>
          <w:rFonts w:asciiTheme="minorHAnsi" w:hAnsiTheme="minorHAnsi"/>
          <w:sz w:val="20"/>
          <w:szCs w:val="20"/>
        </w:rPr>
        <w:tab/>
        <w:t>Publicações, pesquisas e outras formas de produção de conhecimento realizadas pela Pessoa Jurídica Representativa de Arquitetos e Urbanistas ou a respeito dela;</w:t>
      </w:r>
    </w:p>
    <w:p w14:paraId="6D7D3CED"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d)</w:t>
      </w:r>
      <w:r w:rsidRPr="00FF3DC3">
        <w:rPr>
          <w:rFonts w:asciiTheme="minorHAnsi" w:hAnsiTheme="minorHAnsi"/>
          <w:sz w:val="20"/>
          <w:szCs w:val="20"/>
        </w:rPr>
        <w:tab/>
        <w:t>Currículos profissionais de integrantes da Pessoa Jurídica Representativa de Arquitetos e Urbanistas, sejam dirigentes, conselheiros, associados, cooperados, empregados, entre outros;</w:t>
      </w:r>
    </w:p>
    <w:p w14:paraId="78973912"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e)</w:t>
      </w:r>
      <w:r w:rsidRPr="00FF3DC3">
        <w:rPr>
          <w:rFonts w:asciiTheme="minorHAnsi" w:hAnsiTheme="minorHAnsi"/>
          <w:sz w:val="20"/>
          <w:szCs w:val="20"/>
        </w:rPr>
        <w:tab/>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5C7553C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lastRenderedPageBreak/>
        <w:t>f)</w:t>
      </w:r>
      <w:r w:rsidRPr="00FF3DC3">
        <w:rPr>
          <w:rFonts w:asciiTheme="minorHAnsi" w:hAnsiTheme="minorHAnsi"/>
          <w:sz w:val="20"/>
          <w:szCs w:val="20"/>
        </w:rPr>
        <w:tab/>
        <w:t>Prêmios de relevância recebidos no País ou no exterior pela Pessoa Jurídica Representativa de Arquitetos e Urbanistas;</w:t>
      </w:r>
    </w:p>
    <w:p w14:paraId="1C1D182C"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IV -</w:t>
      </w:r>
      <w:r w:rsidRPr="00FF3DC3">
        <w:rPr>
          <w:rFonts w:asciiTheme="minorHAnsi" w:hAnsiTheme="minorHAnsi"/>
          <w:sz w:val="20"/>
          <w:szCs w:val="20"/>
        </w:rPr>
        <w:tab/>
        <w:t>Prova de inscrição nos cadastros estadual e municipal de contribuintes, se houver;</w:t>
      </w:r>
    </w:p>
    <w:p w14:paraId="23352003"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 -</w:t>
      </w:r>
      <w:r w:rsidRPr="00FF3DC3">
        <w:rPr>
          <w:rFonts w:asciiTheme="minorHAnsi" w:hAnsiTheme="minorHAnsi"/>
          <w:sz w:val="20"/>
          <w:szCs w:val="20"/>
        </w:rPr>
        <w:tab/>
        <w:t>Relação nominal atualizada do dirigente da Pessoa Jurídica Representativa de Arquitetos e Urbanistas, conforme o estatuto, com endereço, telefone, endereço de correio eletrônico, número e órgão expedidor da carteira de identidade e número de registro no Cadastro de Pessoas Físicas - CPF;</w:t>
      </w:r>
    </w:p>
    <w:p w14:paraId="4819C644"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 -</w:t>
      </w:r>
      <w:r w:rsidRPr="00FF3DC3">
        <w:rPr>
          <w:rFonts w:asciiTheme="minorHAnsi" w:hAnsiTheme="minorHAnsi"/>
          <w:sz w:val="20"/>
          <w:szCs w:val="20"/>
        </w:rPr>
        <w:tab/>
        <w:t>Cópia de documento que comprove que a Pessoa Jurídica Representativa de Arquitetos e Urbanistas funciona no endereço por ela declarado, como conta de consumo ou contrato de locação;</w:t>
      </w:r>
    </w:p>
    <w:p w14:paraId="1FD7FAD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VII -</w:t>
      </w:r>
      <w:r w:rsidRPr="00FF3DC3">
        <w:rPr>
          <w:rFonts w:asciiTheme="minorHAnsi" w:hAnsiTheme="minorHAnsi"/>
          <w:sz w:val="20"/>
          <w:szCs w:val="20"/>
        </w:rPr>
        <w:tab/>
        <w:t>Declaração do representante legal da Pessoa Jurídica Representativa de Arquitetos e Urbanistas com informação de que a organização e seus dirigentes não incorrem em quaisquer das vedações previstas no art. 39 da Lei nº 13.019, de 2014, as quais deverão estar descritas no documento;</w:t>
      </w:r>
    </w:p>
    <w:p w14:paraId="3BBFDA2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VIII -</w:t>
      </w:r>
      <w:r w:rsidRPr="00FF3DC3">
        <w:rPr>
          <w:rFonts w:asciiTheme="minorHAnsi" w:hAnsiTheme="minorHAnsi"/>
          <w:sz w:val="20"/>
          <w:szCs w:val="20"/>
        </w:rPr>
        <w:tab/>
        <w:t>Declaração do representante legal da Pessoa Jurídica Representativa de Arquitetos e Urbanistas sobre a existência de todas as condições necessárias para a exequibilidade da parceria, nos termos do art. 26, inciso X, do Decreto nº 8.726/2016.</w:t>
      </w:r>
    </w:p>
    <w:p w14:paraId="4A21239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IX -</w:t>
      </w:r>
      <w:r w:rsidRPr="00FF3DC3">
        <w:rPr>
          <w:rFonts w:asciiTheme="minorHAnsi" w:hAnsiTheme="minorHAnsi"/>
          <w:sz w:val="20"/>
          <w:szCs w:val="20"/>
        </w:rPr>
        <w:tab/>
        <w:t>Ata de eleição e/ou ato de designação das pessoas habilitadas a representar a pessoa jurídica, se for o caso;</w:t>
      </w:r>
    </w:p>
    <w:p w14:paraId="7460649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X -</w:t>
      </w:r>
      <w:r w:rsidRPr="00FF3DC3">
        <w:rPr>
          <w:rFonts w:asciiTheme="minorHAnsi" w:hAnsiTheme="minorHAnsi"/>
          <w:sz w:val="20"/>
          <w:szCs w:val="20"/>
        </w:rPr>
        <w:tab/>
        <w:t>Declaração exigida pelo art. 27 do Decreto nº 8.726/2016, conforme anexo VI;</w:t>
      </w:r>
    </w:p>
    <w:p w14:paraId="3100399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XI -</w:t>
      </w:r>
      <w:r w:rsidRPr="00FF3DC3">
        <w:rPr>
          <w:rFonts w:asciiTheme="minorHAnsi" w:hAnsiTheme="minorHAnsi"/>
          <w:sz w:val="20"/>
          <w:szCs w:val="20"/>
        </w:rPr>
        <w:tab/>
        <w:t>Provas de regularidade fiscal, sendo:</w:t>
      </w:r>
    </w:p>
    <w:p w14:paraId="70AF3BE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g)</w:t>
      </w:r>
      <w:r w:rsidRPr="00FF3DC3">
        <w:rPr>
          <w:rFonts w:asciiTheme="minorHAnsi" w:hAnsiTheme="minorHAnsi"/>
          <w:sz w:val="20"/>
          <w:szCs w:val="20"/>
        </w:rPr>
        <w:tab/>
        <w:t>Certidão conjunta negativa de débitos relativas a tributos federais e à dívida ativa da União;</w:t>
      </w:r>
    </w:p>
    <w:p w14:paraId="0D9B425A"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h)</w:t>
      </w:r>
      <w:r w:rsidRPr="00FF3DC3">
        <w:rPr>
          <w:rFonts w:asciiTheme="minorHAnsi" w:hAnsiTheme="minorHAnsi"/>
          <w:sz w:val="20"/>
          <w:szCs w:val="20"/>
        </w:rPr>
        <w:tab/>
        <w:t>Certificado de regularidade para com o Fundo de Garantia por Tempo de Serviço (FGTS), expedido pela Caixa Econômica Federal;</w:t>
      </w:r>
    </w:p>
    <w:p w14:paraId="184D3A5C"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w:t>
      </w:r>
      <w:r w:rsidRPr="00FF3DC3">
        <w:rPr>
          <w:rFonts w:asciiTheme="minorHAnsi" w:hAnsiTheme="minorHAnsi"/>
          <w:sz w:val="20"/>
          <w:szCs w:val="20"/>
        </w:rPr>
        <w:tab/>
        <w:t>Certidões negativas de tributos estaduais e municipais, ou, em se tratando de contribuinte isento, cópia do documento de isenção, emitidos pelo órgão competente do Estado e do Município;</w:t>
      </w:r>
    </w:p>
    <w:p w14:paraId="65C48FB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j)</w:t>
      </w:r>
      <w:r w:rsidRPr="00FF3DC3">
        <w:rPr>
          <w:rFonts w:asciiTheme="minorHAnsi" w:hAnsiTheme="minorHAnsi"/>
          <w:sz w:val="20"/>
          <w:szCs w:val="20"/>
        </w:rPr>
        <w:tab/>
        <w:t>Certidão negativa de débitos trabalhistas, expedida pelo órgão competente da Justiça do Trabalho; e</w:t>
      </w:r>
    </w:p>
    <w:p w14:paraId="40CA7DC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k)</w:t>
      </w:r>
      <w:r w:rsidRPr="00FF3DC3">
        <w:rPr>
          <w:rFonts w:asciiTheme="minorHAnsi" w:hAnsiTheme="minorHAnsi"/>
          <w:sz w:val="20"/>
          <w:szCs w:val="20"/>
        </w:rPr>
        <w:tab/>
        <w:t>Declaração de que atende o art. 7º, inciso XXXIII, da Constituição Federal, conforme modelo aprovado pelo Decreto nº 4358/2002.</w:t>
      </w:r>
    </w:p>
    <w:p w14:paraId="33491A42"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14.4.1.</w:t>
      </w:r>
      <w:r w:rsidRPr="00FF3DC3">
        <w:rPr>
          <w:rFonts w:asciiTheme="minorHAnsi" w:hAnsiTheme="minorHAnsi"/>
          <w:sz w:val="20"/>
          <w:szCs w:val="20"/>
        </w:rPr>
        <w:tab/>
        <w:t>O proponente deverá manter a regularidade da documentação de habilitação e fiscal e deverá responsabilizar-se em enviar ao CAU/RS nova documentação em caso de vencimento ou alteração de algum dos documentos apresentados.</w:t>
      </w:r>
    </w:p>
    <w:p w14:paraId="16812853"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14.5.</w:t>
      </w:r>
      <w:r w:rsidRPr="00FF3DC3">
        <w:rPr>
          <w:rFonts w:asciiTheme="minorHAnsi" w:hAnsiTheme="minorHAnsi"/>
          <w:sz w:val="20"/>
          <w:szCs w:val="20"/>
        </w:rPr>
        <w:tab/>
        <w:t>Os documentos previstos nesta cláusula deverão ser entregues, por meio de originais ou por qualquer processo de autenticação por tabelião de notas ou por funcionário do CAU/RS, pessoalmente, por via postal ou qualquer outro meio similar no Protocolo do CAU/RS nos prazos previstos nos itens nº 14.1 e nº 14.2.1 deste edital.</w:t>
      </w:r>
    </w:p>
    <w:p w14:paraId="73F4C387"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14.6.</w:t>
      </w:r>
      <w:r w:rsidRPr="00FF3DC3">
        <w:rPr>
          <w:rFonts w:asciiTheme="minorHAnsi" w:hAnsiTheme="minorHAnsi"/>
          <w:sz w:val="20"/>
          <w:szCs w:val="20"/>
        </w:rPr>
        <w:tab/>
        <w:t>Os documentos apresentados fora das especificações e dos prazos fixados nesta cláusula implicarão a não celebração do Termo de Fomento.</w:t>
      </w:r>
    </w:p>
    <w:p w14:paraId="0FFE07E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14.7.</w:t>
      </w:r>
      <w:r w:rsidRPr="00FF3DC3">
        <w:rPr>
          <w:rFonts w:asciiTheme="minorHAnsi" w:hAnsiTheme="minorHAnsi"/>
          <w:sz w:val="20"/>
          <w:szCs w:val="20"/>
        </w:rPr>
        <w:tab/>
        <w:t>O proponente é responsável pelas ações necessárias à realização do plano de trabalho, incluindo os tributos relacionados.</w:t>
      </w:r>
    </w:p>
    <w:p w14:paraId="33498A6D" w14:textId="1F821E7C"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14.8.</w:t>
      </w:r>
      <w:r w:rsidRPr="00FF3DC3">
        <w:rPr>
          <w:rFonts w:asciiTheme="minorHAnsi" w:hAnsiTheme="minorHAnsi"/>
          <w:sz w:val="20"/>
          <w:szCs w:val="20"/>
        </w:rPr>
        <w:tab/>
        <w:t>O CAU/RS não se responsabilizará por extravios ou por atrasos ocorridos durante o processo de envio da documentação.</w:t>
      </w:r>
    </w:p>
    <w:p w14:paraId="27504107" w14:textId="77777777" w:rsidR="00F62A20" w:rsidRPr="00FF3DC3" w:rsidRDefault="00F62A20" w:rsidP="00527F6C">
      <w:pPr>
        <w:pStyle w:val="PargrafodaLista"/>
        <w:spacing w:after="360"/>
        <w:jc w:val="both"/>
        <w:rPr>
          <w:rFonts w:asciiTheme="minorHAnsi" w:hAnsiTheme="minorHAnsi"/>
          <w:sz w:val="20"/>
          <w:szCs w:val="20"/>
        </w:rPr>
      </w:pPr>
    </w:p>
    <w:p w14:paraId="2490A157" w14:textId="77777777" w:rsidR="00394D27" w:rsidRPr="00FF3DC3" w:rsidRDefault="00394D27" w:rsidP="00394D27">
      <w:pPr>
        <w:pStyle w:val="PargrafodaLista"/>
        <w:spacing w:after="360"/>
        <w:jc w:val="both"/>
        <w:rPr>
          <w:rFonts w:asciiTheme="minorHAnsi" w:hAnsiTheme="minorHAnsi"/>
          <w:sz w:val="20"/>
          <w:szCs w:val="20"/>
        </w:rPr>
      </w:pPr>
    </w:p>
    <w:p w14:paraId="069FE573" w14:textId="77777777" w:rsidR="00394D27" w:rsidRPr="00FF3DC3" w:rsidRDefault="00394D27" w:rsidP="00527F6C">
      <w:pPr>
        <w:pStyle w:val="PargrafodaLista"/>
        <w:spacing w:after="360"/>
        <w:jc w:val="both"/>
        <w:rPr>
          <w:rFonts w:asciiTheme="minorHAnsi" w:hAnsiTheme="minorHAnsi"/>
          <w:sz w:val="20"/>
          <w:szCs w:val="20"/>
        </w:rPr>
      </w:pPr>
    </w:p>
    <w:p w14:paraId="3F32207A" w14:textId="3FEABD40" w:rsidR="00394D27" w:rsidRPr="00FF3DC3" w:rsidRDefault="00394D27" w:rsidP="00527F6C">
      <w:pPr>
        <w:pStyle w:val="PargrafodaLista"/>
        <w:spacing w:after="360"/>
        <w:jc w:val="both"/>
        <w:rPr>
          <w:rFonts w:asciiTheme="minorHAnsi" w:hAnsiTheme="minorHAnsi"/>
          <w:b/>
          <w:sz w:val="20"/>
          <w:szCs w:val="20"/>
          <w:u w:val="single"/>
        </w:rPr>
      </w:pPr>
      <w:r w:rsidRPr="00FF3DC3">
        <w:rPr>
          <w:rFonts w:asciiTheme="minorHAnsi" w:hAnsiTheme="minorHAnsi"/>
          <w:b/>
          <w:sz w:val="20"/>
          <w:szCs w:val="20"/>
          <w:u w:val="single"/>
        </w:rPr>
        <w:t>I.II –</w:t>
      </w:r>
      <w:r w:rsidR="00FF3DC3" w:rsidRPr="00FF3DC3">
        <w:rPr>
          <w:rFonts w:asciiTheme="minorHAnsi" w:hAnsiTheme="minorHAnsi"/>
          <w:b/>
          <w:sz w:val="20"/>
          <w:szCs w:val="20"/>
          <w:u w:val="single"/>
        </w:rPr>
        <w:t xml:space="preserve"> PREENCHIMENTO </w:t>
      </w:r>
      <w:r w:rsidR="00DA0DBC">
        <w:rPr>
          <w:rFonts w:asciiTheme="minorHAnsi" w:hAnsiTheme="minorHAnsi"/>
          <w:b/>
          <w:sz w:val="20"/>
          <w:szCs w:val="20"/>
          <w:u w:val="single"/>
        </w:rPr>
        <w:t xml:space="preserve">DO DOCUMENTO </w:t>
      </w:r>
      <w:r w:rsidR="002B7360">
        <w:rPr>
          <w:rFonts w:asciiTheme="minorHAnsi" w:hAnsiTheme="minorHAnsi"/>
          <w:b/>
          <w:sz w:val="20"/>
          <w:szCs w:val="20"/>
          <w:u w:val="single"/>
        </w:rPr>
        <w:t>ABAIXO:</w:t>
      </w:r>
    </w:p>
    <w:p w14:paraId="6D1A2C37" w14:textId="77777777" w:rsidR="00394D27" w:rsidRPr="00FF3DC3" w:rsidRDefault="00394D27" w:rsidP="00394D27">
      <w:pPr>
        <w:spacing w:before="120" w:after="120" w:line="360" w:lineRule="auto"/>
        <w:ind w:right="-234"/>
        <w:jc w:val="center"/>
        <w:rPr>
          <w:b/>
          <w:sz w:val="20"/>
          <w:szCs w:val="20"/>
        </w:rPr>
      </w:pPr>
      <w:r w:rsidRPr="00FF3DC3">
        <w:rPr>
          <w:b/>
          <w:sz w:val="20"/>
          <w:szCs w:val="20"/>
        </w:rPr>
        <w:t>(MODELO)</w:t>
      </w:r>
    </w:p>
    <w:p w14:paraId="33D4D668" w14:textId="77777777" w:rsidR="00394D27" w:rsidRPr="00FF3DC3" w:rsidRDefault="00394D27" w:rsidP="00394D27">
      <w:pPr>
        <w:spacing w:before="120" w:after="120" w:line="360" w:lineRule="auto"/>
        <w:ind w:right="-234"/>
        <w:jc w:val="center"/>
        <w:rPr>
          <w:b/>
          <w:sz w:val="20"/>
          <w:szCs w:val="20"/>
        </w:rPr>
      </w:pPr>
      <w:r w:rsidRPr="00FF3DC3">
        <w:rPr>
          <w:b/>
          <w:sz w:val="20"/>
          <w:szCs w:val="20"/>
        </w:rPr>
        <w:t>DECLARAÇÃO DA NÃO OCORRÊNCIA DE IMPEDIMENTOS</w:t>
      </w:r>
    </w:p>
    <w:p w14:paraId="07322F92" w14:textId="77777777" w:rsidR="00394D27" w:rsidRPr="00FF3DC3" w:rsidRDefault="00394D27" w:rsidP="00394D27">
      <w:pPr>
        <w:tabs>
          <w:tab w:val="left" w:pos="567"/>
        </w:tabs>
        <w:spacing w:before="120" w:after="120" w:line="360" w:lineRule="auto"/>
        <w:ind w:right="-232" w:firstLine="567"/>
        <w:jc w:val="both"/>
        <w:rPr>
          <w:sz w:val="20"/>
          <w:szCs w:val="20"/>
        </w:rPr>
      </w:pPr>
    </w:p>
    <w:p w14:paraId="2B57BB13" w14:textId="77777777" w:rsidR="00394D27" w:rsidRPr="00FF3DC3" w:rsidRDefault="00394D27" w:rsidP="00394D27">
      <w:pPr>
        <w:tabs>
          <w:tab w:val="left" w:pos="567"/>
        </w:tabs>
        <w:spacing w:before="120" w:after="120" w:line="360" w:lineRule="auto"/>
        <w:ind w:right="-232" w:firstLine="567"/>
        <w:jc w:val="both"/>
        <w:rPr>
          <w:sz w:val="20"/>
          <w:szCs w:val="20"/>
        </w:rPr>
      </w:pPr>
      <w:r w:rsidRPr="00FF3DC3">
        <w:rPr>
          <w:sz w:val="20"/>
          <w:szCs w:val="20"/>
        </w:rPr>
        <w:t xml:space="preserve">Declaro para os devidos fins, nos termos do art. 26, </w:t>
      </w:r>
      <w:r w:rsidRPr="00FF3DC3">
        <w:rPr>
          <w:b/>
          <w:sz w:val="20"/>
          <w:szCs w:val="20"/>
        </w:rPr>
        <w:t>caput</w:t>
      </w:r>
      <w:r w:rsidRPr="00FF3DC3">
        <w:rPr>
          <w:sz w:val="20"/>
          <w:szCs w:val="20"/>
        </w:rPr>
        <w:t xml:space="preserve">, inciso IX, do Decreto nº 8.726, de 2016, que a </w:t>
      </w:r>
      <w:r w:rsidRPr="00FF3DC3">
        <w:rPr>
          <w:i/>
          <w:color w:val="FF0000"/>
          <w:sz w:val="20"/>
          <w:szCs w:val="20"/>
        </w:rPr>
        <w:t>[identificação da organização da sociedade civil – OSC]</w:t>
      </w:r>
      <w:r w:rsidRPr="00FF3DC3">
        <w:rPr>
          <w:i/>
          <w:sz w:val="20"/>
          <w:szCs w:val="20"/>
        </w:rPr>
        <w:t xml:space="preserve"> </w:t>
      </w:r>
      <w:r w:rsidRPr="00FF3DC3">
        <w:rPr>
          <w:sz w:val="20"/>
          <w:szCs w:val="20"/>
        </w:rPr>
        <w:t>e seus dirigentes não incorrem em quaisquer das vedações previstas no art. 39 da Lei nº 13.019, de 2014. Nesse sentido, a citada entidade:</w:t>
      </w:r>
    </w:p>
    <w:p w14:paraId="5FB082DF"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Está regularmente constituída ou, se estrangeira, está autorizada a funcionar no território nacional;</w:t>
      </w:r>
    </w:p>
    <w:p w14:paraId="11997CFB"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lastRenderedPageBreak/>
        <w:t>Não foi omissa no dever de prestar contas de parceria anteriormente celebrada;</w:t>
      </w:r>
    </w:p>
    <w:p w14:paraId="485C661A"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tem </w:t>
      </w:r>
      <w:r w:rsidRPr="00FF3DC3">
        <w:rPr>
          <w:color w:val="000000"/>
          <w:sz w:val="20"/>
          <w:szCs w:val="2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FF3DC3">
        <w:rPr>
          <w:i/>
          <w:color w:val="000000"/>
          <w:sz w:val="20"/>
          <w:szCs w:val="20"/>
          <w:lang w:eastAsia="pt-BR"/>
        </w:rPr>
        <w:t xml:space="preserve">Observação: a presente vedação </w:t>
      </w:r>
      <w:r w:rsidRPr="00FF3DC3">
        <w:rPr>
          <w:i/>
          <w:color w:val="000000"/>
          <w:sz w:val="20"/>
          <w:szCs w:val="2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FF3DC3">
        <w:rPr>
          <w:color w:val="000000"/>
          <w:sz w:val="20"/>
          <w:szCs w:val="20"/>
          <w:lang w:eastAsia="pt-BR"/>
        </w:rPr>
        <w:t>;</w:t>
      </w:r>
    </w:p>
    <w:p w14:paraId="1BC5C0C6"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teve as contas </w:t>
      </w:r>
      <w:r w:rsidRPr="00FF3DC3">
        <w:rPr>
          <w:color w:val="000000"/>
          <w:sz w:val="20"/>
          <w:szCs w:val="20"/>
        </w:rPr>
        <w:t xml:space="preserve">rejeitadas pela administração pública nos últimos cinco anos, observadas as exceções previstas no art. 39, </w:t>
      </w:r>
      <w:r w:rsidRPr="00FF3DC3">
        <w:rPr>
          <w:b/>
          <w:color w:val="000000"/>
          <w:sz w:val="20"/>
          <w:szCs w:val="20"/>
        </w:rPr>
        <w:t>caput</w:t>
      </w:r>
      <w:r w:rsidRPr="00FF3DC3">
        <w:rPr>
          <w:color w:val="000000"/>
          <w:sz w:val="20"/>
          <w:szCs w:val="20"/>
        </w:rPr>
        <w:t>, inciso IV, alíneas “a” a “c”, da Lei nº 13.019, de 2014;</w:t>
      </w:r>
      <w:r w:rsidRPr="00FF3DC3">
        <w:rPr>
          <w:color w:val="000000"/>
          <w:sz w:val="20"/>
          <w:szCs w:val="20"/>
          <w:lang w:eastAsia="pt-BR"/>
        </w:rPr>
        <w:t xml:space="preserve"> </w:t>
      </w:r>
    </w:p>
    <w:p w14:paraId="0C8130CB"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se encontra submetida aos efeitos das sanções de </w:t>
      </w:r>
      <w:r w:rsidRPr="00FF3DC3">
        <w:rPr>
          <w:color w:val="000000"/>
          <w:sz w:val="20"/>
          <w:szCs w:val="2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3398C73"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rPr>
        <w:t>Não teve contas de parceria julgadas irregulares ou rejeitadas por Tribunal ou Conselho de Contas de qualquer esfera da Federação, em decisão irrecorrível, nos últimos 8 (oito) anos; e</w:t>
      </w:r>
    </w:p>
    <w:p w14:paraId="61CDF42A"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C24F836" w14:textId="77777777" w:rsidR="00394D27" w:rsidRPr="00FF3DC3" w:rsidRDefault="00394D27" w:rsidP="00394D27">
      <w:pPr>
        <w:spacing w:before="120" w:after="120" w:line="360" w:lineRule="auto"/>
        <w:ind w:right="-232"/>
        <w:jc w:val="center"/>
        <w:rPr>
          <w:sz w:val="20"/>
          <w:szCs w:val="20"/>
        </w:rPr>
      </w:pPr>
      <w:r w:rsidRPr="00FF3DC3">
        <w:rPr>
          <w:sz w:val="20"/>
          <w:szCs w:val="20"/>
        </w:rPr>
        <w:t>Local-UF, ____ de ______________ de 20___.</w:t>
      </w:r>
    </w:p>
    <w:p w14:paraId="09C9BD3D" w14:textId="77777777" w:rsidR="00394D27" w:rsidRPr="00FF3DC3" w:rsidRDefault="00394D27" w:rsidP="00394D27">
      <w:pPr>
        <w:spacing w:before="120" w:after="120" w:line="360" w:lineRule="auto"/>
        <w:ind w:right="-232"/>
        <w:jc w:val="center"/>
        <w:rPr>
          <w:sz w:val="20"/>
          <w:szCs w:val="20"/>
        </w:rPr>
      </w:pPr>
      <w:r w:rsidRPr="00FF3DC3">
        <w:rPr>
          <w:sz w:val="20"/>
          <w:szCs w:val="20"/>
        </w:rPr>
        <w:t>...........................................................................................</w:t>
      </w:r>
    </w:p>
    <w:p w14:paraId="1B6D8F1A" w14:textId="77777777" w:rsidR="00394D27" w:rsidRDefault="00394D27" w:rsidP="00394D27">
      <w:pPr>
        <w:spacing w:before="120" w:after="120" w:line="360" w:lineRule="auto"/>
        <w:ind w:right="-232"/>
        <w:jc w:val="center"/>
        <w:rPr>
          <w:sz w:val="20"/>
          <w:szCs w:val="20"/>
        </w:rPr>
      </w:pPr>
      <w:r w:rsidRPr="00FF3DC3">
        <w:rPr>
          <w:sz w:val="20"/>
          <w:szCs w:val="20"/>
        </w:rPr>
        <w:t>(Nome e Cargo do Representante Legal da OSC)</w:t>
      </w:r>
    </w:p>
    <w:p w14:paraId="6AD58005" w14:textId="77777777" w:rsidR="001F7AD1" w:rsidRPr="00FF3DC3" w:rsidRDefault="001F7AD1" w:rsidP="00394D27">
      <w:pPr>
        <w:spacing w:before="120" w:after="120" w:line="360" w:lineRule="auto"/>
        <w:ind w:right="-232"/>
        <w:jc w:val="center"/>
        <w:rPr>
          <w:sz w:val="20"/>
          <w:szCs w:val="20"/>
        </w:rPr>
      </w:pPr>
      <w:bookmarkStart w:id="0" w:name="_GoBack"/>
      <w:bookmarkEnd w:id="0"/>
    </w:p>
    <w:p w14:paraId="0DAF44FA" w14:textId="53C1AF8C" w:rsidR="00EB1679" w:rsidRPr="00FF3DC3" w:rsidRDefault="007B1AD7" w:rsidP="00527F6C">
      <w:pPr>
        <w:spacing w:after="360"/>
        <w:ind w:firstLine="708"/>
        <w:jc w:val="both"/>
        <w:rPr>
          <w:rFonts w:asciiTheme="minorHAnsi" w:hAnsiTheme="minorHAnsi"/>
          <w:sz w:val="20"/>
          <w:szCs w:val="20"/>
        </w:rPr>
      </w:pPr>
      <w:r w:rsidRPr="00FF3DC3">
        <w:rPr>
          <w:rFonts w:asciiTheme="minorHAnsi" w:hAnsiTheme="minorHAnsi"/>
          <w:sz w:val="20"/>
          <w:szCs w:val="20"/>
        </w:rPr>
        <w:t>Porto Alegre, 2</w:t>
      </w:r>
      <w:r w:rsidR="00F62A20" w:rsidRPr="00FF3DC3">
        <w:rPr>
          <w:rFonts w:asciiTheme="minorHAnsi" w:hAnsiTheme="minorHAnsi"/>
          <w:sz w:val="20"/>
          <w:szCs w:val="20"/>
        </w:rPr>
        <w:t>5</w:t>
      </w:r>
      <w:r w:rsidRPr="00FF3DC3">
        <w:rPr>
          <w:rFonts w:asciiTheme="minorHAnsi" w:hAnsiTheme="minorHAnsi"/>
          <w:sz w:val="20"/>
          <w:szCs w:val="20"/>
        </w:rPr>
        <w:t xml:space="preserve"> de julho de 2017.</w:t>
      </w:r>
    </w:p>
    <w:p w14:paraId="19CB0933" w14:textId="77777777" w:rsidR="00FA43C7" w:rsidRPr="00FF3DC3" w:rsidRDefault="00FA43C7" w:rsidP="00527F6C">
      <w:pPr>
        <w:spacing w:after="360"/>
        <w:ind w:firstLine="708"/>
        <w:jc w:val="both"/>
        <w:rPr>
          <w:rFonts w:asciiTheme="minorHAnsi" w:hAnsiTheme="minorHAnsi"/>
          <w:sz w:val="20"/>
          <w:szCs w:val="20"/>
        </w:rPr>
      </w:pPr>
    </w:p>
    <w:p w14:paraId="3BD4FEF0" w14:textId="7472675C" w:rsidR="00AD227D" w:rsidRPr="006667EC" w:rsidRDefault="002B7908" w:rsidP="004608BC">
      <w:pPr>
        <w:spacing w:after="200" w:line="276" w:lineRule="auto"/>
        <w:jc w:val="center"/>
        <w:rPr>
          <w:rFonts w:asciiTheme="minorHAnsi" w:hAnsiTheme="minorHAnsi"/>
          <w:b/>
          <w:sz w:val="22"/>
          <w:szCs w:val="22"/>
        </w:rPr>
      </w:pPr>
      <w:r w:rsidRPr="006667EC">
        <w:rPr>
          <w:rFonts w:asciiTheme="minorHAnsi" w:hAnsiTheme="minorHAnsi"/>
          <w:b/>
          <w:sz w:val="22"/>
          <w:szCs w:val="22"/>
        </w:rPr>
        <w:t>Joaq</w:t>
      </w:r>
      <w:r w:rsidR="004608BC" w:rsidRPr="006667EC">
        <w:rPr>
          <w:rFonts w:asciiTheme="minorHAnsi" w:hAnsiTheme="minorHAnsi"/>
          <w:b/>
          <w:sz w:val="22"/>
          <w:szCs w:val="22"/>
        </w:rPr>
        <w:t>uim Eduardo Vidal Haas</w:t>
      </w:r>
    </w:p>
    <w:p w14:paraId="0A9A10D5" w14:textId="456265E4" w:rsidR="004608BC" w:rsidRPr="006667EC" w:rsidRDefault="004608BC" w:rsidP="004608BC">
      <w:pPr>
        <w:spacing w:after="200" w:line="276" w:lineRule="auto"/>
        <w:jc w:val="center"/>
        <w:rPr>
          <w:rFonts w:asciiTheme="minorHAnsi" w:hAnsiTheme="minorHAnsi"/>
          <w:b/>
          <w:sz w:val="22"/>
          <w:szCs w:val="22"/>
        </w:rPr>
      </w:pPr>
      <w:r w:rsidRPr="006667EC">
        <w:rPr>
          <w:rFonts w:asciiTheme="minorHAnsi" w:hAnsiTheme="minorHAnsi"/>
          <w:b/>
          <w:sz w:val="22"/>
          <w:szCs w:val="22"/>
        </w:rPr>
        <w:t>Presidente do CAU/RS</w:t>
      </w:r>
    </w:p>
    <w:sectPr w:rsidR="004608BC" w:rsidRPr="006667EC" w:rsidSect="00916790">
      <w:headerReference w:type="even" r:id="rId8"/>
      <w:headerReference w:type="default" r:id="rId9"/>
      <w:footerReference w:type="even" r:id="rId10"/>
      <w:footerReference w:type="default" r:id="rId11"/>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A1C0" w14:textId="77777777" w:rsidR="002448C6" w:rsidRDefault="002448C6" w:rsidP="003D12FB">
      <w:r>
        <w:separator/>
      </w:r>
    </w:p>
  </w:endnote>
  <w:endnote w:type="continuationSeparator" w:id="0">
    <w:p w14:paraId="18B36450" w14:textId="77777777" w:rsidR="002448C6" w:rsidRDefault="002448C6"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1416" w14:textId="77777777" w:rsidR="003701C7"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3701C7" w:rsidRPr="00A65B2B"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3701C7" w:rsidRPr="00592034" w:rsidRDefault="003701C7"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0DDE" w14:textId="77777777" w:rsidR="003701C7" w:rsidRDefault="003701C7"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3701C7" w:rsidRPr="006A1B0B" w:rsidRDefault="003701C7"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1C07" w14:textId="77777777" w:rsidR="002448C6" w:rsidRDefault="002448C6" w:rsidP="003D12FB">
      <w:r>
        <w:separator/>
      </w:r>
    </w:p>
  </w:footnote>
  <w:footnote w:type="continuationSeparator" w:id="0">
    <w:p w14:paraId="40C121FB" w14:textId="77777777" w:rsidR="002448C6" w:rsidRDefault="002448C6"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8949" w14:textId="77777777" w:rsidR="003701C7" w:rsidRPr="009E4E5A" w:rsidRDefault="003701C7"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F76" w14:textId="443A22D5" w:rsidR="003701C7" w:rsidRPr="009E4E5A" w:rsidRDefault="002448C6"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952F86"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1F7AD1" w:rsidRPr="001F7AD1">
                                  <w:rPr>
                                    <w:rStyle w:val="Nmerodepgina"/>
                                    <w:b/>
                                    <w:bCs/>
                                    <w:noProof/>
                                    <w:color w:val="3F3151" w:themeColor="accent4" w:themeShade="7F"/>
                                    <w:sz w:val="16"/>
                                    <w:szCs w:val="16"/>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7D79A"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1F7AD1" w:rsidRPr="001F7AD1">
                            <w:rPr>
                              <w:rStyle w:val="Nmerodepgina"/>
                              <w:b/>
                              <w:bCs/>
                              <w:noProof/>
                              <w:color w:val="3F3151" w:themeColor="accent4" w:themeShade="7F"/>
                              <w:sz w:val="16"/>
                              <w:szCs w:val="16"/>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3701C7">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6D01"/>
    <w:multiLevelType w:val="hybridMultilevel"/>
    <w:tmpl w:val="1F30FE74"/>
    <w:lvl w:ilvl="0" w:tplc="F928324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04283"/>
    <w:rsid w:val="00015600"/>
    <w:rsid w:val="00015BD3"/>
    <w:rsid w:val="000207C3"/>
    <w:rsid w:val="000210FB"/>
    <w:rsid w:val="0002614A"/>
    <w:rsid w:val="000312C6"/>
    <w:rsid w:val="000320F4"/>
    <w:rsid w:val="00034CD0"/>
    <w:rsid w:val="0004643A"/>
    <w:rsid w:val="0005128C"/>
    <w:rsid w:val="0006129D"/>
    <w:rsid w:val="0006513D"/>
    <w:rsid w:val="000664AF"/>
    <w:rsid w:val="00071D63"/>
    <w:rsid w:val="00074E4E"/>
    <w:rsid w:val="00076FCA"/>
    <w:rsid w:val="000778AA"/>
    <w:rsid w:val="000809F0"/>
    <w:rsid w:val="0008509A"/>
    <w:rsid w:val="00085E8F"/>
    <w:rsid w:val="0009231A"/>
    <w:rsid w:val="00094BDA"/>
    <w:rsid w:val="000A03B8"/>
    <w:rsid w:val="000A2B3F"/>
    <w:rsid w:val="000A7208"/>
    <w:rsid w:val="000B002D"/>
    <w:rsid w:val="000B101F"/>
    <w:rsid w:val="000B140C"/>
    <w:rsid w:val="000B6562"/>
    <w:rsid w:val="000B6766"/>
    <w:rsid w:val="000C1C14"/>
    <w:rsid w:val="000C39ED"/>
    <w:rsid w:val="000C5B7E"/>
    <w:rsid w:val="000C68B7"/>
    <w:rsid w:val="000C6CCA"/>
    <w:rsid w:val="000D0074"/>
    <w:rsid w:val="000D28A7"/>
    <w:rsid w:val="000D5501"/>
    <w:rsid w:val="000E424C"/>
    <w:rsid w:val="000F10E4"/>
    <w:rsid w:val="000F3279"/>
    <w:rsid w:val="000F3500"/>
    <w:rsid w:val="000F3DEB"/>
    <w:rsid w:val="000F6A3D"/>
    <w:rsid w:val="001079E3"/>
    <w:rsid w:val="00107A88"/>
    <w:rsid w:val="00112590"/>
    <w:rsid w:val="00113264"/>
    <w:rsid w:val="00114A82"/>
    <w:rsid w:val="00120F19"/>
    <w:rsid w:val="00122AB1"/>
    <w:rsid w:val="001244A8"/>
    <w:rsid w:val="00124AF8"/>
    <w:rsid w:val="00126DAD"/>
    <w:rsid w:val="001300F6"/>
    <w:rsid w:val="001317EB"/>
    <w:rsid w:val="00141551"/>
    <w:rsid w:val="0014438C"/>
    <w:rsid w:val="00145CE5"/>
    <w:rsid w:val="0014706C"/>
    <w:rsid w:val="00152F43"/>
    <w:rsid w:val="001532BD"/>
    <w:rsid w:val="0015487B"/>
    <w:rsid w:val="0015608D"/>
    <w:rsid w:val="00157155"/>
    <w:rsid w:val="00165245"/>
    <w:rsid w:val="00165F30"/>
    <w:rsid w:val="00170269"/>
    <w:rsid w:val="00171FB3"/>
    <w:rsid w:val="0017574D"/>
    <w:rsid w:val="001805A1"/>
    <w:rsid w:val="00183E06"/>
    <w:rsid w:val="001843EE"/>
    <w:rsid w:val="00190F3F"/>
    <w:rsid w:val="001926FE"/>
    <w:rsid w:val="001929B0"/>
    <w:rsid w:val="00192AA2"/>
    <w:rsid w:val="001A6CD9"/>
    <w:rsid w:val="001B3FC4"/>
    <w:rsid w:val="001B57BA"/>
    <w:rsid w:val="001B5EB2"/>
    <w:rsid w:val="001B7153"/>
    <w:rsid w:val="001B7DDE"/>
    <w:rsid w:val="001C07E8"/>
    <w:rsid w:val="001C3B41"/>
    <w:rsid w:val="001C638C"/>
    <w:rsid w:val="001C6F2A"/>
    <w:rsid w:val="001C7EA0"/>
    <w:rsid w:val="001D624E"/>
    <w:rsid w:val="001D6270"/>
    <w:rsid w:val="001F2608"/>
    <w:rsid w:val="001F29FB"/>
    <w:rsid w:val="001F7AD1"/>
    <w:rsid w:val="002003C7"/>
    <w:rsid w:val="00201A3B"/>
    <w:rsid w:val="00202E35"/>
    <w:rsid w:val="00204367"/>
    <w:rsid w:val="00206FD5"/>
    <w:rsid w:val="00210D06"/>
    <w:rsid w:val="00210DC0"/>
    <w:rsid w:val="00220808"/>
    <w:rsid w:val="0022193C"/>
    <w:rsid w:val="00222F13"/>
    <w:rsid w:val="00223454"/>
    <w:rsid w:val="00227934"/>
    <w:rsid w:val="00230292"/>
    <w:rsid w:val="00233707"/>
    <w:rsid w:val="00241D3B"/>
    <w:rsid w:val="002425A5"/>
    <w:rsid w:val="0024344C"/>
    <w:rsid w:val="0024382E"/>
    <w:rsid w:val="00243C2A"/>
    <w:rsid w:val="002448C6"/>
    <w:rsid w:val="00246D7F"/>
    <w:rsid w:val="00250EE7"/>
    <w:rsid w:val="002540E0"/>
    <w:rsid w:val="0025592D"/>
    <w:rsid w:val="00256DF4"/>
    <w:rsid w:val="00257504"/>
    <w:rsid w:val="00263822"/>
    <w:rsid w:val="00264257"/>
    <w:rsid w:val="00264635"/>
    <w:rsid w:val="00266749"/>
    <w:rsid w:val="00267C61"/>
    <w:rsid w:val="00270AB5"/>
    <w:rsid w:val="00270B48"/>
    <w:rsid w:val="002743F6"/>
    <w:rsid w:val="00275334"/>
    <w:rsid w:val="00275C81"/>
    <w:rsid w:val="00276CCD"/>
    <w:rsid w:val="002849BE"/>
    <w:rsid w:val="00284EA9"/>
    <w:rsid w:val="00286B54"/>
    <w:rsid w:val="002924EC"/>
    <w:rsid w:val="00296544"/>
    <w:rsid w:val="002A32BF"/>
    <w:rsid w:val="002A7114"/>
    <w:rsid w:val="002A7C47"/>
    <w:rsid w:val="002B11CC"/>
    <w:rsid w:val="002B3043"/>
    <w:rsid w:val="002B7360"/>
    <w:rsid w:val="002B7908"/>
    <w:rsid w:val="002D092B"/>
    <w:rsid w:val="002D48B9"/>
    <w:rsid w:val="002D5741"/>
    <w:rsid w:val="002D7125"/>
    <w:rsid w:val="002E140E"/>
    <w:rsid w:val="002E1609"/>
    <w:rsid w:val="002E4BCE"/>
    <w:rsid w:val="002F187D"/>
    <w:rsid w:val="002F3F33"/>
    <w:rsid w:val="002F49AF"/>
    <w:rsid w:val="002F5BD4"/>
    <w:rsid w:val="002F6259"/>
    <w:rsid w:val="00301636"/>
    <w:rsid w:val="00307FA4"/>
    <w:rsid w:val="00310B66"/>
    <w:rsid w:val="00312840"/>
    <w:rsid w:val="0031361E"/>
    <w:rsid w:val="003142DF"/>
    <w:rsid w:val="00314696"/>
    <w:rsid w:val="003158B5"/>
    <w:rsid w:val="003169D8"/>
    <w:rsid w:val="003172C5"/>
    <w:rsid w:val="00317348"/>
    <w:rsid w:val="003227C9"/>
    <w:rsid w:val="003236C2"/>
    <w:rsid w:val="00323D03"/>
    <w:rsid w:val="00325D26"/>
    <w:rsid w:val="00331B3F"/>
    <w:rsid w:val="00331F84"/>
    <w:rsid w:val="003335C0"/>
    <w:rsid w:val="00333DE7"/>
    <w:rsid w:val="00340D1C"/>
    <w:rsid w:val="00343968"/>
    <w:rsid w:val="00344175"/>
    <w:rsid w:val="00346BE7"/>
    <w:rsid w:val="00346C6E"/>
    <w:rsid w:val="003478F0"/>
    <w:rsid w:val="00347C5A"/>
    <w:rsid w:val="00354BC9"/>
    <w:rsid w:val="00354FE3"/>
    <w:rsid w:val="003570F1"/>
    <w:rsid w:val="0036025A"/>
    <w:rsid w:val="00362985"/>
    <w:rsid w:val="003637BD"/>
    <w:rsid w:val="003672CD"/>
    <w:rsid w:val="003701C7"/>
    <w:rsid w:val="0037460A"/>
    <w:rsid w:val="00376407"/>
    <w:rsid w:val="0037784E"/>
    <w:rsid w:val="00381599"/>
    <w:rsid w:val="00387182"/>
    <w:rsid w:val="003907E8"/>
    <w:rsid w:val="00391CDE"/>
    <w:rsid w:val="00392280"/>
    <w:rsid w:val="00393B20"/>
    <w:rsid w:val="00394732"/>
    <w:rsid w:val="00394D27"/>
    <w:rsid w:val="003A0AF5"/>
    <w:rsid w:val="003A1DDF"/>
    <w:rsid w:val="003A7978"/>
    <w:rsid w:val="003B0530"/>
    <w:rsid w:val="003B0C8B"/>
    <w:rsid w:val="003B0E67"/>
    <w:rsid w:val="003B3A4C"/>
    <w:rsid w:val="003B4146"/>
    <w:rsid w:val="003C4F34"/>
    <w:rsid w:val="003C5ED1"/>
    <w:rsid w:val="003D0BA3"/>
    <w:rsid w:val="003D12FB"/>
    <w:rsid w:val="003D3B8E"/>
    <w:rsid w:val="003D5EB3"/>
    <w:rsid w:val="003D62F7"/>
    <w:rsid w:val="003E22ED"/>
    <w:rsid w:val="003F2136"/>
    <w:rsid w:val="003F4E34"/>
    <w:rsid w:val="004009A1"/>
    <w:rsid w:val="00401815"/>
    <w:rsid w:val="004057A6"/>
    <w:rsid w:val="0040678E"/>
    <w:rsid w:val="004069CD"/>
    <w:rsid w:val="00406D0D"/>
    <w:rsid w:val="00411849"/>
    <w:rsid w:val="0041512D"/>
    <w:rsid w:val="00415132"/>
    <w:rsid w:val="00416A58"/>
    <w:rsid w:val="00416DA3"/>
    <w:rsid w:val="004228A6"/>
    <w:rsid w:val="0042607F"/>
    <w:rsid w:val="004266F2"/>
    <w:rsid w:val="00430BBF"/>
    <w:rsid w:val="0043125D"/>
    <w:rsid w:val="00433D39"/>
    <w:rsid w:val="00434964"/>
    <w:rsid w:val="004372E0"/>
    <w:rsid w:val="00442380"/>
    <w:rsid w:val="0045178F"/>
    <w:rsid w:val="00452C9B"/>
    <w:rsid w:val="00453B1F"/>
    <w:rsid w:val="00454A6C"/>
    <w:rsid w:val="00454AFA"/>
    <w:rsid w:val="00454C61"/>
    <w:rsid w:val="004608BC"/>
    <w:rsid w:val="00460BDD"/>
    <w:rsid w:val="00462D94"/>
    <w:rsid w:val="00472A97"/>
    <w:rsid w:val="0047409D"/>
    <w:rsid w:val="0047755E"/>
    <w:rsid w:val="00480394"/>
    <w:rsid w:val="00481F18"/>
    <w:rsid w:val="00483DD6"/>
    <w:rsid w:val="00484636"/>
    <w:rsid w:val="00486DE4"/>
    <w:rsid w:val="00495AAB"/>
    <w:rsid w:val="00497137"/>
    <w:rsid w:val="00497A8A"/>
    <w:rsid w:val="004A341D"/>
    <w:rsid w:val="004A5AF9"/>
    <w:rsid w:val="004A6593"/>
    <w:rsid w:val="004A7FBA"/>
    <w:rsid w:val="004C08C3"/>
    <w:rsid w:val="004C5815"/>
    <w:rsid w:val="004C6417"/>
    <w:rsid w:val="004D7429"/>
    <w:rsid w:val="004E1424"/>
    <w:rsid w:val="004E2F6D"/>
    <w:rsid w:val="004E3E95"/>
    <w:rsid w:val="004E431B"/>
    <w:rsid w:val="004F3484"/>
    <w:rsid w:val="004F71BC"/>
    <w:rsid w:val="00500919"/>
    <w:rsid w:val="00504AB7"/>
    <w:rsid w:val="00510EEC"/>
    <w:rsid w:val="0051207C"/>
    <w:rsid w:val="00512AF5"/>
    <w:rsid w:val="00514F6F"/>
    <w:rsid w:val="00515C67"/>
    <w:rsid w:val="005170FE"/>
    <w:rsid w:val="00517D03"/>
    <w:rsid w:val="00522773"/>
    <w:rsid w:val="00524332"/>
    <w:rsid w:val="00525778"/>
    <w:rsid w:val="00527F6C"/>
    <w:rsid w:val="00541614"/>
    <w:rsid w:val="005468FA"/>
    <w:rsid w:val="0055752F"/>
    <w:rsid w:val="00557D36"/>
    <w:rsid w:val="005614D4"/>
    <w:rsid w:val="005627A7"/>
    <w:rsid w:val="00564C9E"/>
    <w:rsid w:val="00565004"/>
    <w:rsid w:val="00566538"/>
    <w:rsid w:val="00571A6F"/>
    <w:rsid w:val="00572B08"/>
    <w:rsid w:val="00575BA4"/>
    <w:rsid w:val="00581504"/>
    <w:rsid w:val="00583521"/>
    <w:rsid w:val="00583D91"/>
    <w:rsid w:val="005901A4"/>
    <w:rsid w:val="005A2990"/>
    <w:rsid w:val="005B1131"/>
    <w:rsid w:val="005B1246"/>
    <w:rsid w:val="005B2C61"/>
    <w:rsid w:val="005B758D"/>
    <w:rsid w:val="005B79CE"/>
    <w:rsid w:val="005C014E"/>
    <w:rsid w:val="005C1AE6"/>
    <w:rsid w:val="005C34B1"/>
    <w:rsid w:val="005C5C88"/>
    <w:rsid w:val="005C7DD9"/>
    <w:rsid w:val="005D1C75"/>
    <w:rsid w:val="005D4636"/>
    <w:rsid w:val="005D5AE1"/>
    <w:rsid w:val="005D615B"/>
    <w:rsid w:val="005E003F"/>
    <w:rsid w:val="005E18BB"/>
    <w:rsid w:val="005E1E7C"/>
    <w:rsid w:val="005E2EEC"/>
    <w:rsid w:val="005E5203"/>
    <w:rsid w:val="005F43B5"/>
    <w:rsid w:val="005F4C21"/>
    <w:rsid w:val="0060295C"/>
    <w:rsid w:val="00610F79"/>
    <w:rsid w:val="0061599A"/>
    <w:rsid w:val="00616300"/>
    <w:rsid w:val="006171EF"/>
    <w:rsid w:val="00637D30"/>
    <w:rsid w:val="00641B95"/>
    <w:rsid w:val="006458D7"/>
    <w:rsid w:val="0064662C"/>
    <w:rsid w:val="00650DB3"/>
    <w:rsid w:val="0065561F"/>
    <w:rsid w:val="00663A9E"/>
    <w:rsid w:val="006667EC"/>
    <w:rsid w:val="006753E5"/>
    <w:rsid w:val="00680964"/>
    <w:rsid w:val="0068257F"/>
    <w:rsid w:val="00684060"/>
    <w:rsid w:val="006845C8"/>
    <w:rsid w:val="00685DFD"/>
    <w:rsid w:val="006863A8"/>
    <w:rsid w:val="006866D0"/>
    <w:rsid w:val="0069352C"/>
    <w:rsid w:val="00693A5F"/>
    <w:rsid w:val="00694E0F"/>
    <w:rsid w:val="00697C7D"/>
    <w:rsid w:val="006A0F12"/>
    <w:rsid w:val="006A0F32"/>
    <w:rsid w:val="006A1B0B"/>
    <w:rsid w:val="006A1DB8"/>
    <w:rsid w:val="006A5887"/>
    <w:rsid w:val="006B46DD"/>
    <w:rsid w:val="006B71CF"/>
    <w:rsid w:val="006C004B"/>
    <w:rsid w:val="006C1983"/>
    <w:rsid w:val="006C1FC2"/>
    <w:rsid w:val="006C2DE7"/>
    <w:rsid w:val="006C4C29"/>
    <w:rsid w:val="006C5EFF"/>
    <w:rsid w:val="006C7A8F"/>
    <w:rsid w:val="006C7E56"/>
    <w:rsid w:val="006D1C3D"/>
    <w:rsid w:val="006D3987"/>
    <w:rsid w:val="006E2143"/>
    <w:rsid w:val="006E27A6"/>
    <w:rsid w:val="006E2B06"/>
    <w:rsid w:val="006E3C28"/>
    <w:rsid w:val="006E525E"/>
    <w:rsid w:val="006E5B2D"/>
    <w:rsid w:val="006F03FB"/>
    <w:rsid w:val="006F7842"/>
    <w:rsid w:val="00704014"/>
    <w:rsid w:val="00704BDA"/>
    <w:rsid w:val="0070617A"/>
    <w:rsid w:val="00707923"/>
    <w:rsid w:val="00710389"/>
    <w:rsid w:val="00724FC1"/>
    <w:rsid w:val="007334F5"/>
    <w:rsid w:val="007336F5"/>
    <w:rsid w:val="00734532"/>
    <w:rsid w:val="00734D20"/>
    <w:rsid w:val="007412EA"/>
    <w:rsid w:val="007434AC"/>
    <w:rsid w:val="00744340"/>
    <w:rsid w:val="0075235F"/>
    <w:rsid w:val="00753CF5"/>
    <w:rsid w:val="00754A4C"/>
    <w:rsid w:val="0075584A"/>
    <w:rsid w:val="0075692D"/>
    <w:rsid w:val="00760813"/>
    <w:rsid w:val="00763C28"/>
    <w:rsid w:val="00764B20"/>
    <w:rsid w:val="007664AD"/>
    <w:rsid w:val="0076705C"/>
    <w:rsid w:val="007674BF"/>
    <w:rsid w:val="00775263"/>
    <w:rsid w:val="00775CBA"/>
    <w:rsid w:val="00781CDB"/>
    <w:rsid w:val="007826D6"/>
    <w:rsid w:val="00786252"/>
    <w:rsid w:val="007878EF"/>
    <w:rsid w:val="007958BA"/>
    <w:rsid w:val="007A0FBD"/>
    <w:rsid w:val="007A4BA9"/>
    <w:rsid w:val="007A7707"/>
    <w:rsid w:val="007A7759"/>
    <w:rsid w:val="007B0335"/>
    <w:rsid w:val="007B1AD7"/>
    <w:rsid w:val="007B31BF"/>
    <w:rsid w:val="007B4687"/>
    <w:rsid w:val="007C2A45"/>
    <w:rsid w:val="007C51F7"/>
    <w:rsid w:val="007C60CE"/>
    <w:rsid w:val="007D2222"/>
    <w:rsid w:val="007D7EC9"/>
    <w:rsid w:val="007E061E"/>
    <w:rsid w:val="007E0F4A"/>
    <w:rsid w:val="007E1D5B"/>
    <w:rsid w:val="007E52BF"/>
    <w:rsid w:val="007F0FC2"/>
    <w:rsid w:val="007F31A3"/>
    <w:rsid w:val="007F3704"/>
    <w:rsid w:val="007F56F6"/>
    <w:rsid w:val="00800861"/>
    <w:rsid w:val="00800941"/>
    <w:rsid w:val="008045CC"/>
    <w:rsid w:val="00806C43"/>
    <w:rsid w:val="00806FB8"/>
    <w:rsid w:val="00811326"/>
    <w:rsid w:val="008402B1"/>
    <w:rsid w:val="00842861"/>
    <w:rsid w:val="00842D96"/>
    <w:rsid w:val="008449C7"/>
    <w:rsid w:val="00845FF6"/>
    <w:rsid w:val="00846062"/>
    <w:rsid w:val="00851C15"/>
    <w:rsid w:val="00852F2B"/>
    <w:rsid w:val="00854D25"/>
    <w:rsid w:val="00856707"/>
    <w:rsid w:val="00861FA1"/>
    <w:rsid w:val="0086226E"/>
    <w:rsid w:val="00862E1F"/>
    <w:rsid w:val="008648C3"/>
    <w:rsid w:val="008658FF"/>
    <w:rsid w:val="00866417"/>
    <w:rsid w:val="00867997"/>
    <w:rsid w:val="00875E35"/>
    <w:rsid w:val="00876EA1"/>
    <w:rsid w:val="008879B3"/>
    <w:rsid w:val="00896006"/>
    <w:rsid w:val="0089604D"/>
    <w:rsid w:val="00896BC1"/>
    <w:rsid w:val="00896C01"/>
    <w:rsid w:val="008A0422"/>
    <w:rsid w:val="008A0FCF"/>
    <w:rsid w:val="008A1C88"/>
    <w:rsid w:val="008A1EAB"/>
    <w:rsid w:val="008A2C61"/>
    <w:rsid w:val="008A4777"/>
    <w:rsid w:val="008A6B6E"/>
    <w:rsid w:val="008B2A97"/>
    <w:rsid w:val="008B4173"/>
    <w:rsid w:val="008B5723"/>
    <w:rsid w:val="008C491C"/>
    <w:rsid w:val="008D1371"/>
    <w:rsid w:val="008D380C"/>
    <w:rsid w:val="008D63AB"/>
    <w:rsid w:val="008D65EE"/>
    <w:rsid w:val="008E026A"/>
    <w:rsid w:val="008E19C6"/>
    <w:rsid w:val="008E2290"/>
    <w:rsid w:val="008E4950"/>
    <w:rsid w:val="008E4A54"/>
    <w:rsid w:val="008E4D21"/>
    <w:rsid w:val="008F190B"/>
    <w:rsid w:val="008F3B28"/>
    <w:rsid w:val="00907462"/>
    <w:rsid w:val="0091219F"/>
    <w:rsid w:val="00912B37"/>
    <w:rsid w:val="009139A9"/>
    <w:rsid w:val="00916790"/>
    <w:rsid w:val="00917596"/>
    <w:rsid w:val="00920E1F"/>
    <w:rsid w:val="00926E1A"/>
    <w:rsid w:val="00927A6B"/>
    <w:rsid w:val="00932842"/>
    <w:rsid w:val="00932E40"/>
    <w:rsid w:val="009347CF"/>
    <w:rsid w:val="00942659"/>
    <w:rsid w:val="00942F6E"/>
    <w:rsid w:val="00946152"/>
    <w:rsid w:val="009503E1"/>
    <w:rsid w:val="00952F86"/>
    <w:rsid w:val="00960C77"/>
    <w:rsid w:val="00965F64"/>
    <w:rsid w:val="00972B95"/>
    <w:rsid w:val="00973586"/>
    <w:rsid w:val="00981509"/>
    <w:rsid w:val="00981EEB"/>
    <w:rsid w:val="009954EB"/>
    <w:rsid w:val="00997CB5"/>
    <w:rsid w:val="009A0B20"/>
    <w:rsid w:val="009A4504"/>
    <w:rsid w:val="009A7BCC"/>
    <w:rsid w:val="009B17A4"/>
    <w:rsid w:val="009B418B"/>
    <w:rsid w:val="009C4DA2"/>
    <w:rsid w:val="009C6BC3"/>
    <w:rsid w:val="009C76E9"/>
    <w:rsid w:val="009D48C5"/>
    <w:rsid w:val="009E3EC9"/>
    <w:rsid w:val="009F2F80"/>
    <w:rsid w:val="009F39F9"/>
    <w:rsid w:val="009F4F86"/>
    <w:rsid w:val="009F529B"/>
    <w:rsid w:val="009F61E6"/>
    <w:rsid w:val="009F7D20"/>
    <w:rsid w:val="00A0163B"/>
    <w:rsid w:val="00A10A82"/>
    <w:rsid w:val="00A11904"/>
    <w:rsid w:val="00A21EE0"/>
    <w:rsid w:val="00A24E49"/>
    <w:rsid w:val="00A25F30"/>
    <w:rsid w:val="00A269F9"/>
    <w:rsid w:val="00A40F53"/>
    <w:rsid w:val="00A44BE1"/>
    <w:rsid w:val="00A47037"/>
    <w:rsid w:val="00A47472"/>
    <w:rsid w:val="00A4776C"/>
    <w:rsid w:val="00A5419A"/>
    <w:rsid w:val="00A5618D"/>
    <w:rsid w:val="00A60ED5"/>
    <w:rsid w:val="00A6119C"/>
    <w:rsid w:val="00A61737"/>
    <w:rsid w:val="00A724DE"/>
    <w:rsid w:val="00A736AF"/>
    <w:rsid w:val="00A73BF9"/>
    <w:rsid w:val="00A753A0"/>
    <w:rsid w:val="00A75B7E"/>
    <w:rsid w:val="00A8066D"/>
    <w:rsid w:val="00A835E9"/>
    <w:rsid w:val="00A83D75"/>
    <w:rsid w:val="00A850DC"/>
    <w:rsid w:val="00A907D6"/>
    <w:rsid w:val="00A93A8B"/>
    <w:rsid w:val="00AA3CFB"/>
    <w:rsid w:val="00AB5298"/>
    <w:rsid w:val="00AB6107"/>
    <w:rsid w:val="00AB63A5"/>
    <w:rsid w:val="00AB676A"/>
    <w:rsid w:val="00AB759D"/>
    <w:rsid w:val="00AC08AB"/>
    <w:rsid w:val="00AC12B0"/>
    <w:rsid w:val="00AC15FF"/>
    <w:rsid w:val="00AC4671"/>
    <w:rsid w:val="00AC57F1"/>
    <w:rsid w:val="00AD1385"/>
    <w:rsid w:val="00AD227D"/>
    <w:rsid w:val="00AD5C4A"/>
    <w:rsid w:val="00AD7968"/>
    <w:rsid w:val="00AE483B"/>
    <w:rsid w:val="00AE4AF5"/>
    <w:rsid w:val="00AF2CB9"/>
    <w:rsid w:val="00AF3301"/>
    <w:rsid w:val="00AF336C"/>
    <w:rsid w:val="00AF34F5"/>
    <w:rsid w:val="00B012B4"/>
    <w:rsid w:val="00B06B25"/>
    <w:rsid w:val="00B07047"/>
    <w:rsid w:val="00B1427B"/>
    <w:rsid w:val="00B16D02"/>
    <w:rsid w:val="00B23B1F"/>
    <w:rsid w:val="00B26937"/>
    <w:rsid w:val="00B27240"/>
    <w:rsid w:val="00B3097E"/>
    <w:rsid w:val="00B3108D"/>
    <w:rsid w:val="00B319BC"/>
    <w:rsid w:val="00B35668"/>
    <w:rsid w:val="00B37EB6"/>
    <w:rsid w:val="00B5239C"/>
    <w:rsid w:val="00B52DA1"/>
    <w:rsid w:val="00B553A4"/>
    <w:rsid w:val="00B55FD3"/>
    <w:rsid w:val="00B5655F"/>
    <w:rsid w:val="00B61C42"/>
    <w:rsid w:val="00B62165"/>
    <w:rsid w:val="00B71BA1"/>
    <w:rsid w:val="00B7731D"/>
    <w:rsid w:val="00B77D95"/>
    <w:rsid w:val="00B800AE"/>
    <w:rsid w:val="00B80D9D"/>
    <w:rsid w:val="00B8291D"/>
    <w:rsid w:val="00B85EAD"/>
    <w:rsid w:val="00B9289B"/>
    <w:rsid w:val="00B94B83"/>
    <w:rsid w:val="00B94FCD"/>
    <w:rsid w:val="00BA3C0A"/>
    <w:rsid w:val="00BA41C2"/>
    <w:rsid w:val="00BA78CF"/>
    <w:rsid w:val="00BB203D"/>
    <w:rsid w:val="00BB43E3"/>
    <w:rsid w:val="00BC219F"/>
    <w:rsid w:val="00BC22E5"/>
    <w:rsid w:val="00BC5001"/>
    <w:rsid w:val="00BC6569"/>
    <w:rsid w:val="00BC7306"/>
    <w:rsid w:val="00BD0A65"/>
    <w:rsid w:val="00BD0D7B"/>
    <w:rsid w:val="00BD0E5E"/>
    <w:rsid w:val="00BD45D6"/>
    <w:rsid w:val="00BD59CC"/>
    <w:rsid w:val="00BD608C"/>
    <w:rsid w:val="00BE0C8F"/>
    <w:rsid w:val="00BE18A4"/>
    <w:rsid w:val="00BE2CFA"/>
    <w:rsid w:val="00BE30F6"/>
    <w:rsid w:val="00BE4AE9"/>
    <w:rsid w:val="00BF226E"/>
    <w:rsid w:val="00BF3C23"/>
    <w:rsid w:val="00BF3F7A"/>
    <w:rsid w:val="00BF4498"/>
    <w:rsid w:val="00BF7605"/>
    <w:rsid w:val="00C00012"/>
    <w:rsid w:val="00C06241"/>
    <w:rsid w:val="00C070DD"/>
    <w:rsid w:val="00C07511"/>
    <w:rsid w:val="00C079EA"/>
    <w:rsid w:val="00C07C3E"/>
    <w:rsid w:val="00C10CD0"/>
    <w:rsid w:val="00C125BB"/>
    <w:rsid w:val="00C12956"/>
    <w:rsid w:val="00C14026"/>
    <w:rsid w:val="00C1446A"/>
    <w:rsid w:val="00C14A0F"/>
    <w:rsid w:val="00C178E0"/>
    <w:rsid w:val="00C2354C"/>
    <w:rsid w:val="00C23755"/>
    <w:rsid w:val="00C267D0"/>
    <w:rsid w:val="00C31BE2"/>
    <w:rsid w:val="00C476EC"/>
    <w:rsid w:val="00C47A8B"/>
    <w:rsid w:val="00C50213"/>
    <w:rsid w:val="00C5139A"/>
    <w:rsid w:val="00C5463E"/>
    <w:rsid w:val="00C55808"/>
    <w:rsid w:val="00C64C43"/>
    <w:rsid w:val="00C70628"/>
    <w:rsid w:val="00C75764"/>
    <w:rsid w:val="00C76E0E"/>
    <w:rsid w:val="00C80D16"/>
    <w:rsid w:val="00C82763"/>
    <w:rsid w:val="00C857AC"/>
    <w:rsid w:val="00C86985"/>
    <w:rsid w:val="00C87474"/>
    <w:rsid w:val="00C87B35"/>
    <w:rsid w:val="00C90739"/>
    <w:rsid w:val="00C9220B"/>
    <w:rsid w:val="00C92428"/>
    <w:rsid w:val="00CA1A7F"/>
    <w:rsid w:val="00CA60D4"/>
    <w:rsid w:val="00CB1605"/>
    <w:rsid w:val="00CB1E4D"/>
    <w:rsid w:val="00CB3754"/>
    <w:rsid w:val="00CB3809"/>
    <w:rsid w:val="00CB4F83"/>
    <w:rsid w:val="00CB5A49"/>
    <w:rsid w:val="00CB62C1"/>
    <w:rsid w:val="00CC2C62"/>
    <w:rsid w:val="00CC5F0F"/>
    <w:rsid w:val="00CD21FE"/>
    <w:rsid w:val="00CE1CCB"/>
    <w:rsid w:val="00CF1A21"/>
    <w:rsid w:val="00CF6341"/>
    <w:rsid w:val="00D03D8D"/>
    <w:rsid w:val="00D05A54"/>
    <w:rsid w:val="00D05CF2"/>
    <w:rsid w:val="00D07E11"/>
    <w:rsid w:val="00D13871"/>
    <w:rsid w:val="00D14B8C"/>
    <w:rsid w:val="00D156EB"/>
    <w:rsid w:val="00D2459B"/>
    <w:rsid w:val="00D312D7"/>
    <w:rsid w:val="00D33BDF"/>
    <w:rsid w:val="00D3468F"/>
    <w:rsid w:val="00D347A9"/>
    <w:rsid w:val="00D36ED0"/>
    <w:rsid w:val="00D3745C"/>
    <w:rsid w:val="00D37500"/>
    <w:rsid w:val="00D41E25"/>
    <w:rsid w:val="00D4521E"/>
    <w:rsid w:val="00D46BE2"/>
    <w:rsid w:val="00D506F2"/>
    <w:rsid w:val="00D50C14"/>
    <w:rsid w:val="00D515ED"/>
    <w:rsid w:val="00D56F18"/>
    <w:rsid w:val="00D60159"/>
    <w:rsid w:val="00D604F5"/>
    <w:rsid w:val="00D62283"/>
    <w:rsid w:val="00D658E3"/>
    <w:rsid w:val="00D7039D"/>
    <w:rsid w:val="00D73204"/>
    <w:rsid w:val="00D73B3E"/>
    <w:rsid w:val="00D85722"/>
    <w:rsid w:val="00D857A7"/>
    <w:rsid w:val="00D87DBA"/>
    <w:rsid w:val="00D87E30"/>
    <w:rsid w:val="00D91654"/>
    <w:rsid w:val="00D9335A"/>
    <w:rsid w:val="00D95D2C"/>
    <w:rsid w:val="00DA0DBC"/>
    <w:rsid w:val="00DA2390"/>
    <w:rsid w:val="00DA665E"/>
    <w:rsid w:val="00DB0075"/>
    <w:rsid w:val="00DB0F99"/>
    <w:rsid w:val="00DB22F9"/>
    <w:rsid w:val="00DC13F0"/>
    <w:rsid w:val="00DD1D63"/>
    <w:rsid w:val="00DE0BAC"/>
    <w:rsid w:val="00DE0CF5"/>
    <w:rsid w:val="00DE3CA5"/>
    <w:rsid w:val="00DF26EE"/>
    <w:rsid w:val="00DF6216"/>
    <w:rsid w:val="00DF7FF7"/>
    <w:rsid w:val="00E06901"/>
    <w:rsid w:val="00E21DC0"/>
    <w:rsid w:val="00E22786"/>
    <w:rsid w:val="00E336F5"/>
    <w:rsid w:val="00E33834"/>
    <w:rsid w:val="00E351A2"/>
    <w:rsid w:val="00E400D8"/>
    <w:rsid w:val="00E477D7"/>
    <w:rsid w:val="00E5428D"/>
    <w:rsid w:val="00E5737C"/>
    <w:rsid w:val="00E66ED1"/>
    <w:rsid w:val="00E71AEE"/>
    <w:rsid w:val="00E75482"/>
    <w:rsid w:val="00E768F5"/>
    <w:rsid w:val="00E80037"/>
    <w:rsid w:val="00E80828"/>
    <w:rsid w:val="00E80B60"/>
    <w:rsid w:val="00E8602F"/>
    <w:rsid w:val="00E93DC5"/>
    <w:rsid w:val="00E976FC"/>
    <w:rsid w:val="00E977CD"/>
    <w:rsid w:val="00EA5C1A"/>
    <w:rsid w:val="00EB1024"/>
    <w:rsid w:val="00EB1679"/>
    <w:rsid w:val="00EB2692"/>
    <w:rsid w:val="00EB6FA4"/>
    <w:rsid w:val="00EC0BAA"/>
    <w:rsid w:val="00EC1FCB"/>
    <w:rsid w:val="00EC6EBF"/>
    <w:rsid w:val="00ED3EA4"/>
    <w:rsid w:val="00ED5013"/>
    <w:rsid w:val="00EE3F8E"/>
    <w:rsid w:val="00EE7E84"/>
    <w:rsid w:val="00EF0282"/>
    <w:rsid w:val="00EF1B6C"/>
    <w:rsid w:val="00EF4A2E"/>
    <w:rsid w:val="00EF5822"/>
    <w:rsid w:val="00EF5876"/>
    <w:rsid w:val="00EF5ED3"/>
    <w:rsid w:val="00EF67EB"/>
    <w:rsid w:val="00EF687D"/>
    <w:rsid w:val="00EF70D7"/>
    <w:rsid w:val="00F000C2"/>
    <w:rsid w:val="00F021D3"/>
    <w:rsid w:val="00F03B09"/>
    <w:rsid w:val="00F04439"/>
    <w:rsid w:val="00F07CDF"/>
    <w:rsid w:val="00F102DA"/>
    <w:rsid w:val="00F106EC"/>
    <w:rsid w:val="00F142B6"/>
    <w:rsid w:val="00F16F47"/>
    <w:rsid w:val="00F17D2D"/>
    <w:rsid w:val="00F22459"/>
    <w:rsid w:val="00F311EB"/>
    <w:rsid w:val="00F3124D"/>
    <w:rsid w:val="00F40628"/>
    <w:rsid w:val="00F40EE3"/>
    <w:rsid w:val="00F419C3"/>
    <w:rsid w:val="00F513C3"/>
    <w:rsid w:val="00F51862"/>
    <w:rsid w:val="00F571C0"/>
    <w:rsid w:val="00F600A4"/>
    <w:rsid w:val="00F60199"/>
    <w:rsid w:val="00F6141C"/>
    <w:rsid w:val="00F62A20"/>
    <w:rsid w:val="00F73B4B"/>
    <w:rsid w:val="00F74067"/>
    <w:rsid w:val="00F753DE"/>
    <w:rsid w:val="00F84897"/>
    <w:rsid w:val="00F85F95"/>
    <w:rsid w:val="00F8710F"/>
    <w:rsid w:val="00F953AA"/>
    <w:rsid w:val="00FA28FB"/>
    <w:rsid w:val="00FA34E1"/>
    <w:rsid w:val="00FA43C7"/>
    <w:rsid w:val="00FA5344"/>
    <w:rsid w:val="00FA75CE"/>
    <w:rsid w:val="00FA7E77"/>
    <w:rsid w:val="00FB17BE"/>
    <w:rsid w:val="00FB2506"/>
    <w:rsid w:val="00FB4DE9"/>
    <w:rsid w:val="00FB6C75"/>
    <w:rsid w:val="00FB72F0"/>
    <w:rsid w:val="00FB7596"/>
    <w:rsid w:val="00FC1D97"/>
    <w:rsid w:val="00FC34A2"/>
    <w:rsid w:val="00FC414D"/>
    <w:rsid w:val="00FC5BFE"/>
    <w:rsid w:val="00FC5DF8"/>
    <w:rsid w:val="00FD45BB"/>
    <w:rsid w:val="00FD50D4"/>
    <w:rsid w:val="00FE68CF"/>
    <w:rsid w:val="00FF134F"/>
    <w:rsid w:val="00FF3DC3"/>
    <w:rsid w:val="00FF6227"/>
    <w:rsid w:val="00FF7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15:docId w15:val="{0A88E273-5931-47C8-996C-6413BEC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FB4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1"/>
    <w:qFormat/>
    <w:rsid w:val="000210FB"/>
    <w:pPr>
      <w:widowControl w:val="0"/>
      <w:ind w:left="804"/>
      <w:outlineLvl w:val="2"/>
    </w:pPr>
    <w:rPr>
      <w:rFonts w:ascii="Verdana" w:eastAsia="Verdana" w:hAnsi="Verdana" w:cstheme="minorBidi"/>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paragraph" w:styleId="Ttulo">
    <w:name w:val="Title"/>
    <w:basedOn w:val="Ttulo1"/>
    <w:next w:val="Normal"/>
    <w:link w:val="TtuloChar"/>
    <w:uiPriority w:val="10"/>
    <w:qFormat/>
    <w:rsid w:val="00FB4DE9"/>
    <w:pPr>
      <w:tabs>
        <w:tab w:val="left" w:pos="709"/>
      </w:tabs>
      <w:spacing w:before="360" w:line="360" w:lineRule="auto"/>
      <w:jc w:val="both"/>
    </w:pPr>
    <w:rPr>
      <w:rFonts w:asciiTheme="minorHAnsi" w:hAnsiTheme="minorHAnsi"/>
      <w:bCs w:val="0"/>
      <w:color w:val="auto"/>
      <w:sz w:val="22"/>
      <w:szCs w:val="32"/>
    </w:rPr>
  </w:style>
  <w:style w:type="character" w:customStyle="1" w:styleId="TtuloChar">
    <w:name w:val="Título Char"/>
    <w:basedOn w:val="Fontepargpadro"/>
    <w:link w:val="Ttulo"/>
    <w:uiPriority w:val="10"/>
    <w:rsid w:val="00FB4DE9"/>
    <w:rPr>
      <w:rFonts w:eastAsiaTheme="majorEastAsia" w:cstheme="majorBidi"/>
      <w:b/>
      <w:szCs w:val="32"/>
    </w:rPr>
  </w:style>
  <w:style w:type="character" w:customStyle="1" w:styleId="Ttulo1Char">
    <w:name w:val="Título 1 Char"/>
    <w:basedOn w:val="Fontepargpadro"/>
    <w:link w:val="Ttulo1"/>
    <w:uiPriority w:val="9"/>
    <w:rsid w:val="00FB4DE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60199"/>
    <w:pPr>
      <w:widowControl w:val="0"/>
    </w:pPr>
    <w:rPr>
      <w:rFonts w:asciiTheme="minorHAnsi" w:eastAsiaTheme="minorHAnsi" w:hAnsiTheme="minorHAnsi" w:cstheme="minorBidi"/>
      <w:sz w:val="22"/>
      <w:szCs w:val="22"/>
      <w:lang w:val="en-US"/>
    </w:rPr>
  </w:style>
  <w:style w:type="table" w:customStyle="1" w:styleId="TableNormal">
    <w:name w:val="Table Normal"/>
    <w:uiPriority w:val="2"/>
    <w:semiHidden/>
    <w:qFormat/>
    <w:rsid w:val="00F60199"/>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1"/>
    <w:rsid w:val="000210FB"/>
    <w:rPr>
      <w:rFonts w:ascii="Verdana" w:eastAsia="Verdana" w:hAnsi="Verdana"/>
      <w:sz w:val="20"/>
      <w:szCs w:val="20"/>
      <w:lang w:val="en-US"/>
    </w:rPr>
  </w:style>
  <w:style w:type="paragraph" w:customStyle="1" w:styleId="padro">
    <w:name w:val="padro"/>
    <w:basedOn w:val="Normal"/>
    <w:rsid w:val="00D6228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D62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563639478">
      <w:bodyDiv w:val="1"/>
      <w:marLeft w:val="0"/>
      <w:marRight w:val="0"/>
      <w:marTop w:val="0"/>
      <w:marBottom w:val="0"/>
      <w:divBdr>
        <w:top w:val="none" w:sz="0" w:space="0" w:color="auto"/>
        <w:left w:val="none" w:sz="0" w:space="0" w:color="auto"/>
        <w:bottom w:val="none" w:sz="0" w:space="0" w:color="auto"/>
        <w:right w:val="none" w:sz="0" w:space="0" w:color="auto"/>
      </w:divBdr>
    </w:div>
    <w:div w:id="617882168">
      <w:bodyDiv w:val="1"/>
      <w:marLeft w:val="0"/>
      <w:marRight w:val="0"/>
      <w:marTop w:val="0"/>
      <w:marBottom w:val="0"/>
      <w:divBdr>
        <w:top w:val="none" w:sz="0" w:space="0" w:color="auto"/>
        <w:left w:val="none" w:sz="0" w:space="0" w:color="auto"/>
        <w:bottom w:val="none" w:sz="0" w:space="0" w:color="auto"/>
        <w:right w:val="none" w:sz="0" w:space="0" w:color="auto"/>
      </w:divBdr>
    </w:div>
    <w:div w:id="716703681">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189029816">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1722090413">
      <w:bodyDiv w:val="1"/>
      <w:marLeft w:val="0"/>
      <w:marRight w:val="0"/>
      <w:marTop w:val="0"/>
      <w:marBottom w:val="0"/>
      <w:divBdr>
        <w:top w:val="none" w:sz="0" w:space="0" w:color="auto"/>
        <w:left w:val="none" w:sz="0" w:space="0" w:color="auto"/>
        <w:bottom w:val="none" w:sz="0" w:space="0" w:color="auto"/>
        <w:right w:val="none" w:sz="0" w:space="0" w:color="auto"/>
      </w:divBdr>
    </w:div>
    <w:div w:id="1821728883">
      <w:bodyDiv w:val="1"/>
      <w:marLeft w:val="0"/>
      <w:marRight w:val="0"/>
      <w:marTop w:val="0"/>
      <w:marBottom w:val="0"/>
      <w:divBdr>
        <w:top w:val="none" w:sz="0" w:space="0" w:color="auto"/>
        <w:left w:val="none" w:sz="0" w:space="0" w:color="auto"/>
        <w:bottom w:val="none" w:sz="0" w:space="0" w:color="auto"/>
        <w:right w:val="none" w:sz="0" w:space="0" w:color="auto"/>
      </w:divBdr>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C88A-8131-4A8D-A808-BDE370D9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1542</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Rahde Gerchmann</dc:creator>
  <cp:lastModifiedBy>Alexandre Noal dos Santos</cp:lastModifiedBy>
  <cp:revision>11</cp:revision>
  <cp:lastPrinted>2017-07-25T18:04:00Z</cp:lastPrinted>
  <dcterms:created xsi:type="dcterms:W3CDTF">2017-07-25T13:15:00Z</dcterms:created>
  <dcterms:modified xsi:type="dcterms:W3CDTF">2017-07-25T19:02:00Z</dcterms:modified>
</cp:coreProperties>
</file>